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99" w:rsidRDefault="00AC4599" w:rsidP="000E52AC">
      <w:pPr>
        <w:tabs>
          <w:tab w:val="left" w:pos="709"/>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t>Муниципальное общеобразовательное учреждение</w:t>
      </w:r>
    </w:p>
    <w:p w:rsidR="00AC4599" w:rsidRDefault="00AC4599" w:rsidP="000E52AC">
      <w:pPr>
        <w:spacing w:line="360" w:lineRule="auto"/>
        <w:jc w:val="center"/>
        <w:rPr>
          <w:rFonts w:ascii="Times New Roman" w:hAnsi="Times New Roman" w:cs="Times New Roman"/>
          <w:b/>
          <w:i/>
          <w:sz w:val="24"/>
          <w:szCs w:val="24"/>
        </w:rPr>
      </w:pPr>
      <w:r>
        <w:rPr>
          <w:rFonts w:ascii="Times New Roman" w:hAnsi="Times New Roman" w:cs="Times New Roman"/>
          <w:b/>
          <w:color w:val="000000"/>
          <w:sz w:val="24"/>
          <w:szCs w:val="24"/>
        </w:rPr>
        <w:t xml:space="preserve">лицей №2  </w:t>
      </w:r>
    </w:p>
    <w:p w:rsidR="00AC4599" w:rsidRDefault="00AC4599" w:rsidP="000E52AC">
      <w:pPr>
        <w:spacing w:line="360" w:lineRule="auto"/>
        <w:jc w:val="center"/>
        <w:rPr>
          <w:rFonts w:ascii="Times New Roman" w:hAnsi="Times New Roman" w:cs="Times New Roman"/>
          <w:b/>
          <w:sz w:val="24"/>
          <w:szCs w:val="24"/>
        </w:rPr>
      </w:pPr>
    </w:p>
    <w:p w:rsidR="00AC4599" w:rsidRDefault="00AC4599" w:rsidP="000E52AC">
      <w:pPr>
        <w:spacing w:line="360" w:lineRule="auto"/>
        <w:jc w:val="center"/>
        <w:rPr>
          <w:rFonts w:ascii="Times New Roman" w:hAnsi="Times New Roman" w:cs="Times New Roman"/>
          <w:b/>
          <w:sz w:val="24"/>
          <w:szCs w:val="24"/>
        </w:rPr>
      </w:pPr>
    </w:p>
    <w:p w:rsidR="00AC4599" w:rsidRDefault="00AC4599" w:rsidP="000E52AC">
      <w:pPr>
        <w:spacing w:line="360" w:lineRule="auto"/>
        <w:jc w:val="center"/>
        <w:rPr>
          <w:rFonts w:ascii="Times New Roman" w:hAnsi="Times New Roman" w:cs="Times New Roman"/>
          <w:b/>
          <w:sz w:val="24"/>
          <w:szCs w:val="24"/>
        </w:rPr>
      </w:pPr>
    </w:p>
    <w:p w:rsidR="00AC4599" w:rsidRDefault="00AC4599" w:rsidP="000E52AC">
      <w:pPr>
        <w:spacing w:line="360" w:lineRule="auto"/>
        <w:jc w:val="center"/>
        <w:rPr>
          <w:rFonts w:ascii="Times New Roman" w:hAnsi="Times New Roman" w:cs="Times New Roman"/>
          <w:b/>
          <w:sz w:val="24"/>
          <w:szCs w:val="24"/>
        </w:rPr>
      </w:pPr>
    </w:p>
    <w:p w:rsidR="00AC4599" w:rsidRDefault="00AC4599" w:rsidP="000E52AC">
      <w:pPr>
        <w:spacing w:line="360" w:lineRule="auto"/>
        <w:jc w:val="center"/>
        <w:rPr>
          <w:rFonts w:ascii="Times New Roman" w:hAnsi="Times New Roman" w:cs="Times New Roman"/>
          <w:b/>
          <w:sz w:val="24"/>
          <w:szCs w:val="24"/>
        </w:rPr>
      </w:pPr>
    </w:p>
    <w:p w:rsidR="00AC4599" w:rsidRDefault="00AC4599" w:rsidP="000E52AC">
      <w:pPr>
        <w:spacing w:line="360" w:lineRule="auto"/>
        <w:jc w:val="center"/>
        <w:rPr>
          <w:rFonts w:ascii="Times New Roman" w:hAnsi="Times New Roman" w:cs="Times New Roman"/>
          <w:b/>
          <w:sz w:val="24"/>
          <w:szCs w:val="24"/>
        </w:rPr>
      </w:pPr>
    </w:p>
    <w:p w:rsidR="00AC4599" w:rsidRDefault="0091445A" w:rsidP="000E52AC">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AC4599" w:rsidRPr="00204EDB">
        <w:rPr>
          <w:rFonts w:ascii="Times New Roman" w:hAnsi="Times New Roman" w:cs="Times New Roman"/>
          <w:b/>
          <w:color w:val="000000" w:themeColor="text1"/>
          <w:sz w:val="28"/>
          <w:szCs w:val="28"/>
        </w:rPr>
        <w:t>ЕТОДИЧЕСКАЯ  РАЗРАБОТКА</w:t>
      </w:r>
    </w:p>
    <w:p w:rsidR="0091445A" w:rsidRPr="00204EDB" w:rsidRDefault="0091445A" w:rsidP="000E52AC">
      <w:pPr>
        <w:spacing w:line="360" w:lineRule="auto"/>
        <w:jc w:val="center"/>
        <w:rPr>
          <w:rFonts w:ascii="Times New Roman" w:hAnsi="Times New Roman" w:cs="Times New Roman"/>
          <w:b/>
          <w:color w:val="000000" w:themeColor="text1"/>
          <w:sz w:val="28"/>
          <w:szCs w:val="28"/>
        </w:rPr>
      </w:pPr>
    </w:p>
    <w:p w:rsidR="00AC4599" w:rsidRPr="00204EDB" w:rsidRDefault="0091445A" w:rsidP="000E52AC">
      <w:pPr>
        <w:spacing w:line="360" w:lineRule="auto"/>
        <w:jc w:val="center"/>
        <w:rPr>
          <w:rFonts w:ascii="Times New Roman" w:hAnsi="Times New Roman" w:cs="Times New Roman"/>
          <w:b/>
          <w:color w:val="000000" w:themeColor="text1"/>
          <w:sz w:val="28"/>
          <w:szCs w:val="28"/>
        </w:rPr>
      </w:pPr>
      <w:r w:rsidRPr="00C45D28">
        <w:rPr>
          <w:rFonts w:ascii="Times New Roman" w:hAnsi="Times New Roman" w:cs="Times New Roman"/>
          <w:noProof/>
          <w:sz w:val="24"/>
          <w:szCs w:val="24"/>
          <w:lang w:eastAsia="ru-RU"/>
        </w:rPr>
        <w:drawing>
          <wp:inline distT="0" distB="0" distL="0" distR="0">
            <wp:extent cx="3409950" cy="17621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srcRect/>
                    <a:stretch>
                      <a:fillRect/>
                    </a:stretch>
                  </pic:blipFill>
                  <pic:spPr bwMode="auto">
                    <a:xfrm>
                      <a:off x="0" y="0"/>
                      <a:ext cx="3409784" cy="1762039"/>
                    </a:xfrm>
                    <a:prstGeom prst="rect">
                      <a:avLst/>
                    </a:prstGeom>
                    <a:noFill/>
                    <a:ln w="9525">
                      <a:noFill/>
                      <a:miter lim="800000"/>
                      <a:headEnd/>
                      <a:tailEnd/>
                    </a:ln>
                  </pic:spPr>
                </pic:pic>
              </a:graphicData>
            </a:graphic>
          </wp:inline>
        </w:drawing>
      </w:r>
    </w:p>
    <w:p w:rsidR="00AC4599" w:rsidRPr="00204EDB" w:rsidRDefault="00AC4599" w:rsidP="000E52AC">
      <w:pPr>
        <w:spacing w:line="360" w:lineRule="auto"/>
        <w:jc w:val="center"/>
        <w:rPr>
          <w:rFonts w:ascii="Times New Roman" w:hAnsi="Times New Roman" w:cs="Times New Roman"/>
          <w:b/>
          <w:color w:val="000000" w:themeColor="text1"/>
          <w:sz w:val="28"/>
          <w:szCs w:val="28"/>
        </w:rPr>
      </w:pPr>
    </w:p>
    <w:p w:rsidR="00AC4599" w:rsidRPr="00CA51C7" w:rsidRDefault="00CA51C7" w:rsidP="000E52AC">
      <w:pPr>
        <w:tabs>
          <w:tab w:val="left" w:pos="4962"/>
        </w:tabs>
        <w:spacing w:line="360" w:lineRule="auto"/>
        <w:jc w:val="center"/>
        <w:rPr>
          <w:rFonts w:ascii="Times New Roman" w:hAnsi="Times New Roman" w:cs="Times New Roman"/>
          <w:color w:val="000000" w:themeColor="text1"/>
          <w:sz w:val="32"/>
          <w:szCs w:val="32"/>
        </w:rPr>
      </w:pPr>
      <w:proofErr w:type="gramStart"/>
      <w:r w:rsidRPr="00390CE8">
        <w:rPr>
          <w:rStyle w:val="ad"/>
          <w:rFonts w:ascii="Times New Roman" w:hAnsi="Times New Roman" w:cs="Times New Roman"/>
          <w:color w:val="000000" w:themeColor="text1"/>
          <w:sz w:val="32"/>
          <w:szCs w:val="32"/>
          <w:shd w:val="clear" w:color="auto" w:fill="FFFFFF"/>
        </w:rPr>
        <w:t xml:space="preserve">Формирование </w:t>
      </w:r>
      <w:r w:rsidR="00526F9B">
        <w:rPr>
          <w:rStyle w:val="ad"/>
          <w:rFonts w:ascii="Times New Roman" w:hAnsi="Times New Roman" w:cs="Times New Roman"/>
          <w:color w:val="000000" w:themeColor="text1"/>
          <w:sz w:val="32"/>
          <w:szCs w:val="32"/>
          <w:shd w:val="clear" w:color="auto" w:fill="FFFFFF"/>
        </w:rPr>
        <w:t xml:space="preserve">функциональной (математической) </w:t>
      </w:r>
      <w:r w:rsidRPr="00390CE8">
        <w:rPr>
          <w:rStyle w:val="ad"/>
          <w:rFonts w:ascii="Times New Roman" w:hAnsi="Times New Roman" w:cs="Times New Roman"/>
          <w:color w:val="000000" w:themeColor="text1"/>
          <w:sz w:val="32"/>
          <w:szCs w:val="32"/>
          <w:shd w:val="clear" w:color="auto" w:fill="FFFFFF"/>
        </w:rPr>
        <w:t xml:space="preserve">грамотности </w:t>
      </w:r>
      <w:r w:rsidR="00390CE8">
        <w:rPr>
          <w:rStyle w:val="ad"/>
          <w:rFonts w:ascii="Times New Roman" w:hAnsi="Times New Roman" w:cs="Times New Roman"/>
          <w:color w:val="000000" w:themeColor="text1"/>
          <w:sz w:val="32"/>
          <w:szCs w:val="32"/>
          <w:shd w:val="clear" w:color="auto" w:fill="FFFFFF"/>
        </w:rPr>
        <w:t xml:space="preserve">обучающихся </w:t>
      </w:r>
      <w:r w:rsidR="006368DF">
        <w:rPr>
          <w:rStyle w:val="ad"/>
          <w:rFonts w:ascii="Times New Roman" w:hAnsi="Times New Roman" w:cs="Times New Roman"/>
          <w:color w:val="000000" w:themeColor="text1"/>
          <w:sz w:val="32"/>
          <w:szCs w:val="32"/>
          <w:shd w:val="clear" w:color="auto" w:fill="FFFFFF"/>
        </w:rPr>
        <w:br/>
      </w:r>
      <w:r w:rsidR="00DD302C" w:rsidRPr="00390CE8">
        <w:rPr>
          <w:rStyle w:val="ad"/>
          <w:rFonts w:ascii="Times New Roman" w:hAnsi="Times New Roman" w:cs="Times New Roman"/>
          <w:color w:val="000000" w:themeColor="text1"/>
          <w:sz w:val="32"/>
          <w:szCs w:val="32"/>
          <w:shd w:val="clear" w:color="auto" w:fill="FFFFFF"/>
        </w:rPr>
        <w:t xml:space="preserve">на уроках математики и во внеурочной деятельности </w:t>
      </w:r>
      <w:r w:rsidR="006368DF">
        <w:rPr>
          <w:rStyle w:val="ad"/>
          <w:rFonts w:ascii="Times New Roman" w:hAnsi="Times New Roman" w:cs="Times New Roman"/>
          <w:color w:val="000000" w:themeColor="text1"/>
          <w:sz w:val="32"/>
          <w:szCs w:val="32"/>
          <w:shd w:val="clear" w:color="auto" w:fill="FFFFFF"/>
        </w:rPr>
        <w:br/>
      </w:r>
      <w:r w:rsidRPr="00390CE8">
        <w:rPr>
          <w:rStyle w:val="ad"/>
          <w:rFonts w:ascii="Times New Roman" w:hAnsi="Times New Roman" w:cs="Times New Roman"/>
          <w:color w:val="000000" w:themeColor="text1"/>
          <w:sz w:val="32"/>
          <w:szCs w:val="32"/>
          <w:shd w:val="clear" w:color="auto" w:fill="FFFFFF"/>
        </w:rPr>
        <w:t>на уровне основного общего образования</w:t>
      </w:r>
      <w:proofErr w:type="gramEnd"/>
    </w:p>
    <w:p w:rsidR="00AC4599" w:rsidRPr="00204EDB" w:rsidRDefault="00AC4599" w:rsidP="000E52AC">
      <w:pPr>
        <w:tabs>
          <w:tab w:val="left" w:pos="4962"/>
        </w:tabs>
        <w:spacing w:line="360" w:lineRule="auto"/>
        <w:rPr>
          <w:rFonts w:ascii="Times New Roman" w:hAnsi="Times New Roman" w:cs="Times New Roman"/>
          <w:color w:val="000000" w:themeColor="text1"/>
          <w:sz w:val="24"/>
          <w:szCs w:val="24"/>
        </w:rPr>
      </w:pPr>
    </w:p>
    <w:p w:rsidR="006368DF" w:rsidRDefault="006368DF" w:rsidP="000E52AC">
      <w:pPr>
        <w:tabs>
          <w:tab w:val="left" w:pos="4962"/>
        </w:tabs>
        <w:spacing w:line="360" w:lineRule="auto"/>
        <w:jc w:val="right"/>
        <w:rPr>
          <w:rFonts w:ascii="Times New Roman" w:hAnsi="Times New Roman" w:cs="Times New Roman"/>
          <w:color w:val="000000" w:themeColor="text1"/>
          <w:sz w:val="24"/>
          <w:szCs w:val="24"/>
        </w:rPr>
      </w:pPr>
    </w:p>
    <w:p w:rsidR="006368DF" w:rsidRDefault="006368DF" w:rsidP="000E52AC">
      <w:pPr>
        <w:tabs>
          <w:tab w:val="left" w:pos="4962"/>
        </w:tabs>
        <w:spacing w:line="360" w:lineRule="auto"/>
        <w:jc w:val="right"/>
        <w:rPr>
          <w:rFonts w:ascii="Times New Roman" w:hAnsi="Times New Roman" w:cs="Times New Roman"/>
          <w:color w:val="000000" w:themeColor="text1"/>
          <w:sz w:val="24"/>
          <w:szCs w:val="24"/>
        </w:rPr>
      </w:pPr>
    </w:p>
    <w:p w:rsidR="00AC4599" w:rsidRPr="00204EDB" w:rsidRDefault="00AC4599" w:rsidP="000E52AC">
      <w:pPr>
        <w:tabs>
          <w:tab w:val="left" w:pos="4962"/>
        </w:tabs>
        <w:spacing w:line="360" w:lineRule="auto"/>
        <w:jc w:val="right"/>
        <w:rPr>
          <w:rFonts w:ascii="Times New Roman" w:hAnsi="Times New Roman" w:cs="Times New Roman"/>
          <w:color w:val="000000" w:themeColor="text1"/>
          <w:sz w:val="24"/>
          <w:szCs w:val="24"/>
        </w:rPr>
      </w:pPr>
      <w:r w:rsidRPr="00204EDB">
        <w:rPr>
          <w:rFonts w:ascii="Times New Roman" w:hAnsi="Times New Roman" w:cs="Times New Roman"/>
          <w:color w:val="000000" w:themeColor="text1"/>
          <w:sz w:val="24"/>
          <w:szCs w:val="24"/>
        </w:rPr>
        <w:t xml:space="preserve">учителя математики </w:t>
      </w:r>
    </w:p>
    <w:p w:rsidR="00AC4599" w:rsidRPr="00204EDB" w:rsidRDefault="00AC4599" w:rsidP="000E52AC">
      <w:pPr>
        <w:tabs>
          <w:tab w:val="left" w:pos="4962"/>
        </w:tabs>
        <w:spacing w:line="360" w:lineRule="auto"/>
        <w:jc w:val="right"/>
        <w:rPr>
          <w:rFonts w:ascii="Times New Roman" w:hAnsi="Times New Roman" w:cs="Times New Roman"/>
          <w:color w:val="000000" w:themeColor="text1"/>
          <w:sz w:val="24"/>
          <w:szCs w:val="24"/>
        </w:rPr>
      </w:pPr>
      <w:r w:rsidRPr="00204EDB">
        <w:rPr>
          <w:rFonts w:ascii="Times New Roman" w:hAnsi="Times New Roman" w:cs="Times New Roman"/>
          <w:color w:val="000000" w:themeColor="text1"/>
          <w:sz w:val="24"/>
          <w:szCs w:val="24"/>
        </w:rPr>
        <w:t xml:space="preserve">лицея №2  г. Рыбинска  </w:t>
      </w:r>
    </w:p>
    <w:p w:rsidR="00AC4599" w:rsidRDefault="00AC4599" w:rsidP="000E52AC">
      <w:pPr>
        <w:tabs>
          <w:tab w:val="left" w:pos="4962"/>
        </w:tabs>
        <w:spacing w:line="360" w:lineRule="auto"/>
        <w:jc w:val="right"/>
        <w:rPr>
          <w:rFonts w:ascii="Times New Roman" w:hAnsi="Times New Roman" w:cs="Times New Roman"/>
          <w:b/>
          <w:sz w:val="24"/>
          <w:szCs w:val="24"/>
        </w:rPr>
      </w:pPr>
      <w:r w:rsidRPr="00204EDB">
        <w:rPr>
          <w:rFonts w:ascii="Times New Roman" w:hAnsi="Times New Roman" w:cs="Times New Roman"/>
          <w:b/>
          <w:color w:val="000000" w:themeColor="text1"/>
          <w:sz w:val="24"/>
          <w:szCs w:val="24"/>
        </w:rPr>
        <w:t>Кононовой Ирины Ивановны</w:t>
      </w:r>
      <w:r w:rsidRPr="00204EDB">
        <w:rPr>
          <w:rFonts w:ascii="Times New Roman" w:hAnsi="Times New Roman" w:cs="Times New Roman"/>
          <w:b/>
          <w:color w:val="000000" w:themeColor="text1"/>
          <w:sz w:val="24"/>
          <w:szCs w:val="24"/>
        </w:rPr>
        <w:br/>
      </w:r>
    </w:p>
    <w:p w:rsidR="00AC4599" w:rsidRDefault="00AC4599" w:rsidP="000E52AC">
      <w:pPr>
        <w:spacing w:line="360" w:lineRule="auto"/>
        <w:rPr>
          <w:rFonts w:ascii="Times New Roman" w:hAnsi="Times New Roman" w:cs="Times New Roman"/>
          <w:b/>
          <w:sz w:val="24"/>
          <w:szCs w:val="24"/>
        </w:rPr>
      </w:pPr>
    </w:p>
    <w:p w:rsidR="00CA51C7" w:rsidRDefault="00CA51C7" w:rsidP="000E52AC">
      <w:pPr>
        <w:spacing w:line="360" w:lineRule="auto"/>
        <w:rPr>
          <w:rFonts w:ascii="Times New Roman" w:hAnsi="Times New Roman" w:cs="Times New Roman"/>
          <w:b/>
          <w:sz w:val="24"/>
          <w:szCs w:val="24"/>
        </w:rPr>
      </w:pPr>
    </w:p>
    <w:p w:rsidR="000E52AC" w:rsidRDefault="000E52AC" w:rsidP="000E52AC">
      <w:pPr>
        <w:spacing w:line="360" w:lineRule="auto"/>
        <w:rPr>
          <w:rFonts w:ascii="Times New Roman" w:hAnsi="Times New Roman" w:cs="Times New Roman"/>
          <w:b/>
          <w:sz w:val="24"/>
          <w:szCs w:val="24"/>
        </w:rPr>
      </w:pPr>
    </w:p>
    <w:p w:rsidR="000E52AC" w:rsidRDefault="000E52AC" w:rsidP="000E52AC">
      <w:pPr>
        <w:spacing w:line="360" w:lineRule="auto"/>
        <w:rPr>
          <w:rFonts w:ascii="Times New Roman" w:hAnsi="Times New Roman" w:cs="Times New Roman"/>
          <w:b/>
          <w:sz w:val="24"/>
          <w:szCs w:val="24"/>
        </w:rPr>
      </w:pPr>
    </w:p>
    <w:p w:rsidR="00CA51C7" w:rsidRDefault="00CA51C7" w:rsidP="000E52AC">
      <w:pPr>
        <w:spacing w:line="360" w:lineRule="auto"/>
        <w:rPr>
          <w:rFonts w:ascii="Times New Roman" w:hAnsi="Times New Roman" w:cs="Times New Roman"/>
          <w:b/>
          <w:sz w:val="24"/>
          <w:szCs w:val="24"/>
        </w:rPr>
      </w:pPr>
    </w:p>
    <w:p w:rsidR="00AC4599" w:rsidRPr="00CA51C7" w:rsidRDefault="00CA51C7" w:rsidP="000E52AC">
      <w:pPr>
        <w:spacing w:line="360" w:lineRule="auto"/>
        <w:jc w:val="center"/>
        <w:rPr>
          <w:rFonts w:ascii="Times New Roman" w:hAnsi="Times New Roman" w:cs="Times New Roman"/>
          <w:b/>
          <w:color w:val="000000" w:themeColor="text1"/>
          <w:sz w:val="24"/>
          <w:szCs w:val="24"/>
        </w:rPr>
      </w:pPr>
      <w:r w:rsidRPr="00CA51C7">
        <w:rPr>
          <w:rFonts w:ascii="Times New Roman" w:hAnsi="Times New Roman" w:cs="Times New Roman"/>
          <w:b/>
          <w:color w:val="000000" w:themeColor="text1"/>
          <w:sz w:val="24"/>
          <w:szCs w:val="24"/>
        </w:rPr>
        <w:t>Рыбинск, 202</w:t>
      </w:r>
      <w:r w:rsidR="000E52AC">
        <w:rPr>
          <w:rFonts w:ascii="Times New Roman" w:hAnsi="Times New Roman" w:cs="Times New Roman"/>
          <w:b/>
          <w:color w:val="000000" w:themeColor="text1"/>
          <w:sz w:val="24"/>
          <w:szCs w:val="24"/>
        </w:rPr>
        <w:t>1</w:t>
      </w:r>
    </w:p>
    <w:tbl>
      <w:tblPr>
        <w:tblpPr w:leftFromText="180" w:rightFromText="180" w:vertAnchor="text" w:horzAnchor="margin" w:tblpY="653"/>
        <w:tblW w:w="0" w:type="auto"/>
        <w:tblLook w:val="04A0"/>
      </w:tblPr>
      <w:tblGrid>
        <w:gridCol w:w="8860"/>
        <w:gridCol w:w="711"/>
      </w:tblGrid>
      <w:tr w:rsidR="004266ED" w:rsidTr="00214687">
        <w:tc>
          <w:tcPr>
            <w:tcW w:w="8860" w:type="dxa"/>
          </w:tcPr>
          <w:p w:rsidR="004266ED" w:rsidRDefault="004266ED" w:rsidP="000E52AC">
            <w:pPr>
              <w:pageBreakBefore/>
              <w:spacing w:line="240" w:lineRule="auto"/>
              <w:jc w:val="both"/>
              <w:rPr>
                <w:rFonts w:ascii="Times New Roman" w:hAnsi="Times New Roman" w:cs="Times New Roman"/>
                <w:b/>
                <w:color w:val="FF0000"/>
                <w:sz w:val="24"/>
                <w:szCs w:val="24"/>
              </w:rPr>
            </w:pPr>
          </w:p>
        </w:tc>
        <w:tc>
          <w:tcPr>
            <w:tcW w:w="711" w:type="dxa"/>
            <w:hideMark/>
          </w:tcPr>
          <w:p w:rsidR="004266ED" w:rsidRDefault="004266ED" w:rsidP="000E52AC">
            <w:pPr>
              <w:pageBreakBefore/>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w:t>
            </w:r>
          </w:p>
        </w:tc>
      </w:tr>
      <w:tr w:rsidR="004266ED" w:rsidRPr="00AC4599" w:rsidTr="00214687">
        <w:tc>
          <w:tcPr>
            <w:tcW w:w="8860" w:type="dxa"/>
          </w:tcPr>
          <w:p w:rsidR="004266ED" w:rsidRPr="008E2B5F" w:rsidRDefault="004266ED" w:rsidP="0088738F">
            <w:pPr>
              <w:shd w:val="clear" w:color="auto" w:fill="FFFFFF"/>
              <w:tabs>
                <w:tab w:val="left" w:pos="491"/>
              </w:tabs>
              <w:spacing w:line="360" w:lineRule="auto"/>
              <w:jc w:val="both"/>
              <w:rPr>
                <w:rFonts w:ascii="Times New Roman" w:hAnsi="Times New Roman" w:cs="Times New Roman"/>
                <w:b/>
                <w:color w:val="000000"/>
                <w:sz w:val="24"/>
                <w:szCs w:val="24"/>
              </w:rPr>
            </w:pPr>
            <w:r w:rsidRPr="008E2B5F">
              <w:rPr>
                <w:rFonts w:ascii="Times New Roman" w:hAnsi="Times New Roman" w:cs="Times New Roman"/>
                <w:b/>
                <w:color w:val="000000"/>
                <w:sz w:val="24"/>
                <w:szCs w:val="24"/>
              </w:rPr>
              <w:t>ВВЕДЕНИЕ</w:t>
            </w:r>
          </w:p>
          <w:p w:rsidR="004266ED" w:rsidRPr="00AC4599" w:rsidRDefault="004266ED" w:rsidP="0088738F">
            <w:pPr>
              <w:shd w:val="clear" w:color="auto" w:fill="FFFFFF"/>
              <w:tabs>
                <w:tab w:val="left" w:pos="491"/>
              </w:tabs>
              <w:spacing w:line="360" w:lineRule="auto"/>
              <w:jc w:val="both"/>
              <w:rPr>
                <w:rFonts w:ascii="Times New Roman" w:hAnsi="Times New Roman" w:cs="Times New Roman"/>
                <w:b/>
                <w:bCs/>
                <w:color w:val="000000"/>
                <w:sz w:val="24"/>
                <w:szCs w:val="24"/>
                <w:highlight w:val="yellow"/>
              </w:rPr>
            </w:pPr>
          </w:p>
        </w:tc>
        <w:tc>
          <w:tcPr>
            <w:tcW w:w="711" w:type="dxa"/>
            <w:hideMark/>
          </w:tcPr>
          <w:p w:rsidR="004266ED" w:rsidRPr="001E5E99" w:rsidRDefault="001E5E99" w:rsidP="000E52AC">
            <w:pPr>
              <w:shd w:val="clear" w:color="auto" w:fill="FFFFFF"/>
              <w:tabs>
                <w:tab w:val="left" w:pos="491"/>
              </w:tabs>
              <w:spacing w:line="360" w:lineRule="auto"/>
              <w:jc w:val="center"/>
              <w:rPr>
                <w:rFonts w:ascii="Times New Roman" w:hAnsi="Times New Roman" w:cs="Times New Roman"/>
                <w:b/>
                <w:sz w:val="24"/>
                <w:szCs w:val="24"/>
              </w:rPr>
            </w:pPr>
            <w:r w:rsidRPr="001E5E99">
              <w:rPr>
                <w:rFonts w:ascii="Times New Roman" w:hAnsi="Times New Roman" w:cs="Times New Roman"/>
                <w:b/>
                <w:sz w:val="24"/>
                <w:szCs w:val="24"/>
              </w:rPr>
              <w:t>3</w:t>
            </w:r>
          </w:p>
        </w:tc>
      </w:tr>
      <w:tr w:rsidR="004266ED" w:rsidRPr="00AC4599" w:rsidTr="00214687">
        <w:tc>
          <w:tcPr>
            <w:tcW w:w="8860" w:type="dxa"/>
            <w:hideMark/>
          </w:tcPr>
          <w:p w:rsidR="004266ED" w:rsidRDefault="004266ED" w:rsidP="0088738F">
            <w:pPr>
              <w:spacing w:line="360" w:lineRule="auto"/>
              <w:jc w:val="both"/>
              <w:rPr>
                <w:rFonts w:ascii="Times New Roman" w:hAnsi="Times New Roman" w:cs="Times New Roman"/>
                <w:b/>
                <w:bCs/>
                <w:iCs/>
                <w:sz w:val="24"/>
                <w:szCs w:val="24"/>
              </w:rPr>
            </w:pPr>
            <w:r w:rsidRPr="0033668C">
              <w:rPr>
                <w:rFonts w:ascii="Times New Roman" w:hAnsi="Times New Roman" w:cs="Times New Roman"/>
                <w:b/>
                <w:bCs/>
                <w:iCs/>
                <w:color w:val="000000" w:themeColor="text1"/>
                <w:sz w:val="24"/>
                <w:szCs w:val="24"/>
              </w:rPr>
              <w:t>Глава</w:t>
            </w:r>
            <w:proofErr w:type="gramStart"/>
            <w:r>
              <w:rPr>
                <w:rFonts w:ascii="Times New Roman" w:hAnsi="Times New Roman" w:cs="Times New Roman"/>
                <w:b/>
                <w:bCs/>
                <w:iCs/>
                <w:sz w:val="24"/>
                <w:szCs w:val="24"/>
              </w:rPr>
              <w:t>1</w:t>
            </w:r>
            <w:proofErr w:type="gramEnd"/>
            <w:r>
              <w:rPr>
                <w:rFonts w:ascii="Times New Roman" w:hAnsi="Times New Roman" w:cs="Times New Roman"/>
                <w:b/>
                <w:bCs/>
                <w:iCs/>
                <w:sz w:val="24"/>
                <w:szCs w:val="24"/>
              </w:rPr>
              <w:t>.</w:t>
            </w:r>
            <w:r w:rsidR="000E52AC">
              <w:rPr>
                <w:rFonts w:ascii="Times New Roman" w:hAnsi="Times New Roman" w:cs="Times New Roman"/>
                <w:b/>
                <w:bCs/>
                <w:iCs/>
                <w:sz w:val="24"/>
                <w:szCs w:val="24"/>
              </w:rPr>
              <w:t xml:space="preserve"> </w:t>
            </w:r>
            <w:r w:rsidR="000616B3" w:rsidRPr="001E5E99">
              <w:rPr>
                <w:rFonts w:ascii="Times New Roman" w:hAnsi="Times New Roman" w:cs="Times New Roman"/>
                <w:b/>
                <w:bCs/>
                <w:iCs/>
                <w:sz w:val="24"/>
                <w:szCs w:val="24"/>
              </w:rPr>
              <w:t>КОНЦЕПТУАЛЬНЫЕ ОСНОВЫ ФОРМИРОВАНИЯ И ОЦЕНКИ ФУНКЦИОНАЛЬНОЙ ГРАМОТНОСТИ</w:t>
            </w:r>
          </w:p>
          <w:p w:rsidR="001E5E99" w:rsidRPr="008E2B5F" w:rsidRDefault="001E5E99" w:rsidP="0088738F">
            <w:pPr>
              <w:spacing w:line="360" w:lineRule="auto"/>
              <w:jc w:val="both"/>
              <w:rPr>
                <w:rFonts w:ascii="Times New Roman" w:hAnsi="Times New Roman" w:cs="Times New Roman"/>
                <w:b/>
                <w:bCs/>
                <w:iCs/>
                <w:color w:val="FF0000"/>
                <w:sz w:val="24"/>
                <w:szCs w:val="24"/>
              </w:rPr>
            </w:pPr>
          </w:p>
        </w:tc>
        <w:tc>
          <w:tcPr>
            <w:tcW w:w="711" w:type="dxa"/>
            <w:hideMark/>
          </w:tcPr>
          <w:p w:rsidR="004266ED" w:rsidRPr="001E5E99" w:rsidRDefault="001E5E99" w:rsidP="000E52AC">
            <w:pPr>
              <w:shd w:val="clear" w:color="auto" w:fill="FFFFFF"/>
              <w:tabs>
                <w:tab w:val="left" w:pos="491"/>
              </w:tabs>
              <w:spacing w:line="360" w:lineRule="auto"/>
              <w:jc w:val="center"/>
              <w:rPr>
                <w:rFonts w:ascii="Times New Roman" w:hAnsi="Times New Roman" w:cs="Times New Roman"/>
                <w:b/>
                <w:sz w:val="24"/>
                <w:szCs w:val="24"/>
              </w:rPr>
            </w:pPr>
            <w:r w:rsidRPr="001E5E99">
              <w:rPr>
                <w:rFonts w:ascii="Times New Roman" w:hAnsi="Times New Roman" w:cs="Times New Roman"/>
                <w:b/>
                <w:sz w:val="24"/>
                <w:szCs w:val="24"/>
              </w:rPr>
              <w:t>4</w:t>
            </w:r>
          </w:p>
        </w:tc>
      </w:tr>
      <w:tr w:rsidR="004266ED" w:rsidRPr="00AC4599" w:rsidTr="00214687">
        <w:tc>
          <w:tcPr>
            <w:tcW w:w="8860" w:type="dxa"/>
            <w:hideMark/>
          </w:tcPr>
          <w:p w:rsidR="004266ED" w:rsidRPr="00DC19C3" w:rsidRDefault="004266ED" w:rsidP="0088738F">
            <w:pPr>
              <w:numPr>
                <w:ilvl w:val="1"/>
                <w:numId w:val="1"/>
              </w:numPr>
              <w:shd w:val="clear" w:color="auto" w:fill="FFFFFF"/>
              <w:tabs>
                <w:tab w:val="left" w:pos="491"/>
              </w:tabs>
              <w:spacing w:line="360" w:lineRule="auto"/>
              <w:ind w:left="0" w:firstLine="0"/>
              <w:jc w:val="both"/>
              <w:rPr>
                <w:rFonts w:ascii="Times New Roman" w:hAnsi="Times New Roman" w:cs="Times New Roman"/>
                <w:b/>
                <w:bCs/>
                <w:iCs/>
                <w:sz w:val="24"/>
                <w:szCs w:val="24"/>
              </w:rPr>
            </w:pPr>
            <w:r w:rsidRPr="000616B3">
              <w:rPr>
                <w:rFonts w:ascii="Times New Roman" w:hAnsi="Times New Roman" w:cs="Times New Roman"/>
                <w:b/>
                <w:sz w:val="24"/>
                <w:szCs w:val="24"/>
                <w:shd w:val="clear" w:color="auto" w:fill="FFFFFF"/>
              </w:rPr>
              <w:t>Ф</w:t>
            </w:r>
            <w:r w:rsidRPr="000616B3">
              <w:rPr>
                <w:rFonts w:ascii="Times New Roman" w:hAnsi="Times New Roman" w:cs="Times New Roman"/>
                <w:b/>
                <w:bCs/>
                <w:sz w:val="24"/>
                <w:szCs w:val="24"/>
                <w:shd w:val="clear" w:color="auto" w:fill="FFFFFF"/>
              </w:rPr>
              <w:t>у</w:t>
            </w:r>
            <w:r w:rsidRPr="00DC19C3">
              <w:rPr>
                <w:rFonts w:ascii="Times New Roman" w:hAnsi="Times New Roman" w:cs="Times New Roman"/>
                <w:b/>
                <w:bCs/>
                <w:sz w:val="24"/>
                <w:szCs w:val="24"/>
                <w:shd w:val="clear" w:color="auto" w:fill="FFFFFF"/>
              </w:rPr>
              <w:t>нкциональная грамотность как критерий современного качества образования российских школьников</w:t>
            </w:r>
          </w:p>
        </w:tc>
        <w:tc>
          <w:tcPr>
            <w:tcW w:w="711" w:type="dxa"/>
            <w:hideMark/>
          </w:tcPr>
          <w:p w:rsidR="004266ED" w:rsidRPr="001E5E99" w:rsidRDefault="001E5E99" w:rsidP="000E52AC">
            <w:pPr>
              <w:spacing w:line="360" w:lineRule="auto"/>
              <w:jc w:val="center"/>
              <w:rPr>
                <w:rFonts w:ascii="Times New Roman" w:hAnsi="Times New Roman" w:cs="Times New Roman"/>
                <w:b/>
                <w:color w:val="000000"/>
                <w:sz w:val="24"/>
                <w:szCs w:val="24"/>
              </w:rPr>
            </w:pPr>
            <w:r w:rsidRPr="001E5E99">
              <w:rPr>
                <w:rFonts w:ascii="Times New Roman" w:hAnsi="Times New Roman" w:cs="Times New Roman"/>
                <w:b/>
                <w:color w:val="000000"/>
                <w:sz w:val="24"/>
                <w:szCs w:val="24"/>
              </w:rPr>
              <w:t>4</w:t>
            </w:r>
          </w:p>
        </w:tc>
      </w:tr>
      <w:tr w:rsidR="004266ED" w:rsidRPr="00AC4599" w:rsidTr="00214687">
        <w:tc>
          <w:tcPr>
            <w:tcW w:w="8860" w:type="dxa"/>
            <w:hideMark/>
          </w:tcPr>
          <w:p w:rsidR="004266ED" w:rsidRPr="00DC19C3" w:rsidRDefault="004266ED" w:rsidP="0088738F">
            <w:pPr>
              <w:spacing w:line="360" w:lineRule="auto"/>
              <w:jc w:val="both"/>
              <w:rPr>
                <w:rFonts w:ascii="Times New Roman" w:hAnsi="Times New Roman" w:cs="Times New Roman"/>
                <w:sz w:val="24"/>
                <w:szCs w:val="24"/>
              </w:rPr>
            </w:pPr>
            <w:r w:rsidRPr="00DC19C3">
              <w:rPr>
                <w:rFonts w:ascii="Times New Roman" w:hAnsi="Times New Roman" w:cs="Times New Roman"/>
                <w:b/>
                <w:bCs/>
                <w:sz w:val="24"/>
                <w:szCs w:val="24"/>
              </w:rPr>
              <w:t>1.2.</w:t>
            </w:r>
            <w:r w:rsidRPr="00D95DB7">
              <w:rPr>
                <w:rFonts w:ascii="Times New Roman" w:hAnsi="Times New Roman" w:cs="Times New Roman"/>
                <w:b/>
                <w:bCs/>
                <w:color w:val="000000" w:themeColor="text1"/>
                <w:sz w:val="24"/>
                <w:szCs w:val="24"/>
                <w:shd w:val="clear" w:color="auto" w:fill="FFFFFF"/>
              </w:rPr>
              <w:t>Базовые умения и навыки, составляющие основу математической грамотности</w:t>
            </w:r>
          </w:p>
        </w:tc>
        <w:tc>
          <w:tcPr>
            <w:tcW w:w="711" w:type="dxa"/>
            <w:hideMark/>
          </w:tcPr>
          <w:p w:rsidR="004266ED" w:rsidRPr="00774259" w:rsidRDefault="00774259" w:rsidP="000E52AC">
            <w:pPr>
              <w:spacing w:line="360" w:lineRule="auto"/>
              <w:jc w:val="center"/>
              <w:rPr>
                <w:rFonts w:ascii="Times New Roman" w:hAnsi="Times New Roman" w:cs="Times New Roman"/>
                <w:b/>
                <w:color w:val="000000"/>
                <w:sz w:val="24"/>
                <w:szCs w:val="24"/>
              </w:rPr>
            </w:pPr>
            <w:r w:rsidRPr="00774259">
              <w:rPr>
                <w:rFonts w:ascii="Times New Roman" w:hAnsi="Times New Roman" w:cs="Times New Roman"/>
                <w:b/>
                <w:color w:val="000000"/>
                <w:sz w:val="24"/>
                <w:szCs w:val="24"/>
              </w:rPr>
              <w:t>5</w:t>
            </w:r>
          </w:p>
        </w:tc>
      </w:tr>
      <w:tr w:rsidR="004266ED" w:rsidRPr="00AC4599" w:rsidTr="00214687">
        <w:tc>
          <w:tcPr>
            <w:tcW w:w="8860" w:type="dxa"/>
          </w:tcPr>
          <w:p w:rsidR="004266ED" w:rsidRPr="00DC19C3" w:rsidRDefault="004266ED" w:rsidP="0088738F">
            <w:pPr>
              <w:spacing w:line="360" w:lineRule="auto"/>
              <w:jc w:val="both"/>
              <w:rPr>
                <w:rFonts w:ascii="Times New Roman" w:hAnsi="Times New Roman" w:cs="Times New Roman"/>
                <w:b/>
                <w:sz w:val="24"/>
                <w:szCs w:val="24"/>
              </w:rPr>
            </w:pPr>
            <w:r w:rsidRPr="00DC19C3">
              <w:rPr>
                <w:rFonts w:ascii="Times New Roman" w:hAnsi="Times New Roman" w:cs="Times New Roman"/>
                <w:b/>
                <w:bCs/>
                <w:sz w:val="24"/>
                <w:szCs w:val="24"/>
              </w:rPr>
              <w:t>1.3.</w:t>
            </w:r>
            <w:r w:rsidR="001E5E99">
              <w:rPr>
                <w:rFonts w:ascii="Times New Roman" w:hAnsi="Times New Roman" w:cs="Times New Roman"/>
                <w:b/>
                <w:bCs/>
                <w:sz w:val="24"/>
                <w:szCs w:val="24"/>
              </w:rPr>
              <w:t xml:space="preserve"> </w:t>
            </w:r>
            <w:r w:rsidRPr="00D95DB7">
              <w:rPr>
                <w:rFonts w:ascii="Times New Roman" w:hAnsi="Times New Roman" w:cs="Times New Roman"/>
                <w:b/>
                <w:bCs/>
                <w:color w:val="000000" w:themeColor="text1"/>
                <w:sz w:val="24"/>
                <w:szCs w:val="24"/>
                <w:shd w:val="clear" w:color="auto" w:fill="FFFFFF"/>
              </w:rPr>
              <w:t>Профессиональные компетенции учителя в решении приоритетных задач обучения современных школьников</w:t>
            </w:r>
          </w:p>
          <w:p w:rsidR="004266ED" w:rsidRPr="00DC19C3" w:rsidRDefault="004266ED" w:rsidP="0088738F">
            <w:pPr>
              <w:spacing w:line="360" w:lineRule="auto"/>
              <w:jc w:val="both"/>
              <w:rPr>
                <w:rFonts w:ascii="Times New Roman" w:hAnsi="Times New Roman" w:cs="Times New Roman"/>
                <w:b/>
                <w:bCs/>
                <w:sz w:val="24"/>
                <w:szCs w:val="24"/>
              </w:rPr>
            </w:pPr>
          </w:p>
        </w:tc>
        <w:tc>
          <w:tcPr>
            <w:tcW w:w="711" w:type="dxa"/>
            <w:hideMark/>
          </w:tcPr>
          <w:p w:rsidR="004266ED" w:rsidRPr="00774259" w:rsidRDefault="00774259" w:rsidP="000E52AC">
            <w:pPr>
              <w:spacing w:line="360" w:lineRule="auto"/>
              <w:jc w:val="center"/>
              <w:rPr>
                <w:rFonts w:ascii="Times New Roman" w:hAnsi="Times New Roman" w:cs="Times New Roman"/>
                <w:b/>
                <w:color w:val="000000"/>
                <w:sz w:val="24"/>
                <w:szCs w:val="24"/>
              </w:rPr>
            </w:pPr>
            <w:r w:rsidRPr="00774259">
              <w:rPr>
                <w:rFonts w:ascii="Times New Roman" w:hAnsi="Times New Roman" w:cs="Times New Roman"/>
                <w:b/>
                <w:color w:val="000000"/>
                <w:sz w:val="24"/>
                <w:szCs w:val="24"/>
              </w:rPr>
              <w:t>6</w:t>
            </w:r>
          </w:p>
        </w:tc>
      </w:tr>
      <w:tr w:rsidR="004266ED" w:rsidRPr="00AC4599" w:rsidTr="00214687">
        <w:tc>
          <w:tcPr>
            <w:tcW w:w="8860" w:type="dxa"/>
            <w:hideMark/>
          </w:tcPr>
          <w:p w:rsidR="004266ED" w:rsidRDefault="004266ED" w:rsidP="0088738F">
            <w:pPr>
              <w:spacing w:line="360" w:lineRule="auto"/>
              <w:jc w:val="both"/>
              <w:rPr>
                <w:rFonts w:ascii="Times New Roman" w:hAnsi="Times New Roman" w:cs="Times New Roman"/>
                <w:b/>
                <w:bCs/>
                <w:color w:val="000000"/>
                <w:shd w:val="clear" w:color="auto" w:fill="FFFFFF"/>
              </w:rPr>
            </w:pPr>
            <w:r w:rsidRPr="00BE1051">
              <w:rPr>
                <w:rFonts w:ascii="Times New Roman" w:hAnsi="Times New Roman" w:cs="Times New Roman"/>
                <w:b/>
                <w:bCs/>
                <w:iCs/>
                <w:color w:val="000000"/>
                <w:sz w:val="24"/>
                <w:szCs w:val="24"/>
              </w:rPr>
              <w:t xml:space="preserve">Глава 2. </w:t>
            </w:r>
            <w:r w:rsidRPr="00BE1051">
              <w:rPr>
                <w:rFonts w:ascii="Times New Roman" w:hAnsi="Times New Roman" w:cs="Times New Roman"/>
                <w:b/>
                <w:bCs/>
                <w:color w:val="000000"/>
                <w:shd w:val="clear" w:color="auto" w:fill="FFFFFF"/>
              </w:rPr>
              <w:t>ПРИМЕНЕНИЕ СОВРЕМЕННЫХ ОБРАЗОВАТЕЛЬНЫХ ТЕХНОЛОГИЙ ДЛЯ ФОРМИРОВАНИЯ МАТЕМАТИЧЕСКОЙ ГРАМОТНОСТИ ЛИЦЕИСТОВ НА УРОКАХ МАТЕМАТИКИ  И ВО ВНЕУРОЧНОЙ ДЕЯТЕЛЬНОСТИ</w:t>
            </w:r>
          </w:p>
          <w:p w:rsidR="001E5E99" w:rsidRPr="00BE1051" w:rsidRDefault="001E5E99" w:rsidP="0088738F">
            <w:pPr>
              <w:spacing w:line="360" w:lineRule="auto"/>
              <w:jc w:val="both"/>
              <w:rPr>
                <w:rFonts w:ascii="Times New Roman" w:hAnsi="Times New Roman" w:cs="Times New Roman"/>
                <w:color w:val="000000"/>
                <w:sz w:val="24"/>
                <w:szCs w:val="24"/>
                <w:highlight w:val="yellow"/>
              </w:rPr>
            </w:pPr>
          </w:p>
        </w:tc>
        <w:tc>
          <w:tcPr>
            <w:tcW w:w="711" w:type="dxa"/>
            <w:hideMark/>
          </w:tcPr>
          <w:p w:rsidR="004266ED" w:rsidRPr="00774259" w:rsidRDefault="00774259" w:rsidP="000E52A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4266ED" w:rsidRPr="00AC4599" w:rsidTr="00214687">
        <w:tc>
          <w:tcPr>
            <w:tcW w:w="8860" w:type="dxa"/>
            <w:hideMark/>
          </w:tcPr>
          <w:p w:rsidR="004266ED" w:rsidRPr="00DC19C3" w:rsidRDefault="004266ED" w:rsidP="000E52AC">
            <w:pPr>
              <w:spacing w:line="360" w:lineRule="auto"/>
              <w:jc w:val="both"/>
              <w:rPr>
                <w:rFonts w:ascii="Times New Roman" w:hAnsi="Times New Roman" w:cs="Times New Roman"/>
                <w:color w:val="FF0000"/>
                <w:sz w:val="24"/>
                <w:szCs w:val="24"/>
              </w:rPr>
            </w:pPr>
            <w:r w:rsidRPr="00DC19C3">
              <w:rPr>
                <w:rFonts w:ascii="Times New Roman" w:hAnsi="Times New Roman" w:cs="Times New Roman"/>
                <w:b/>
                <w:bCs/>
                <w:color w:val="000000"/>
                <w:sz w:val="24"/>
                <w:szCs w:val="24"/>
              </w:rPr>
              <w:t xml:space="preserve">2.1. </w:t>
            </w:r>
            <w:r w:rsidRPr="00DC19C3">
              <w:rPr>
                <w:rFonts w:ascii="Times New Roman" w:hAnsi="Times New Roman" w:cs="Times New Roman"/>
                <w:b/>
                <w:bCs/>
                <w:sz w:val="24"/>
                <w:szCs w:val="24"/>
                <w:shd w:val="clear" w:color="auto" w:fill="FFFFFF"/>
              </w:rPr>
              <w:t>Изменение подходов к организации образовательной деятельности педагога лицея №2 г.</w:t>
            </w:r>
            <w:r w:rsidR="001E5E99">
              <w:rPr>
                <w:rFonts w:ascii="Times New Roman" w:hAnsi="Times New Roman" w:cs="Times New Roman"/>
                <w:b/>
                <w:bCs/>
                <w:sz w:val="24"/>
                <w:szCs w:val="24"/>
                <w:shd w:val="clear" w:color="auto" w:fill="FFFFFF"/>
              </w:rPr>
              <w:t xml:space="preserve"> </w:t>
            </w:r>
            <w:r w:rsidRPr="00DC19C3">
              <w:rPr>
                <w:rFonts w:ascii="Times New Roman" w:hAnsi="Times New Roman" w:cs="Times New Roman"/>
                <w:b/>
                <w:bCs/>
                <w:sz w:val="24"/>
                <w:szCs w:val="24"/>
                <w:shd w:val="clear" w:color="auto" w:fill="FFFFFF"/>
              </w:rPr>
              <w:t>Рыбинска для реализации обновленных ФГОС ООО</w:t>
            </w:r>
          </w:p>
        </w:tc>
        <w:tc>
          <w:tcPr>
            <w:tcW w:w="711" w:type="dxa"/>
            <w:hideMark/>
          </w:tcPr>
          <w:p w:rsidR="004266ED" w:rsidRPr="00774259" w:rsidRDefault="00774259" w:rsidP="000E52A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4266ED" w:rsidRPr="00AC4599" w:rsidTr="00214687">
        <w:tc>
          <w:tcPr>
            <w:tcW w:w="8860" w:type="dxa"/>
            <w:hideMark/>
          </w:tcPr>
          <w:p w:rsidR="004266ED" w:rsidRPr="00DC19C3" w:rsidRDefault="004266ED" w:rsidP="000E52AC">
            <w:pPr>
              <w:spacing w:line="360" w:lineRule="auto"/>
              <w:jc w:val="both"/>
              <w:rPr>
                <w:rFonts w:ascii="Times New Roman" w:hAnsi="Times New Roman" w:cs="Times New Roman"/>
                <w:color w:val="000000"/>
                <w:sz w:val="24"/>
                <w:szCs w:val="24"/>
              </w:rPr>
            </w:pPr>
            <w:r w:rsidRPr="00DC19C3">
              <w:rPr>
                <w:rFonts w:ascii="Times New Roman" w:hAnsi="Times New Roman" w:cs="Times New Roman"/>
                <w:b/>
                <w:color w:val="000000"/>
                <w:sz w:val="24"/>
                <w:szCs w:val="24"/>
              </w:rPr>
              <w:t>2.2.</w:t>
            </w:r>
            <w:r w:rsidRPr="00DC19C3">
              <w:rPr>
                <w:rFonts w:ascii="Times New Roman" w:hAnsi="Times New Roman" w:cs="Times New Roman"/>
                <w:b/>
                <w:bCs/>
                <w:iCs/>
                <w:color w:val="000000"/>
                <w:sz w:val="24"/>
                <w:szCs w:val="24"/>
              </w:rPr>
              <w:t xml:space="preserve"> Использование практико-ориентированных и ситуационных задач на уроке математики и во внеурочной деятельности</w:t>
            </w:r>
          </w:p>
        </w:tc>
        <w:tc>
          <w:tcPr>
            <w:tcW w:w="711" w:type="dxa"/>
            <w:hideMark/>
          </w:tcPr>
          <w:p w:rsidR="004266ED" w:rsidRPr="00774259" w:rsidRDefault="00774259" w:rsidP="000E52A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4266ED" w:rsidRPr="00AC4599" w:rsidTr="00214687">
        <w:tc>
          <w:tcPr>
            <w:tcW w:w="8860" w:type="dxa"/>
            <w:hideMark/>
          </w:tcPr>
          <w:p w:rsidR="004266ED" w:rsidRPr="00DC19C3" w:rsidRDefault="004266ED" w:rsidP="000E52AC">
            <w:pPr>
              <w:pStyle w:val="11"/>
              <w:spacing w:line="360" w:lineRule="auto"/>
              <w:rPr>
                <w:rFonts w:ascii="Times New Roman" w:hAnsi="Times New Roman" w:cs="Times New Roman"/>
                <w:color w:val="FF0000"/>
                <w:sz w:val="24"/>
                <w:szCs w:val="24"/>
              </w:rPr>
            </w:pPr>
            <w:r w:rsidRPr="00DC19C3">
              <w:rPr>
                <w:rFonts w:ascii="Times New Roman" w:hAnsi="Times New Roman" w:cs="Times New Roman"/>
                <w:b/>
                <w:bCs/>
                <w:iCs/>
                <w:color w:val="000000"/>
                <w:sz w:val="24"/>
                <w:szCs w:val="24"/>
              </w:rPr>
              <w:t xml:space="preserve">2.3. </w:t>
            </w:r>
            <w:r w:rsidR="00DC19C3" w:rsidRPr="00DC19C3">
              <w:rPr>
                <w:rFonts w:ascii="Times New Roman" w:hAnsi="Times New Roman" w:cs="Times New Roman"/>
                <w:b/>
                <w:bCs/>
                <w:iCs/>
                <w:color w:val="000000"/>
                <w:sz w:val="24"/>
                <w:szCs w:val="24"/>
                <w:shd w:val="clear" w:color="auto" w:fill="FFFFFF"/>
              </w:rPr>
              <w:t xml:space="preserve"> Развитие математической грамотности учащихся через технологию формирующего оценивания</w:t>
            </w:r>
          </w:p>
        </w:tc>
        <w:tc>
          <w:tcPr>
            <w:tcW w:w="711" w:type="dxa"/>
            <w:hideMark/>
          </w:tcPr>
          <w:p w:rsidR="004266ED" w:rsidRPr="00774259" w:rsidRDefault="00714883" w:rsidP="000E52A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r>
      <w:tr w:rsidR="004266ED" w:rsidRPr="00AC4599" w:rsidTr="00214687">
        <w:tc>
          <w:tcPr>
            <w:tcW w:w="8860" w:type="dxa"/>
            <w:hideMark/>
          </w:tcPr>
          <w:p w:rsidR="004266ED" w:rsidRPr="00DC19C3" w:rsidRDefault="004266ED" w:rsidP="000E52AC">
            <w:pPr>
              <w:pStyle w:val="11"/>
              <w:spacing w:line="360" w:lineRule="auto"/>
              <w:rPr>
                <w:rFonts w:ascii="Times New Roman" w:hAnsi="Times New Roman" w:cs="Times New Roman"/>
                <w:b/>
                <w:color w:val="000000"/>
                <w:sz w:val="24"/>
                <w:szCs w:val="24"/>
                <w:shd w:val="clear" w:color="auto" w:fill="FFFFFF"/>
              </w:rPr>
            </w:pPr>
            <w:r w:rsidRPr="00DC19C3">
              <w:rPr>
                <w:rFonts w:ascii="Times New Roman" w:hAnsi="Times New Roman" w:cs="Times New Roman"/>
                <w:b/>
                <w:bCs/>
                <w:iCs/>
                <w:color w:val="000000"/>
                <w:sz w:val="24"/>
                <w:szCs w:val="24"/>
                <w:shd w:val="clear" w:color="auto" w:fill="FFFFFF"/>
              </w:rPr>
              <w:t xml:space="preserve">2.4. </w:t>
            </w:r>
            <w:r w:rsidR="002C1780">
              <w:rPr>
                <w:rFonts w:ascii="Times New Roman" w:hAnsi="Times New Roman" w:cs="Times New Roman"/>
                <w:b/>
                <w:bCs/>
                <w:color w:val="000000"/>
                <w:sz w:val="24"/>
                <w:szCs w:val="24"/>
                <w:shd w:val="clear" w:color="auto" w:fill="FFFFFF"/>
              </w:rPr>
              <w:t xml:space="preserve">Математическая </w:t>
            </w:r>
            <w:r w:rsidRPr="00DC19C3">
              <w:rPr>
                <w:rFonts w:ascii="Times New Roman" w:hAnsi="Times New Roman" w:cs="Times New Roman"/>
                <w:b/>
                <w:bCs/>
                <w:color w:val="000000"/>
                <w:sz w:val="24"/>
                <w:szCs w:val="24"/>
                <w:shd w:val="clear" w:color="auto" w:fill="FFFFFF"/>
              </w:rPr>
              <w:t xml:space="preserve"> грамотность как основа успешной подготовки к ОГЭ по математике</w:t>
            </w:r>
          </w:p>
        </w:tc>
        <w:tc>
          <w:tcPr>
            <w:tcW w:w="711" w:type="dxa"/>
            <w:hideMark/>
          </w:tcPr>
          <w:p w:rsidR="004266ED" w:rsidRPr="00714883" w:rsidRDefault="00714883" w:rsidP="000E52AC">
            <w:pPr>
              <w:spacing w:line="360" w:lineRule="auto"/>
              <w:jc w:val="center"/>
              <w:rPr>
                <w:rFonts w:ascii="Times New Roman" w:hAnsi="Times New Roman" w:cs="Times New Roman"/>
                <w:b/>
                <w:color w:val="000000"/>
                <w:sz w:val="24"/>
                <w:szCs w:val="24"/>
              </w:rPr>
            </w:pPr>
            <w:r w:rsidRPr="00714883">
              <w:rPr>
                <w:rFonts w:ascii="Times New Roman" w:hAnsi="Times New Roman" w:cs="Times New Roman"/>
                <w:b/>
                <w:color w:val="000000"/>
                <w:sz w:val="24"/>
                <w:szCs w:val="24"/>
              </w:rPr>
              <w:t>13</w:t>
            </w:r>
          </w:p>
        </w:tc>
      </w:tr>
      <w:tr w:rsidR="004266ED" w:rsidRPr="00AC4599" w:rsidTr="00214687">
        <w:tc>
          <w:tcPr>
            <w:tcW w:w="8860" w:type="dxa"/>
            <w:hideMark/>
          </w:tcPr>
          <w:p w:rsidR="004266ED" w:rsidRPr="001E5E99" w:rsidRDefault="004266ED" w:rsidP="001E5E99">
            <w:pPr>
              <w:spacing w:line="360" w:lineRule="auto"/>
              <w:rPr>
                <w:rFonts w:ascii="Times New Roman" w:hAnsi="Times New Roman" w:cs="Times New Roman"/>
                <w:b/>
                <w:bCs/>
                <w:sz w:val="24"/>
                <w:szCs w:val="24"/>
                <w:shd w:val="clear" w:color="auto" w:fill="FFFFFF"/>
              </w:rPr>
            </w:pPr>
            <w:r w:rsidRPr="00DC19C3">
              <w:rPr>
                <w:rFonts w:ascii="Times New Roman" w:hAnsi="Times New Roman" w:cs="Times New Roman"/>
                <w:b/>
                <w:bCs/>
                <w:iCs/>
                <w:sz w:val="24"/>
                <w:szCs w:val="24"/>
                <w:shd w:val="clear" w:color="auto" w:fill="FFFFFF"/>
              </w:rPr>
              <w:t xml:space="preserve">2.5. </w:t>
            </w:r>
            <w:proofErr w:type="gramStart"/>
            <w:r w:rsidR="00541F6C" w:rsidRPr="00541F6C">
              <w:rPr>
                <w:rFonts w:ascii="Times New Roman" w:hAnsi="Times New Roman" w:cs="Times New Roman"/>
                <w:b/>
                <w:bCs/>
                <w:sz w:val="24"/>
                <w:szCs w:val="24"/>
                <w:shd w:val="clear" w:color="auto" w:fill="FFFFFF"/>
              </w:rPr>
              <w:t>Индивидуальный проект</w:t>
            </w:r>
            <w:proofErr w:type="gramEnd"/>
            <w:r w:rsidR="00541F6C" w:rsidRPr="00541F6C">
              <w:rPr>
                <w:rFonts w:ascii="Times New Roman" w:hAnsi="Times New Roman" w:cs="Times New Roman"/>
                <w:b/>
                <w:bCs/>
                <w:sz w:val="24"/>
                <w:szCs w:val="24"/>
                <w:shd w:val="clear" w:color="auto" w:fill="FFFFFF"/>
              </w:rPr>
              <w:t xml:space="preserve"> как средство повышения математической грамотности учащихся</w:t>
            </w:r>
          </w:p>
        </w:tc>
        <w:tc>
          <w:tcPr>
            <w:tcW w:w="711" w:type="dxa"/>
            <w:hideMark/>
          </w:tcPr>
          <w:p w:rsidR="004266ED" w:rsidRPr="00714883" w:rsidRDefault="00714883" w:rsidP="000E52AC">
            <w:pPr>
              <w:spacing w:line="360" w:lineRule="auto"/>
              <w:jc w:val="center"/>
              <w:rPr>
                <w:rFonts w:ascii="Times New Roman" w:hAnsi="Times New Roman" w:cs="Times New Roman"/>
                <w:b/>
                <w:color w:val="000000"/>
                <w:sz w:val="24"/>
                <w:szCs w:val="24"/>
              </w:rPr>
            </w:pPr>
            <w:r w:rsidRPr="00714883">
              <w:rPr>
                <w:rFonts w:ascii="Times New Roman" w:hAnsi="Times New Roman" w:cs="Times New Roman"/>
                <w:b/>
                <w:color w:val="000000"/>
                <w:sz w:val="24"/>
                <w:szCs w:val="24"/>
              </w:rPr>
              <w:t>15</w:t>
            </w:r>
          </w:p>
        </w:tc>
      </w:tr>
      <w:tr w:rsidR="004266ED" w:rsidRPr="00AC4599" w:rsidTr="00214687">
        <w:tc>
          <w:tcPr>
            <w:tcW w:w="8860" w:type="dxa"/>
          </w:tcPr>
          <w:p w:rsidR="004266ED" w:rsidRPr="00DC19C3" w:rsidRDefault="004266ED" w:rsidP="000E52AC">
            <w:pPr>
              <w:spacing w:line="360" w:lineRule="auto"/>
              <w:jc w:val="both"/>
              <w:rPr>
                <w:rFonts w:ascii="Times New Roman" w:hAnsi="Times New Roman" w:cs="Times New Roman"/>
                <w:b/>
                <w:sz w:val="24"/>
                <w:szCs w:val="24"/>
                <w:shd w:val="clear" w:color="auto" w:fill="FFFFFF"/>
              </w:rPr>
            </w:pPr>
            <w:r w:rsidRPr="00DC19C3">
              <w:rPr>
                <w:rFonts w:ascii="Times New Roman" w:hAnsi="Times New Roman" w:cs="Times New Roman"/>
                <w:b/>
                <w:sz w:val="24"/>
                <w:szCs w:val="24"/>
              </w:rPr>
              <w:t xml:space="preserve">2.6. </w:t>
            </w:r>
            <w:r w:rsidRPr="001E5E99">
              <w:rPr>
                <w:rFonts w:ascii="Times New Roman" w:hAnsi="Times New Roman" w:cs="Times New Roman"/>
                <w:b/>
                <w:bCs/>
                <w:sz w:val="24"/>
                <w:szCs w:val="24"/>
                <w:shd w:val="clear" w:color="auto" w:fill="FFFFFF"/>
              </w:rPr>
              <w:t>Мониторинг математической грамотности учеников лицея №2 на основе практико-ориентированного обучения математике</w:t>
            </w:r>
          </w:p>
        </w:tc>
        <w:tc>
          <w:tcPr>
            <w:tcW w:w="711" w:type="dxa"/>
            <w:hideMark/>
          </w:tcPr>
          <w:p w:rsidR="004266ED" w:rsidRPr="00714883" w:rsidRDefault="00714883" w:rsidP="000E52AC">
            <w:pPr>
              <w:spacing w:line="360" w:lineRule="auto"/>
              <w:jc w:val="center"/>
              <w:rPr>
                <w:rFonts w:ascii="Times New Roman" w:hAnsi="Times New Roman" w:cs="Times New Roman"/>
                <w:b/>
                <w:color w:val="000000"/>
                <w:sz w:val="24"/>
                <w:szCs w:val="24"/>
              </w:rPr>
            </w:pPr>
            <w:r w:rsidRPr="00714883">
              <w:rPr>
                <w:rFonts w:ascii="Times New Roman" w:hAnsi="Times New Roman" w:cs="Times New Roman"/>
                <w:b/>
                <w:color w:val="000000"/>
                <w:sz w:val="24"/>
                <w:szCs w:val="24"/>
              </w:rPr>
              <w:t>18</w:t>
            </w:r>
          </w:p>
        </w:tc>
      </w:tr>
      <w:tr w:rsidR="004266ED" w:rsidRPr="00AC4599" w:rsidTr="00214687">
        <w:tc>
          <w:tcPr>
            <w:tcW w:w="8860" w:type="dxa"/>
            <w:hideMark/>
          </w:tcPr>
          <w:p w:rsidR="004266ED" w:rsidRPr="00AC4599" w:rsidRDefault="004266ED" w:rsidP="000E52AC">
            <w:pPr>
              <w:spacing w:line="360" w:lineRule="auto"/>
              <w:jc w:val="both"/>
              <w:rPr>
                <w:rFonts w:ascii="Times New Roman" w:hAnsi="Times New Roman" w:cs="Times New Roman"/>
                <w:b/>
                <w:sz w:val="24"/>
                <w:szCs w:val="24"/>
                <w:shd w:val="clear" w:color="auto" w:fill="FFFFFF"/>
              </w:rPr>
            </w:pPr>
            <w:r w:rsidRPr="00AC4599">
              <w:rPr>
                <w:rFonts w:ascii="Times New Roman" w:hAnsi="Times New Roman" w:cs="Times New Roman"/>
                <w:b/>
                <w:sz w:val="24"/>
                <w:szCs w:val="24"/>
              </w:rPr>
              <w:t>ЗАКЛЮЧЕНИЕ</w:t>
            </w:r>
          </w:p>
        </w:tc>
        <w:tc>
          <w:tcPr>
            <w:tcW w:w="711" w:type="dxa"/>
            <w:hideMark/>
          </w:tcPr>
          <w:p w:rsidR="004266ED" w:rsidRPr="00714883" w:rsidRDefault="00714883" w:rsidP="000E52AC">
            <w:pPr>
              <w:spacing w:line="360" w:lineRule="auto"/>
              <w:jc w:val="center"/>
              <w:rPr>
                <w:rFonts w:ascii="Times New Roman" w:hAnsi="Times New Roman" w:cs="Times New Roman"/>
                <w:b/>
                <w:color w:val="000000"/>
                <w:sz w:val="24"/>
                <w:szCs w:val="24"/>
              </w:rPr>
            </w:pPr>
            <w:r w:rsidRPr="00714883">
              <w:rPr>
                <w:rFonts w:ascii="Times New Roman" w:hAnsi="Times New Roman" w:cs="Times New Roman"/>
                <w:b/>
                <w:color w:val="000000"/>
                <w:sz w:val="24"/>
                <w:szCs w:val="24"/>
              </w:rPr>
              <w:t>21</w:t>
            </w:r>
          </w:p>
        </w:tc>
      </w:tr>
      <w:tr w:rsidR="004266ED" w:rsidRPr="00AC4599" w:rsidTr="00214687">
        <w:tc>
          <w:tcPr>
            <w:tcW w:w="8860" w:type="dxa"/>
            <w:hideMark/>
          </w:tcPr>
          <w:p w:rsidR="004266ED" w:rsidRDefault="004266ED" w:rsidP="000E52AC">
            <w:pPr>
              <w:spacing w:line="360" w:lineRule="auto"/>
              <w:jc w:val="both"/>
              <w:rPr>
                <w:rFonts w:ascii="Times New Roman" w:hAnsi="Times New Roman" w:cs="Times New Roman"/>
                <w:b/>
                <w:sz w:val="24"/>
                <w:szCs w:val="24"/>
              </w:rPr>
            </w:pPr>
            <w:r w:rsidRPr="00AC4599">
              <w:rPr>
                <w:rFonts w:ascii="Times New Roman" w:hAnsi="Times New Roman" w:cs="Times New Roman"/>
                <w:b/>
                <w:sz w:val="24"/>
                <w:szCs w:val="24"/>
              </w:rPr>
              <w:t>БИБЛИОГРАФИЯ</w:t>
            </w:r>
          </w:p>
          <w:p w:rsidR="001E5E99" w:rsidRPr="00AC4599" w:rsidRDefault="001E5E99" w:rsidP="000E52AC">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rPr>
              <w:t>ПРИЛОЖЕНИЯ</w:t>
            </w:r>
            <w:r w:rsidR="00714883">
              <w:rPr>
                <w:rFonts w:ascii="Times New Roman" w:hAnsi="Times New Roman" w:cs="Times New Roman"/>
                <w:b/>
                <w:sz w:val="24"/>
                <w:szCs w:val="24"/>
              </w:rPr>
              <w:t xml:space="preserve">                                                                                                                                  </w:t>
            </w:r>
          </w:p>
        </w:tc>
        <w:tc>
          <w:tcPr>
            <w:tcW w:w="711" w:type="dxa"/>
            <w:hideMark/>
          </w:tcPr>
          <w:p w:rsidR="004266ED" w:rsidRPr="00714883" w:rsidRDefault="00714883" w:rsidP="000E52AC">
            <w:pPr>
              <w:spacing w:line="360" w:lineRule="auto"/>
              <w:jc w:val="center"/>
              <w:rPr>
                <w:rFonts w:ascii="Times New Roman" w:hAnsi="Times New Roman" w:cs="Times New Roman"/>
                <w:b/>
                <w:color w:val="000000"/>
                <w:sz w:val="24"/>
                <w:szCs w:val="24"/>
              </w:rPr>
            </w:pPr>
            <w:r w:rsidRPr="00714883">
              <w:rPr>
                <w:rFonts w:ascii="Times New Roman" w:hAnsi="Times New Roman" w:cs="Times New Roman"/>
                <w:b/>
                <w:color w:val="000000"/>
                <w:sz w:val="24"/>
                <w:szCs w:val="24"/>
              </w:rPr>
              <w:t>22</w:t>
            </w:r>
          </w:p>
          <w:p w:rsidR="00714883" w:rsidRPr="00714883" w:rsidRDefault="00714883" w:rsidP="000E52AC">
            <w:pPr>
              <w:spacing w:line="360" w:lineRule="auto"/>
              <w:jc w:val="center"/>
              <w:rPr>
                <w:rFonts w:ascii="Times New Roman" w:hAnsi="Times New Roman" w:cs="Times New Roman"/>
                <w:b/>
                <w:color w:val="000000"/>
                <w:sz w:val="24"/>
                <w:szCs w:val="24"/>
              </w:rPr>
            </w:pPr>
            <w:r w:rsidRPr="00714883">
              <w:rPr>
                <w:rFonts w:ascii="Times New Roman" w:hAnsi="Times New Roman" w:cs="Times New Roman"/>
                <w:b/>
                <w:color w:val="000000"/>
                <w:sz w:val="24"/>
                <w:szCs w:val="24"/>
              </w:rPr>
              <w:t>22</w:t>
            </w:r>
          </w:p>
        </w:tc>
      </w:tr>
      <w:tr w:rsidR="00714883" w:rsidRPr="00AC4599" w:rsidTr="00214687">
        <w:tc>
          <w:tcPr>
            <w:tcW w:w="8860" w:type="dxa"/>
            <w:hideMark/>
          </w:tcPr>
          <w:p w:rsidR="00714883" w:rsidRPr="00AC4599" w:rsidRDefault="00714883" w:rsidP="000E52AC">
            <w:pPr>
              <w:spacing w:line="360" w:lineRule="auto"/>
              <w:jc w:val="both"/>
              <w:rPr>
                <w:rFonts w:ascii="Times New Roman" w:hAnsi="Times New Roman" w:cs="Times New Roman"/>
                <w:b/>
                <w:sz w:val="24"/>
                <w:szCs w:val="24"/>
              </w:rPr>
            </w:pPr>
          </w:p>
        </w:tc>
        <w:tc>
          <w:tcPr>
            <w:tcW w:w="711" w:type="dxa"/>
            <w:hideMark/>
          </w:tcPr>
          <w:p w:rsidR="00714883" w:rsidRDefault="00714883" w:rsidP="000E52AC">
            <w:pPr>
              <w:spacing w:line="360" w:lineRule="auto"/>
              <w:jc w:val="center"/>
              <w:rPr>
                <w:rFonts w:ascii="Times New Roman" w:hAnsi="Times New Roman" w:cs="Times New Roman"/>
                <w:color w:val="000000"/>
                <w:sz w:val="24"/>
                <w:szCs w:val="24"/>
                <w:highlight w:val="yellow"/>
              </w:rPr>
            </w:pPr>
          </w:p>
        </w:tc>
      </w:tr>
    </w:tbl>
    <w:p w:rsidR="00DD302C" w:rsidRPr="004F34CA" w:rsidRDefault="000E52AC" w:rsidP="000E52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D302C" w:rsidRPr="004F34CA" w:rsidRDefault="00DD302C" w:rsidP="000E52AC">
      <w:pPr>
        <w:spacing w:line="360" w:lineRule="auto"/>
        <w:ind w:firstLine="709"/>
        <w:jc w:val="both"/>
        <w:rPr>
          <w:rFonts w:ascii="Times New Roman" w:hAnsi="Times New Roman" w:cs="Times New Roman"/>
          <w:sz w:val="24"/>
          <w:szCs w:val="24"/>
        </w:rPr>
      </w:pPr>
    </w:p>
    <w:p w:rsidR="006368DF" w:rsidRDefault="006368DF" w:rsidP="000E52AC">
      <w:pPr>
        <w:spacing w:line="360" w:lineRule="auto"/>
        <w:ind w:firstLine="709"/>
        <w:jc w:val="both"/>
        <w:rPr>
          <w:rFonts w:ascii="Times New Roman" w:eastAsia="Times New Roman" w:hAnsi="Times New Roman" w:cs="Times New Roman"/>
          <w:bCs/>
          <w:color w:val="000000"/>
          <w:sz w:val="24"/>
          <w:szCs w:val="24"/>
          <w:lang w:eastAsia="ru-RU"/>
        </w:rPr>
      </w:pPr>
    </w:p>
    <w:p w:rsidR="006368DF" w:rsidRDefault="006368DF" w:rsidP="000E52AC">
      <w:pPr>
        <w:spacing w:line="360" w:lineRule="auto"/>
        <w:ind w:firstLine="709"/>
        <w:jc w:val="both"/>
        <w:rPr>
          <w:rFonts w:ascii="Times New Roman" w:eastAsia="Times New Roman" w:hAnsi="Times New Roman" w:cs="Times New Roman"/>
          <w:bCs/>
          <w:color w:val="000000"/>
          <w:sz w:val="24"/>
          <w:szCs w:val="24"/>
          <w:lang w:eastAsia="ru-RU"/>
        </w:rPr>
      </w:pPr>
    </w:p>
    <w:p w:rsidR="006368DF" w:rsidRDefault="006368DF" w:rsidP="001E5E99">
      <w:pPr>
        <w:spacing w:line="240" w:lineRule="auto"/>
        <w:jc w:val="both"/>
        <w:rPr>
          <w:rFonts w:ascii="Times New Roman" w:eastAsia="Times New Roman" w:hAnsi="Times New Roman" w:cs="Times New Roman"/>
          <w:bCs/>
          <w:color w:val="000000"/>
          <w:sz w:val="24"/>
          <w:szCs w:val="24"/>
          <w:lang w:eastAsia="ru-RU"/>
        </w:rPr>
      </w:pPr>
    </w:p>
    <w:p w:rsidR="006368DF" w:rsidRDefault="006368DF" w:rsidP="000E52AC">
      <w:pPr>
        <w:spacing w:line="240" w:lineRule="auto"/>
        <w:ind w:firstLine="709"/>
        <w:jc w:val="both"/>
        <w:rPr>
          <w:rFonts w:ascii="Times New Roman" w:eastAsia="Times New Roman" w:hAnsi="Times New Roman" w:cs="Times New Roman"/>
          <w:bCs/>
          <w:color w:val="000000"/>
          <w:sz w:val="24"/>
          <w:szCs w:val="24"/>
          <w:lang w:eastAsia="ru-RU"/>
        </w:rPr>
      </w:pPr>
    </w:p>
    <w:p w:rsidR="006368DF" w:rsidRPr="006368DF" w:rsidRDefault="006368DF" w:rsidP="000E52AC">
      <w:pPr>
        <w:spacing w:line="240" w:lineRule="auto"/>
        <w:jc w:val="center"/>
        <w:rPr>
          <w:rFonts w:ascii="Times New Roman" w:eastAsia="Times New Roman" w:hAnsi="Times New Roman" w:cs="Times New Roman"/>
          <w:b/>
          <w:bCs/>
          <w:color w:val="000000"/>
          <w:sz w:val="24"/>
          <w:szCs w:val="24"/>
          <w:lang w:eastAsia="ru-RU"/>
        </w:rPr>
      </w:pPr>
      <w:r w:rsidRPr="006368DF">
        <w:rPr>
          <w:rFonts w:ascii="Times New Roman" w:eastAsia="Times New Roman" w:hAnsi="Times New Roman" w:cs="Times New Roman"/>
          <w:b/>
          <w:bCs/>
          <w:color w:val="000000"/>
          <w:sz w:val="24"/>
          <w:szCs w:val="24"/>
          <w:lang w:eastAsia="ru-RU"/>
        </w:rPr>
        <w:t>ВВЕДЕНИЕ</w:t>
      </w:r>
    </w:p>
    <w:p w:rsidR="00F639C9" w:rsidRPr="004F34CA" w:rsidRDefault="00DD302C" w:rsidP="00F639C9">
      <w:pPr>
        <w:spacing w:line="240" w:lineRule="auto"/>
        <w:ind w:firstLine="567"/>
        <w:jc w:val="both"/>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 xml:space="preserve">Современное образование претерпевает сущностные изменения, вызванные новыми веяниями социального развития и реалиями времени XXI века: научно-технический прогресс, информационное общество, приоритет личности и её развитие во всех областях деятельности. Переход </w:t>
      </w:r>
      <w:proofErr w:type="gramStart"/>
      <w:r w:rsidRPr="004F34CA">
        <w:rPr>
          <w:rFonts w:ascii="Times New Roman" w:eastAsia="Times New Roman" w:hAnsi="Times New Roman" w:cs="Times New Roman"/>
          <w:bCs/>
          <w:color w:val="000000"/>
          <w:sz w:val="24"/>
          <w:szCs w:val="24"/>
          <w:lang w:eastAsia="ru-RU"/>
        </w:rPr>
        <w:t>от</w:t>
      </w:r>
      <w:proofErr w:type="gramEnd"/>
      <w:r w:rsidRPr="004F34CA">
        <w:rPr>
          <w:rFonts w:ascii="Times New Roman" w:eastAsia="Times New Roman" w:hAnsi="Times New Roman" w:cs="Times New Roman"/>
          <w:bCs/>
          <w:color w:val="000000"/>
          <w:sz w:val="24"/>
          <w:szCs w:val="24"/>
          <w:lang w:eastAsia="ru-RU"/>
        </w:rPr>
        <w:t xml:space="preserve"> </w:t>
      </w:r>
      <w:proofErr w:type="gramStart"/>
      <w:r w:rsidRPr="004F34CA">
        <w:rPr>
          <w:rFonts w:ascii="Times New Roman" w:eastAsia="Times New Roman" w:hAnsi="Times New Roman" w:cs="Times New Roman"/>
          <w:bCs/>
          <w:color w:val="000000"/>
          <w:sz w:val="24"/>
          <w:szCs w:val="24"/>
          <w:lang w:eastAsia="ru-RU"/>
        </w:rPr>
        <w:t>техногенной</w:t>
      </w:r>
      <w:proofErr w:type="gramEnd"/>
      <w:r w:rsidRPr="004F34CA">
        <w:rPr>
          <w:rFonts w:ascii="Times New Roman" w:eastAsia="Times New Roman" w:hAnsi="Times New Roman" w:cs="Times New Roman"/>
          <w:bCs/>
          <w:color w:val="000000"/>
          <w:sz w:val="24"/>
          <w:szCs w:val="24"/>
          <w:lang w:eastAsia="ru-RU"/>
        </w:rPr>
        <w:t xml:space="preserve"> к антропогенной цивилизации сопровождается пересмотром привычных представлений о человеке, мире, сменой ценностных ориентаций. Знаний, умений, которые формировала школа в прошлом веке, уже недостаточно для того, чтобы стать успешным в настоящее время.</w:t>
      </w:r>
      <w:r w:rsidR="00F639C9">
        <w:rPr>
          <w:rFonts w:ascii="Times New Roman" w:eastAsia="Times New Roman" w:hAnsi="Times New Roman" w:cs="Times New Roman"/>
          <w:bCs/>
          <w:color w:val="000000"/>
          <w:sz w:val="24"/>
          <w:szCs w:val="24"/>
          <w:lang w:eastAsia="ru-RU"/>
        </w:rPr>
        <w:t xml:space="preserve"> </w:t>
      </w:r>
      <w:r w:rsidR="00F639C9" w:rsidRPr="004F34CA">
        <w:rPr>
          <w:rFonts w:ascii="Times New Roman" w:eastAsia="Times New Roman" w:hAnsi="Times New Roman" w:cs="Times New Roman"/>
          <w:bCs/>
          <w:color w:val="000000"/>
          <w:sz w:val="24"/>
          <w:szCs w:val="24"/>
          <w:lang w:eastAsia="ru-RU"/>
        </w:rPr>
        <w:t>Навыки XXI века помогают выстраивать стратегию достижения целей, решать самые разные проблемы и задачи. Они формируются задолго до того, когда человек начинает карьеру. Это значит, что участие в их развитии должна принимать школа.</w:t>
      </w:r>
    </w:p>
    <w:p w:rsidR="00135825" w:rsidRPr="00385EB1" w:rsidRDefault="00135825" w:rsidP="0088738F">
      <w:pPr>
        <w:spacing w:line="240" w:lineRule="auto"/>
        <w:ind w:firstLine="567"/>
        <w:jc w:val="both"/>
        <w:rPr>
          <w:rFonts w:ascii="Times New Roman" w:eastAsia="Times New Roman" w:hAnsi="Times New Roman" w:cs="Times New Roman"/>
          <w:bCs/>
          <w:color w:val="000000"/>
          <w:sz w:val="24"/>
          <w:szCs w:val="24"/>
          <w:lang w:eastAsia="ru-RU"/>
        </w:rPr>
      </w:pPr>
      <w:r w:rsidRPr="00385EB1">
        <w:rPr>
          <w:rFonts w:ascii="Times New Roman" w:eastAsia="Times New Roman" w:hAnsi="Times New Roman" w:cs="Times New Roman"/>
          <w:bCs/>
          <w:color w:val="000000"/>
          <w:sz w:val="24"/>
          <w:szCs w:val="24"/>
          <w:lang w:eastAsia="ru-RU"/>
        </w:rPr>
        <w:t xml:space="preserve">В настоящее время </w:t>
      </w:r>
      <w:r>
        <w:rPr>
          <w:rFonts w:ascii="Times New Roman" w:eastAsia="Times New Roman" w:hAnsi="Times New Roman" w:cs="Times New Roman"/>
          <w:bCs/>
          <w:color w:val="000000"/>
          <w:sz w:val="24"/>
          <w:szCs w:val="24"/>
          <w:lang w:eastAsia="ru-RU"/>
        </w:rPr>
        <w:t xml:space="preserve">необходимо учитывать реализацию общих тенденций, характеризующих современную практику образования, - ориентация системы образования на новые результаты, в том числе </w:t>
      </w:r>
      <w:r w:rsidRPr="00135825">
        <w:rPr>
          <w:rFonts w:ascii="Times New Roman" w:eastAsia="Times New Roman" w:hAnsi="Times New Roman" w:cs="Times New Roman"/>
          <w:bCs/>
          <w:i/>
          <w:color w:val="000000"/>
          <w:sz w:val="24"/>
          <w:szCs w:val="24"/>
          <w:lang w:eastAsia="ru-RU"/>
        </w:rPr>
        <w:t>математическую грамотность</w:t>
      </w:r>
      <w:r>
        <w:rPr>
          <w:rFonts w:ascii="Times New Roman" w:eastAsia="Times New Roman" w:hAnsi="Times New Roman" w:cs="Times New Roman"/>
          <w:bCs/>
          <w:color w:val="000000"/>
          <w:sz w:val="24"/>
          <w:szCs w:val="24"/>
          <w:lang w:eastAsia="ru-RU"/>
        </w:rPr>
        <w:t>, изменение целевых установок: от контроля и оценки традиционных результатов образования к формированию ключевых компетенций и ценностных отношений учащихся, обеспечивающих новое качество образования.</w:t>
      </w:r>
    </w:p>
    <w:p w:rsidR="00DD302C" w:rsidRDefault="00DD302C" w:rsidP="0088738F">
      <w:pPr>
        <w:spacing w:line="240" w:lineRule="auto"/>
        <w:ind w:firstLine="567"/>
        <w:jc w:val="both"/>
        <w:rPr>
          <w:rFonts w:ascii="Times New Roman" w:eastAsia="Times New Roman" w:hAnsi="Times New Roman" w:cs="Times New Roman"/>
          <w:b/>
          <w:bCs/>
          <w:color w:val="000000"/>
          <w:sz w:val="24"/>
          <w:szCs w:val="24"/>
          <w:lang w:eastAsia="ru-RU"/>
        </w:rPr>
      </w:pPr>
      <w:r w:rsidRPr="000616B3">
        <w:rPr>
          <w:rFonts w:ascii="Times New Roman" w:eastAsia="Times New Roman" w:hAnsi="Times New Roman" w:cs="Times New Roman"/>
          <w:bCs/>
          <w:color w:val="000000"/>
          <w:sz w:val="24"/>
          <w:szCs w:val="24"/>
          <w:lang w:eastAsia="ru-RU"/>
        </w:rPr>
        <w:t>Для того</w:t>
      </w:r>
      <w:proofErr w:type="gramStart"/>
      <w:r w:rsidRPr="000616B3">
        <w:rPr>
          <w:rFonts w:ascii="Times New Roman" w:eastAsia="Times New Roman" w:hAnsi="Times New Roman" w:cs="Times New Roman"/>
          <w:bCs/>
          <w:color w:val="000000"/>
          <w:sz w:val="24"/>
          <w:szCs w:val="24"/>
          <w:lang w:eastAsia="ru-RU"/>
        </w:rPr>
        <w:t>,</w:t>
      </w:r>
      <w:proofErr w:type="gramEnd"/>
      <w:r w:rsidRPr="000616B3">
        <w:rPr>
          <w:rFonts w:ascii="Times New Roman" w:eastAsia="Times New Roman" w:hAnsi="Times New Roman" w:cs="Times New Roman"/>
          <w:bCs/>
          <w:color w:val="000000"/>
          <w:sz w:val="24"/>
          <w:szCs w:val="24"/>
          <w:lang w:eastAsia="ru-RU"/>
        </w:rPr>
        <w:t xml:space="preserve"> чтобы развить важнейшие компетенции, необходимо обратить внимание на организацию учебного процесса. На любом уроке ученики могут не только освоить содержание предмета, но и развить способности самостоятельно приобретать и создавать знания, учиться управлять собой и работать в команде.</w:t>
      </w:r>
    </w:p>
    <w:p w:rsidR="00DD302C" w:rsidRDefault="00DD302C" w:rsidP="0088738F">
      <w:pPr>
        <w:spacing w:line="240" w:lineRule="auto"/>
        <w:ind w:firstLine="567"/>
        <w:jc w:val="both"/>
        <w:rPr>
          <w:rFonts w:ascii="Times New Roman" w:eastAsia="Times New Roman" w:hAnsi="Times New Roman" w:cs="Times New Roman"/>
          <w:bCs/>
          <w:color w:val="000000"/>
          <w:sz w:val="24"/>
          <w:szCs w:val="24"/>
          <w:lang w:eastAsia="ru-RU"/>
        </w:rPr>
      </w:pPr>
      <w:proofErr w:type="gramStart"/>
      <w:r w:rsidRPr="00135825">
        <w:rPr>
          <w:rFonts w:ascii="Times New Roman" w:eastAsia="Times New Roman" w:hAnsi="Times New Roman" w:cs="Times New Roman"/>
          <w:bCs/>
          <w:color w:val="000000"/>
          <w:sz w:val="24"/>
          <w:szCs w:val="24"/>
          <w:lang w:eastAsia="ru-RU"/>
        </w:rPr>
        <w:t xml:space="preserve">Действующий Федеральный </w:t>
      </w:r>
      <w:r w:rsidR="0088738F">
        <w:rPr>
          <w:rFonts w:ascii="Times New Roman" w:eastAsia="Times New Roman" w:hAnsi="Times New Roman" w:cs="Times New Roman"/>
          <w:bCs/>
          <w:color w:val="000000"/>
          <w:sz w:val="24"/>
          <w:szCs w:val="24"/>
          <w:lang w:eastAsia="ru-RU"/>
        </w:rPr>
        <w:t xml:space="preserve">государственный </w:t>
      </w:r>
      <w:r w:rsidRPr="00135825">
        <w:rPr>
          <w:rFonts w:ascii="Times New Roman" w:eastAsia="Times New Roman" w:hAnsi="Times New Roman" w:cs="Times New Roman"/>
          <w:bCs/>
          <w:color w:val="000000"/>
          <w:sz w:val="24"/>
          <w:szCs w:val="24"/>
          <w:lang w:eastAsia="ru-RU"/>
        </w:rPr>
        <w:t xml:space="preserve">образовательный стандарт </w:t>
      </w:r>
      <w:r w:rsidR="0088738F">
        <w:rPr>
          <w:rFonts w:ascii="Times New Roman" w:eastAsia="Times New Roman" w:hAnsi="Times New Roman" w:cs="Times New Roman"/>
          <w:bCs/>
          <w:color w:val="000000"/>
          <w:sz w:val="24"/>
          <w:szCs w:val="24"/>
          <w:lang w:eastAsia="ru-RU"/>
        </w:rPr>
        <w:t xml:space="preserve">(ФГОС) </w:t>
      </w:r>
      <w:r w:rsidRPr="00135825">
        <w:rPr>
          <w:rFonts w:ascii="Times New Roman" w:eastAsia="Times New Roman" w:hAnsi="Times New Roman" w:cs="Times New Roman"/>
          <w:bCs/>
          <w:color w:val="000000"/>
          <w:sz w:val="24"/>
          <w:szCs w:val="24"/>
          <w:lang w:eastAsia="ru-RU"/>
        </w:rPr>
        <w:t xml:space="preserve">ориентирован на достижение личностных, предметных и </w:t>
      </w:r>
      <w:proofErr w:type="spellStart"/>
      <w:r w:rsidRPr="00135825">
        <w:rPr>
          <w:rFonts w:ascii="Times New Roman" w:eastAsia="Times New Roman" w:hAnsi="Times New Roman" w:cs="Times New Roman"/>
          <w:bCs/>
          <w:color w:val="000000"/>
          <w:sz w:val="24"/>
          <w:szCs w:val="24"/>
          <w:lang w:eastAsia="ru-RU"/>
        </w:rPr>
        <w:t>метапредметных</w:t>
      </w:r>
      <w:proofErr w:type="spellEnd"/>
      <w:r w:rsidRPr="00135825">
        <w:rPr>
          <w:rFonts w:ascii="Times New Roman" w:eastAsia="Times New Roman" w:hAnsi="Times New Roman" w:cs="Times New Roman"/>
          <w:bCs/>
          <w:color w:val="000000"/>
          <w:sz w:val="24"/>
          <w:szCs w:val="24"/>
          <w:lang w:eastAsia="ru-RU"/>
        </w:rPr>
        <w:t xml:space="preserve"> результатов через реализацию урочной, проектной и внеурочной деятельности, каждая образовательная организация может спроектировать оригинальное образовательное пространство с учетом местных условий, традиций и запроса родителей, однако проектирование образовательной системы с учетом </w:t>
      </w:r>
      <w:r w:rsidR="00135825" w:rsidRPr="00135825">
        <w:rPr>
          <w:rFonts w:ascii="Times New Roman" w:eastAsia="Times New Roman" w:hAnsi="Times New Roman" w:cs="Times New Roman"/>
          <w:bCs/>
          <w:color w:val="000000"/>
          <w:sz w:val="24"/>
          <w:szCs w:val="24"/>
          <w:lang w:eastAsia="ru-RU"/>
        </w:rPr>
        <w:t>формирования функциональной грамотности</w:t>
      </w:r>
      <w:r w:rsidRPr="00135825">
        <w:rPr>
          <w:rFonts w:ascii="Times New Roman" w:eastAsia="Times New Roman" w:hAnsi="Times New Roman" w:cs="Times New Roman"/>
          <w:bCs/>
          <w:color w:val="000000"/>
          <w:sz w:val="24"/>
          <w:szCs w:val="24"/>
          <w:lang w:eastAsia="ru-RU"/>
        </w:rPr>
        <w:t xml:space="preserve"> на конкретных предметах недостаточно разработано. </w:t>
      </w:r>
      <w:proofErr w:type="gramEnd"/>
    </w:p>
    <w:p w:rsidR="00135825" w:rsidRDefault="00135825" w:rsidP="0088738F">
      <w:pPr>
        <w:pStyle w:val="af2"/>
        <w:ind w:left="0" w:firstLine="567"/>
      </w:pPr>
      <w:r>
        <w:t>Сегодня проблема формирования математической грамотности стоит достаточно</w:t>
      </w:r>
      <w:r w:rsidR="000E52AC">
        <w:t xml:space="preserve"> </w:t>
      </w:r>
      <w:r>
        <w:rPr>
          <w:spacing w:val="-1"/>
        </w:rPr>
        <w:t>остро</w:t>
      </w:r>
      <w:r w:rsidR="000E52AC">
        <w:rPr>
          <w:spacing w:val="-1"/>
        </w:rPr>
        <w:t xml:space="preserve"> </w:t>
      </w:r>
      <w:r>
        <w:rPr>
          <w:spacing w:val="-1"/>
        </w:rPr>
        <w:t>перед</w:t>
      </w:r>
      <w:r w:rsidR="000E52AC">
        <w:rPr>
          <w:spacing w:val="-1"/>
        </w:rPr>
        <w:t xml:space="preserve"> </w:t>
      </w:r>
      <w:r>
        <w:rPr>
          <w:spacing w:val="-1"/>
        </w:rPr>
        <w:t>каждым</w:t>
      </w:r>
      <w:r w:rsidR="000E52AC">
        <w:rPr>
          <w:spacing w:val="-1"/>
        </w:rPr>
        <w:t xml:space="preserve"> </w:t>
      </w:r>
      <w:r>
        <w:t>учителем-предметником.</w:t>
      </w:r>
      <w:r w:rsidR="000E52AC">
        <w:t xml:space="preserve"> </w:t>
      </w:r>
      <w:r>
        <w:t>Для</w:t>
      </w:r>
      <w:r w:rsidR="000E52AC">
        <w:t xml:space="preserve"> </w:t>
      </w:r>
      <w:r>
        <w:t>ее</w:t>
      </w:r>
      <w:r w:rsidR="000E52AC">
        <w:t xml:space="preserve"> </w:t>
      </w:r>
      <w:r>
        <w:t>решения</w:t>
      </w:r>
      <w:r w:rsidR="000E52AC">
        <w:t xml:space="preserve"> </w:t>
      </w:r>
      <w:r>
        <w:t>необходимо</w:t>
      </w:r>
      <w:r w:rsidR="000E52AC">
        <w:t xml:space="preserve"> </w:t>
      </w:r>
      <w:r>
        <w:t>научить</w:t>
      </w:r>
      <w:r w:rsidR="000E52AC">
        <w:t xml:space="preserve"> </w:t>
      </w:r>
      <w:r>
        <w:t>ученика</w:t>
      </w:r>
      <w:r w:rsidR="000E52AC">
        <w:t xml:space="preserve"> </w:t>
      </w:r>
      <w:r>
        <w:t>смотреть на мир сквозь «математические очки», раскладывать привычные вещи и явления</w:t>
      </w:r>
      <w:r w:rsidR="000E52AC">
        <w:t xml:space="preserve"> </w:t>
      </w:r>
      <w:r>
        <w:t>на</w:t>
      </w:r>
      <w:r w:rsidR="000E52AC">
        <w:t xml:space="preserve"> </w:t>
      </w:r>
      <w:r>
        <w:t>математические</w:t>
      </w:r>
      <w:r w:rsidR="000E52AC">
        <w:t xml:space="preserve"> </w:t>
      </w:r>
      <w:r>
        <w:t>составляющие.</w:t>
      </w:r>
      <w:r w:rsidR="000E52AC">
        <w:t xml:space="preserve"> </w:t>
      </w:r>
      <w:r>
        <w:t>Каждый</w:t>
      </w:r>
      <w:r w:rsidR="000E52AC">
        <w:t xml:space="preserve"> </w:t>
      </w:r>
      <w:r>
        <w:t>учащийся</w:t>
      </w:r>
      <w:r w:rsidR="000E52AC">
        <w:t xml:space="preserve"> </w:t>
      </w:r>
      <w:r>
        <w:t>должен</w:t>
      </w:r>
      <w:r w:rsidR="000E52AC">
        <w:t xml:space="preserve"> </w:t>
      </w:r>
      <w:r>
        <w:t>уметь</w:t>
      </w:r>
      <w:r w:rsidR="000E52AC">
        <w:t xml:space="preserve"> </w:t>
      </w:r>
      <w:r>
        <w:t>увидеть</w:t>
      </w:r>
      <w:r w:rsidR="000E52AC">
        <w:t xml:space="preserve"> </w:t>
      </w:r>
      <w:r>
        <w:t>математическую природу жизненной проблемы, представленной в контексте реального</w:t>
      </w:r>
      <w:r w:rsidR="000E52AC">
        <w:t xml:space="preserve"> </w:t>
      </w:r>
      <w:r>
        <w:t>мира. Уметь формулировать поставленную проблему на языке математики, применять</w:t>
      </w:r>
      <w:r w:rsidR="000E52AC">
        <w:t xml:space="preserve"> </w:t>
      </w:r>
      <w:r>
        <w:t>известные</w:t>
      </w:r>
      <w:r w:rsidR="000E52AC">
        <w:t xml:space="preserve"> </w:t>
      </w:r>
      <w:r>
        <w:t>математические</w:t>
      </w:r>
      <w:r w:rsidR="000E52AC">
        <w:t xml:space="preserve"> </w:t>
      </w:r>
      <w:r>
        <w:t>понятия,</w:t>
      </w:r>
      <w:r w:rsidR="000E52AC">
        <w:t xml:space="preserve"> </w:t>
      </w:r>
      <w:r>
        <w:t>процедуры,</w:t>
      </w:r>
      <w:r w:rsidR="000E52AC">
        <w:t xml:space="preserve"> </w:t>
      </w:r>
      <w:r>
        <w:t>рассуждения,</w:t>
      </w:r>
      <w:r w:rsidR="000E52AC">
        <w:t xml:space="preserve"> </w:t>
      </w:r>
      <w:r>
        <w:t>интерпретировать</w:t>
      </w:r>
      <w:r w:rsidR="000E52AC">
        <w:t xml:space="preserve"> </w:t>
      </w:r>
      <w:r>
        <w:t>и</w:t>
      </w:r>
      <w:r w:rsidR="000E52AC">
        <w:t xml:space="preserve"> </w:t>
      </w:r>
      <w:r>
        <w:t>оценивать</w:t>
      </w:r>
      <w:r w:rsidR="000E52AC">
        <w:t xml:space="preserve"> </w:t>
      </w:r>
      <w:r>
        <w:t>математические</w:t>
      </w:r>
      <w:r w:rsidR="000E52AC">
        <w:t xml:space="preserve"> </w:t>
      </w:r>
      <w:r>
        <w:t>результаты</w:t>
      </w:r>
      <w:r w:rsidR="000E52AC">
        <w:t xml:space="preserve"> </w:t>
      </w:r>
      <w:r>
        <w:t>с</w:t>
      </w:r>
      <w:r w:rsidR="000E52AC">
        <w:t xml:space="preserve"> </w:t>
      </w:r>
      <w:r>
        <w:t>учетом</w:t>
      </w:r>
      <w:r w:rsidR="000E52AC">
        <w:t xml:space="preserve"> </w:t>
      </w:r>
      <w:r>
        <w:t>контекста</w:t>
      </w:r>
      <w:r w:rsidR="000E52AC">
        <w:t xml:space="preserve"> </w:t>
      </w:r>
      <w:r>
        <w:t>представленной</w:t>
      </w:r>
      <w:r w:rsidR="000E52AC">
        <w:t xml:space="preserve"> </w:t>
      </w:r>
      <w:r>
        <w:t>проблемы.</w:t>
      </w:r>
    </w:p>
    <w:p w:rsidR="00DD302C" w:rsidRPr="00763B06" w:rsidRDefault="00DD302C" w:rsidP="0088738F">
      <w:pPr>
        <w:spacing w:line="240" w:lineRule="auto"/>
        <w:ind w:firstLine="567"/>
        <w:jc w:val="both"/>
        <w:rPr>
          <w:rFonts w:ascii="Times New Roman" w:hAnsi="Times New Roman" w:cs="Times New Roman"/>
          <w:i/>
          <w:sz w:val="24"/>
          <w:szCs w:val="24"/>
        </w:rPr>
      </w:pPr>
      <w:r w:rsidRPr="00763B06">
        <w:rPr>
          <w:rFonts w:ascii="Times New Roman" w:hAnsi="Times New Roman" w:cs="Times New Roman"/>
          <w:i/>
          <w:sz w:val="24"/>
          <w:szCs w:val="24"/>
        </w:rPr>
        <w:t>Цел</w:t>
      </w:r>
      <w:r w:rsidR="0088738F">
        <w:rPr>
          <w:rFonts w:ascii="Times New Roman" w:hAnsi="Times New Roman" w:cs="Times New Roman"/>
          <w:i/>
          <w:sz w:val="24"/>
          <w:szCs w:val="24"/>
        </w:rPr>
        <w:t xml:space="preserve">ь данной </w:t>
      </w:r>
      <w:r w:rsidRPr="00763B06">
        <w:rPr>
          <w:rFonts w:ascii="Times New Roman" w:hAnsi="Times New Roman" w:cs="Times New Roman"/>
          <w:i/>
          <w:sz w:val="24"/>
          <w:szCs w:val="24"/>
        </w:rPr>
        <w:t>работы</w:t>
      </w:r>
      <w:r w:rsidR="000E52AC">
        <w:rPr>
          <w:rFonts w:ascii="Times New Roman" w:hAnsi="Times New Roman" w:cs="Times New Roman"/>
          <w:i/>
          <w:sz w:val="24"/>
          <w:szCs w:val="24"/>
        </w:rPr>
        <w:t xml:space="preserve"> </w:t>
      </w:r>
      <w:r w:rsidRPr="00763B06">
        <w:rPr>
          <w:rFonts w:ascii="Times New Roman" w:hAnsi="Times New Roman" w:cs="Times New Roman"/>
          <w:sz w:val="24"/>
          <w:szCs w:val="24"/>
        </w:rPr>
        <w:t xml:space="preserve">– представление опыта организации урочной и внеурочной деятельности </w:t>
      </w:r>
      <w:r w:rsidR="00763B06">
        <w:rPr>
          <w:rFonts w:ascii="Times New Roman" w:hAnsi="Times New Roman" w:cs="Times New Roman"/>
          <w:sz w:val="24"/>
          <w:szCs w:val="24"/>
        </w:rPr>
        <w:t xml:space="preserve">по математике </w:t>
      </w:r>
      <w:r w:rsidR="0088738F">
        <w:rPr>
          <w:rFonts w:ascii="Times New Roman" w:hAnsi="Times New Roman" w:cs="Times New Roman"/>
          <w:sz w:val="24"/>
          <w:szCs w:val="24"/>
        </w:rPr>
        <w:t xml:space="preserve">в основной школе </w:t>
      </w:r>
      <w:r w:rsidR="00763B06">
        <w:rPr>
          <w:rFonts w:ascii="Times New Roman" w:hAnsi="Times New Roman" w:cs="Times New Roman"/>
          <w:sz w:val="24"/>
          <w:szCs w:val="24"/>
        </w:rPr>
        <w:t xml:space="preserve">для формирования математической грамотности </w:t>
      </w:r>
      <w:r w:rsidRPr="00763B06">
        <w:rPr>
          <w:rFonts w:ascii="Times New Roman" w:hAnsi="Times New Roman" w:cs="Times New Roman"/>
          <w:sz w:val="24"/>
          <w:szCs w:val="24"/>
        </w:rPr>
        <w:t xml:space="preserve">в условиях реализации требований </w:t>
      </w:r>
      <w:r w:rsidR="0088738F">
        <w:rPr>
          <w:rFonts w:ascii="Times New Roman" w:hAnsi="Times New Roman" w:cs="Times New Roman"/>
          <w:sz w:val="24"/>
          <w:szCs w:val="24"/>
        </w:rPr>
        <w:t>ФГОС</w:t>
      </w:r>
      <w:r w:rsidRPr="00763B06">
        <w:rPr>
          <w:rFonts w:ascii="Times New Roman" w:hAnsi="Times New Roman" w:cs="Times New Roman"/>
          <w:sz w:val="24"/>
          <w:szCs w:val="24"/>
        </w:rPr>
        <w:t xml:space="preserve"> общего образования. </w:t>
      </w:r>
    </w:p>
    <w:p w:rsidR="00DD302C" w:rsidRPr="009F1B3B" w:rsidRDefault="00DD302C" w:rsidP="0088738F">
      <w:pPr>
        <w:spacing w:line="240" w:lineRule="auto"/>
        <w:ind w:firstLine="567"/>
        <w:jc w:val="both"/>
        <w:rPr>
          <w:rFonts w:ascii="Times New Roman" w:hAnsi="Times New Roman" w:cs="Times New Roman"/>
          <w:sz w:val="24"/>
          <w:szCs w:val="24"/>
        </w:rPr>
      </w:pPr>
      <w:r w:rsidRPr="009F1B3B">
        <w:rPr>
          <w:rFonts w:ascii="Times New Roman" w:hAnsi="Times New Roman" w:cs="Times New Roman"/>
          <w:sz w:val="24"/>
          <w:szCs w:val="24"/>
        </w:rPr>
        <w:t xml:space="preserve">Для </w:t>
      </w:r>
      <w:r w:rsidR="00DD4F3D">
        <w:rPr>
          <w:rFonts w:ascii="Times New Roman" w:hAnsi="Times New Roman" w:cs="Times New Roman"/>
          <w:sz w:val="24"/>
          <w:szCs w:val="24"/>
        </w:rPr>
        <w:t xml:space="preserve">реализации данной цели </w:t>
      </w:r>
      <w:r w:rsidRPr="009F1B3B">
        <w:rPr>
          <w:rFonts w:ascii="Times New Roman" w:hAnsi="Times New Roman" w:cs="Times New Roman"/>
          <w:sz w:val="24"/>
          <w:szCs w:val="24"/>
        </w:rPr>
        <w:t xml:space="preserve"> определены следующие </w:t>
      </w:r>
      <w:r w:rsidRPr="009F1B3B">
        <w:rPr>
          <w:rFonts w:ascii="Times New Roman" w:hAnsi="Times New Roman" w:cs="Times New Roman"/>
          <w:i/>
          <w:sz w:val="24"/>
          <w:szCs w:val="24"/>
        </w:rPr>
        <w:t>задачи</w:t>
      </w:r>
      <w:r w:rsidRPr="009F1B3B">
        <w:rPr>
          <w:rFonts w:ascii="Times New Roman" w:hAnsi="Times New Roman" w:cs="Times New Roman"/>
          <w:sz w:val="24"/>
          <w:szCs w:val="24"/>
        </w:rPr>
        <w:t xml:space="preserve">: </w:t>
      </w:r>
    </w:p>
    <w:p w:rsidR="00DD302C" w:rsidRPr="00B71F33" w:rsidRDefault="00DD302C" w:rsidP="00C147D8">
      <w:pPr>
        <w:tabs>
          <w:tab w:val="left" w:pos="851"/>
        </w:tabs>
        <w:spacing w:line="240" w:lineRule="auto"/>
        <w:ind w:firstLine="567"/>
        <w:jc w:val="both"/>
        <w:rPr>
          <w:rFonts w:ascii="Times New Roman" w:hAnsi="Times New Roman" w:cs="Times New Roman"/>
          <w:sz w:val="24"/>
          <w:szCs w:val="24"/>
        </w:rPr>
      </w:pPr>
      <w:r w:rsidRPr="00B71F33">
        <w:rPr>
          <w:rFonts w:ascii="Times New Roman" w:hAnsi="Times New Roman" w:cs="Times New Roman"/>
          <w:sz w:val="24"/>
          <w:szCs w:val="24"/>
        </w:rPr>
        <w:t xml:space="preserve">- рассмотреть </w:t>
      </w:r>
      <w:r w:rsidR="00F77A94">
        <w:rPr>
          <w:rFonts w:ascii="Times New Roman" w:hAnsi="Times New Roman" w:cs="Times New Roman"/>
          <w:sz w:val="24"/>
          <w:szCs w:val="24"/>
        </w:rPr>
        <w:t>современные образовательные технологии для формирования математической грамотности у учащихся;</w:t>
      </w:r>
    </w:p>
    <w:p w:rsidR="00DD302C" w:rsidRPr="00B71F33" w:rsidRDefault="00DD302C" w:rsidP="00C147D8">
      <w:pPr>
        <w:tabs>
          <w:tab w:val="left" w:pos="851"/>
        </w:tabs>
        <w:spacing w:line="240" w:lineRule="auto"/>
        <w:ind w:firstLine="567"/>
        <w:jc w:val="both"/>
        <w:rPr>
          <w:rFonts w:ascii="Times New Roman" w:hAnsi="Times New Roman" w:cs="Times New Roman"/>
          <w:sz w:val="24"/>
          <w:szCs w:val="24"/>
        </w:rPr>
      </w:pPr>
      <w:r w:rsidRPr="00B71F33">
        <w:rPr>
          <w:rFonts w:ascii="Times New Roman" w:hAnsi="Times New Roman" w:cs="Times New Roman"/>
          <w:sz w:val="24"/>
          <w:szCs w:val="24"/>
        </w:rPr>
        <w:t xml:space="preserve">- обозначить возможности </w:t>
      </w:r>
      <w:r w:rsidR="00DD4F3D">
        <w:rPr>
          <w:rFonts w:ascii="Times New Roman" w:hAnsi="Times New Roman" w:cs="Times New Roman"/>
          <w:sz w:val="24"/>
          <w:szCs w:val="24"/>
        </w:rPr>
        <w:t>технологии формирующего оценивания</w:t>
      </w:r>
      <w:r w:rsidR="00B71F33">
        <w:rPr>
          <w:rFonts w:ascii="Times New Roman" w:hAnsi="Times New Roman" w:cs="Times New Roman"/>
          <w:sz w:val="24"/>
          <w:szCs w:val="24"/>
        </w:rPr>
        <w:t xml:space="preserve"> </w:t>
      </w:r>
      <w:r w:rsidRPr="00B71F33">
        <w:rPr>
          <w:rFonts w:ascii="Times New Roman" w:hAnsi="Times New Roman" w:cs="Times New Roman"/>
          <w:sz w:val="24"/>
          <w:szCs w:val="24"/>
        </w:rPr>
        <w:t xml:space="preserve"> как инструмента </w:t>
      </w:r>
      <w:r w:rsidR="00DD4F3D">
        <w:rPr>
          <w:rFonts w:ascii="Times New Roman" w:hAnsi="Times New Roman" w:cs="Times New Roman"/>
          <w:sz w:val="24"/>
          <w:szCs w:val="24"/>
        </w:rPr>
        <w:t>повышения уровня</w:t>
      </w:r>
      <w:r w:rsidR="000E52AC">
        <w:rPr>
          <w:rFonts w:ascii="Times New Roman" w:hAnsi="Times New Roman" w:cs="Times New Roman"/>
          <w:sz w:val="24"/>
          <w:szCs w:val="24"/>
        </w:rPr>
        <w:t xml:space="preserve"> </w:t>
      </w:r>
      <w:r w:rsidR="00DD4F3D">
        <w:rPr>
          <w:rFonts w:ascii="Times New Roman" w:hAnsi="Times New Roman" w:cs="Times New Roman"/>
          <w:sz w:val="24"/>
          <w:szCs w:val="24"/>
        </w:rPr>
        <w:t>математической грамотности</w:t>
      </w:r>
      <w:r w:rsidR="000E52AC">
        <w:rPr>
          <w:rFonts w:ascii="Times New Roman" w:hAnsi="Times New Roman" w:cs="Times New Roman"/>
          <w:sz w:val="24"/>
          <w:szCs w:val="24"/>
        </w:rPr>
        <w:t xml:space="preserve"> </w:t>
      </w:r>
      <w:r w:rsidRPr="00B71F33">
        <w:rPr>
          <w:rFonts w:ascii="Times New Roman" w:hAnsi="Times New Roman" w:cs="Times New Roman"/>
          <w:sz w:val="24"/>
          <w:szCs w:val="24"/>
        </w:rPr>
        <w:t xml:space="preserve">у </w:t>
      </w:r>
      <w:proofErr w:type="gramStart"/>
      <w:r w:rsidRPr="00B71F33">
        <w:rPr>
          <w:rFonts w:ascii="Times New Roman" w:hAnsi="Times New Roman" w:cs="Times New Roman"/>
          <w:sz w:val="24"/>
          <w:szCs w:val="24"/>
        </w:rPr>
        <w:t>обучающихся</w:t>
      </w:r>
      <w:proofErr w:type="gramEnd"/>
      <w:r w:rsidRPr="00B71F33">
        <w:rPr>
          <w:rFonts w:ascii="Times New Roman" w:hAnsi="Times New Roman" w:cs="Times New Roman"/>
          <w:sz w:val="24"/>
          <w:szCs w:val="24"/>
        </w:rPr>
        <w:t>;</w:t>
      </w:r>
    </w:p>
    <w:p w:rsidR="00DD302C" w:rsidRPr="00B71F33" w:rsidRDefault="001A3FC0" w:rsidP="00C147D8">
      <w:pPr>
        <w:tabs>
          <w:tab w:val="left" w:pos="85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представить опыт реализации практико-ориентированного обучения на уроке математики и во внеурочной деятельности.</w:t>
      </w:r>
    </w:p>
    <w:p w:rsidR="00DD302C" w:rsidRPr="004F34CA" w:rsidRDefault="00DD302C" w:rsidP="0088738F">
      <w:pPr>
        <w:spacing w:line="240" w:lineRule="auto"/>
        <w:ind w:firstLine="567"/>
        <w:jc w:val="both"/>
        <w:rPr>
          <w:rFonts w:ascii="Times New Roman" w:hAnsi="Times New Roman" w:cs="Times New Roman"/>
          <w:sz w:val="24"/>
          <w:szCs w:val="24"/>
        </w:rPr>
      </w:pPr>
      <w:r w:rsidRPr="009F1B3B">
        <w:rPr>
          <w:rFonts w:ascii="Times New Roman" w:hAnsi="Times New Roman" w:cs="Times New Roman"/>
          <w:sz w:val="24"/>
          <w:szCs w:val="24"/>
        </w:rPr>
        <w:t>Теоретическая и практическая значимость материалов</w:t>
      </w:r>
      <w:r w:rsidR="000E52AC">
        <w:rPr>
          <w:rFonts w:ascii="Times New Roman" w:hAnsi="Times New Roman" w:cs="Times New Roman"/>
          <w:sz w:val="24"/>
          <w:szCs w:val="24"/>
        </w:rPr>
        <w:t xml:space="preserve"> </w:t>
      </w:r>
      <w:r w:rsidRPr="009F1B3B">
        <w:rPr>
          <w:rFonts w:ascii="Times New Roman" w:hAnsi="Times New Roman" w:cs="Times New Roman"/>
          <w:sz w:val="24"/>
          <w:szCs w:val="24"/>
        </w:rPr>
        <w:t>заключаются в том, что в настоящей работе предлагаются апробированные в практике автора модели использования урочной и внеурочной деятельности, представлен дидактический материал для формирования функциональной</w:t>
      </w:r>
      <w:r w:rsidR="00390CE8">
        <w:rPr>
          <w:rFonts w:ascii="Times New Roman" w:hAnsi="Times New Roman" w:cs="Times New Roman"/>
          <w:sz w:val="24"/>
          <w:szCs w:val="24"/>
        </w:rPr>
        <w:t xml:space="preserve"> (математической)</w:t>
      </w:r>
      <w:r w:rsidRPr="009F1B3B">
        <w:rPr>
          <w:rFonts w:ascii="Times New Roman" w:hAnsi="Times New Roman" w:cs="Times New Roman"/>
          <w:sz w:val="24"/>
          <w:szCs w:val="24"/>
        </w:rPr>
        <w:t xml:space="preserve"> грамотности на уроках </w:t>
      </w:r>
      <w:r w:rsidR="009F1B3B" w:rsidRPr="009F1B3B">
        <w:rPr>
          <w:rFonts w:ascii="Times New Roman" w:hAnsi="Times New Roman" w:cs="Times New Roman"/>
          <w:sz w:val="24"/>
          <w:szCs w:val="24"/>
        </w:rPr>
        <w:t>математики</w:t>
      </w:r>
      <w:r w:rsidRPr="009F1B3B">
        <w:rPr>
          <w:rFonts w:ascii="Times New Roman" w:hAnsi="Times New Roman" w:cs="Times New Roman"/>
          <w:sz w:val="24"/>
          <w:szCs w:val="24"/>
        </w:rPr>
        <w:t>, создана программа внеурочной деятельности «</w:t>
      </w:r>
      <w:r w:rsidR="009F1B3B">
        <w:rPr>
          <w:rFonts w:ascii="Times New Roman" w:hAnsi="Times New Roman" w:cs="Times New Roman"/>
          <w:sz w:val="24"/>
          <w:szCs w:val="24"/>
        </w:rPr>
        <w:t>Математика вокруг нас</w:t>
      </w:r>
      <w:r w:rsidRPr="009F1B3B">
        <w:rPr>
          <w:rFonts w:ascii="Times New Roman" w:hAnsi="Times New Roman" w:cs="Times New Roman"/>
          <w:sz w:val="24"/>
          <w:szCs w:val="24"/>
        </w:rPr>
        <w:t xml:space="preserve">», подобраны критерии эффективности формирования </w:t>
      </w:r>
      <w:r w:rsidR="009F1B3B" w:rsidRPr="009F1B3B">
        <w:rPr>
          <w:rFonts w:ascii="Times New Roman" w:hAnsi="Times New Roman" w:cs="Times New Roman"/>
          <w:sz w:val="24"/>
          <w:szCs w:val="24"/>
        </w:rPr>
        <w:t>математической грамотности</w:t>
      </w:r>
      <w:r w:rsidRPr="009F1B3B">
        <w:rPr>
          <w:rFonts w:ascii="Times New Roman" w:hAnsi="Times New Roman" w:cs="Times New Roman"/>
          <w:sz w:val="24"/>
          <w:szCs w:val="24"/>
        </w:rPr>
        <w:t xml:space="preserve"> обучающихся.</w:t>
      </w:r>
    </w:p>
    <w:p w:rsidR="00DD302C" w:rsidRPr="004F34CA" w:rsidRDefault="00DD302C" w:rsidP="0088738F">
      <w:pPr>
        <w:spacing w:line="240" w:lineRule="auto"/>
        <w:ind w:firstLine="567"/>
        <w:jc w:val="both"/>
        <w:rPr>
          <w:rFonts w:ascii="Times New Roman" w:hAnsi="Times New Roman" w:cs="Times New Roman"/>
          <w:sz w:val="24"/>
          <w:szCs w:val="24"/>
        </w:rPr>
      </w:pPr>
      <w:r w:rsidRPr="004F34CA">
        <w:rPr>
          <w:rFonts w:ascii="Times New Roman" w:hAnsi="Times New Roman" w:cs="Times New Roman"/>
          <w:sz w:val="24"/>
          <w:szCs w:val="24"/>
        </w:rPr>
        <w:t xml:space="preserve">Данная методическая разработка может быть полезна учителям </w:t>
      </w:r>
      <w:r>
        <w:rPr>
          <w:rFonts w:ascii="Times New Roman" w:hAnsi="Times New Roman" w:cs="Times New Roman"/>
          <w:sz w:val="24"/>
          <w:szCs w:val="24"/>
        </w:rPr>
        <w:t>математики</w:t>
      </w:r>
      <w:r w:rsidRPr="004F34CA">
        <w:rPr>
          <w:rFonts w:ascii="Times New Roman" w:hAnsi="Times New Roman" w:cs="Times New Roman"/>
          <w:sz w:val="24"/>
          <w:szCs w:val="24"/>
        </w:rPr>
        <w:t xml:space="preserve">, администрации образовательных учреждений, специалистам методической службы, </w:t>
      </w:r>
      <w:r w:rsidRPr="004F34CA">
        <w:rPr>
          <w:rFonts w:ascii="Times New Roman" w:hAnsi="Times New Roman" w:cs="Times New Roman"/>
          <w:sz w:val="24"/>
          <w:szCs w:val="24"/>
        </w:rPr>
        <w:lastRenderedPageBreak/>
        <w:t>проектирующим формирование функциональной грамотности в соответствии с тенденциями развития современного образования.</w:t>
      </w:r>
    </w:p>
    <w:p w:rsidR="004266ED" w:rsidRPr="004266ED" w:rsidRDefault="004266ED" w:rsidP="000E52AC">
      <w:pPr>
        <w:spacing w:line="240" w:lineRule="auto"/>
        <w:jc w:val="center"/>
        <w:rPr>
          <w:rFonts w:ascii="Times New Roman" w:hAnsi="Times New Roman" w:cs="Times New Roman"/>
          <w:b/>
          <w:bCs/>
          <w:iCs/>
          <w:sz w:val="24"/>
          <w:szCs w:val="24"/>
        </w:rPr>
      </w:pPr>
      <w:r w:rsidRPr="004266ED">
        <w:rPr>
          <w:rFonts w:ascii="Times New Roman" w:hAnsi="Times New Roman" w:cs="Times New Roman"/>
          <w:b/>
          <w:bCs/>
          <w:iCs/>
          <w:sz w:val="24"/>
          <w:szCs w:val="24"/>
        </w:rPr>
        <w:t>ГЛАВА 1.</w:t>
      </w:r>
      <w:r w:rsidR="00050C3D">
        <w:rPr>
          <w:rFonts w:ascii="Times New Roman" w:hAnsi="Times New Roman" w:cs="Times New Roman"/>
          <w:b/>
          <w:bCs/>
          <w:iCs/>
          <w:sz w:val="24"/>
          <w:szCs w:val="24"/>
        </w:rPr>
        <w:t>КОНЦЕПТУАЛЬНЫЕ ОСНОВЫ ФОРМИРОВАНИЯ И ОЦЕНКИ ФУНКЦИОНАЛЬНОЙ ГРАМОТНОСТИ</w:t>
      </w:r>
    </w:p>
    <w:p w:rsidR="004266ED" w:rsidRPr="004266ED" w:rsidRDefault="004266ED" w:rsidP="000E52AC">
      <w:pPr>
        <w:shd w:val="clear" w:color="auto" w:fill="FFFFFF"/>
        <w:suppressAutoHyphens w:val="0"/>
        <w:spacing w:line="240" w:lineRule="auto"/>
        <w:jc w:val="center"/>
        <w:rPr>
          <w:rFonts w:ascii="Times New Roman" w:hAnsi="Times New Roman" w:cs="Times New Roman"/>
          <w:b/>
          <w:bCs/>
          <w:iCs/>
          <w:sz w:val="24"/>
          <w:szCs w:val="24"/>
        </w:rPr>
      </w:pPr>
    </w:p>
    <w:p w:rsidR="00CA51C7" w:rsidRPr="004266ED" w:rsidRDefault="005C45D1" w:rsidP="000E52AC">
      <w:pPr>
        <w:shd w:val="clear" w:color="auto" w:fill="FFFFFF"/>
        <w:suppressAutoHyphens w:val="0"/>
        <w:spacing w:line="240" w:lineRule="auto"/>
        <w:jc w:val="center"/>
        <w:rPr>
          <w:rFonts w:ascii="Arial" w:eastAsia="Times New Roman" w:hAnsi="Arial" w:cs="Arial"/>
          <w:b/>
          <w:kern w:val="0"/>
          <w:sz w:val="23"/>
          <w:szCs w:val="23"/>
          <w:lang w:eastAsia="ru-RU"/>
        </w:rPr>
      </w:pPr>
      <w:r w:rsidRPr="004266ED">
        <w:rPr>
          <w:rFonts w:ascii="Times New Roman" w:hAnsi="Times New Roman" w:cs="Times New Roman"/>
          <w:b/>
          <w:bCs/>
          <w:iCs/>
          <w:sz w:val="24"/>
          <w:szCs w:val="24"/>
        </w:rPr>
        <w:t xml:space="preserve">1.1. </w:t>
      </w:r>
      <w:r w:rsidR="00CA51C7" w:rsidRPr="004266ED">
        <w:rPr>
          <w:rFonts w:ascii="Arial" w:eastAsia="Times New Roman" w:hAnsi="Arial" w:cs="Arial"/>
          <w:b/>
          <w:kern w:val="0"/>
          <w:sz w:val="23"/>
          <w:szCs w:val="23"/>
          <w:lang w:eastAsia="ru-RU"/>
        </w:rPr>
        <w:t>Ф</w:t>
      </w:r>
      <w:r w:rsidR="00CA51C7" w:rsidRPr="004266ED">
        <w:rPr>
          <w:rFonts w:ascii="Times New Roman" w:eastAsia="Times New Roman" w:hAnsi="Times New Roman" w:cs="Times New Roman"/>
          <w:b/>
          <w:bCs/>
          <w:kern w:val="0"/>
          <w:sz w:val="24"/>
          <w:szCs w:val="24"/>
          <w:shd w:val="clear" w:color="auto" w:fill="FFFFFF"/>
          <w:lang w:eastAsia="ru-RU"/>
        </w:rPr>
        <w:t>ункциональная грамотность как критерий современного качества образования российских школьников</w:t>
      </w:r>
    </w:p>
    <w:p w:rsidR="00DF586F" w:rsidRPr="004266ED" w:rsidRDefault="00DF586F" w:rsidP="000E52AC">
      <w:pPr>
        <w:spacing w:line="240" w:lineRule="auto"/>
        <w:ind w:firstLine="567"/>
        <w:jc w:val="both"/>
        <w:rPr>
          <w:rFonts w:ascii="Times New Roman" w:hAnsi="Times New Roman" w:cs="Times New Roman"/>
          <w:sz w:val="24"/>
          <w:szCs w:val="24"/>
        </w:rPr>
      </w:pPr>
      <w:r w:rsidRPr="004266ED">
        <w:rPr>
          <w:rFonts w:ascii="Times New Roman" w:hAnsi="Times New Roman" w:cs="Times New Roman"/>
          <w:sz w:val="24"/>
          <w:szCs w:val="24"/>
        </w:rPr>
        <w:t>Термин «грамотность», введенный в 1957 г. ЮНЕСКО, первоначально</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определялся как совокупность умений, включающих чтение и письмо, которые применяются в социальном контексте. Иными словами,</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грамотность –</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это определенный уровень владения навыками чтения и письма, т. е. способность иметь дело с печатным словом (в более современном смысле это навыки чтения, письма, счета и работы с документами). Одновременно были введены</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понятия</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«минимальной</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грамотности»</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и</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«функциональной</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грамотности». Первое характеризует способность читать и писать простые сообщения,</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второе – способность использовать навыки чтения и письма в условиях взаимодействия с социумом (оформить счет в банке, прочитать инструкцию к</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купленному музыкальному центру, написать исковое заявление в суд и т.д.)</w:t>
      </w:r>
      <w:proofErr w:type="gramStart"/>
      <w:r w:rsidRPr="004266ED">
        <w:rPr>
          <w:rFonts w:ascii="Times New Roman" w:hAnsi="Times New Roman" w:cs="Times New Roman"/>
          <w:sz w:val="24"/>
          <w:szCs w:val="24"/>
        </w:rPr>
        <w:t>,т</w:t>
      </w:r>
      <w:proofErr w:type="gramEnd"/>
      <w:r w:rsidRPr="004266ED">
        <w:rPr>
          <w:rFonts w:ascii="Times New Roman" w:hAnsi="Times New Roman" w:cs="Times New Roman"/>
          <w:sz w:val="24"/>
          <w:szCs w:val="24"/>
        </w:rPr>
        <w:t>.е. тот уровень грамотности, который делает возможным полноценную</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деятельность</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индивида в</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социальном</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окружении.</w:t>
      </w:r>
    </w:p>
    <w:p w:rsidR="00DF586F" w:rsidRPr="004266ED" w:rsidRDefault="00DF586F" w:rsidP="000E52AC">
      <w:pPr>
        <w:spacing w:line="240" w:lineRule="auto"/>
        <w:ind w:firstLine="567"/>
        <w:jc w:val="both"/>
        <w:rPr>
          <w:sz w:val="20"/>
        </w:rPr>
      </w:pPr>
      <w:r w:rsidRPr="004266ED">
        <w:rPr>
          <w:rFonts w:ascii="Times New Roman" w:hAnsi="Times New Roman" w:cs="Times New Roman"/>
          <w:sz w:val="24"/>
          <w:szCs w:val="24"/>
        </w:rPr>
        <w:t>Примитивное представление о грамотности как некотором минимальном наборе знаний, умений и навыков (читать, писать, рисовать и т. д.), которые</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необходимы</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для</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нормальной</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жизнедеятельности</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человека</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и</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обычно</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осваиваются в начальной школе, на сегодняшний день становится недостаточным</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для решения современных социальных</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проблем</w:t>
      </w:r>
      <w:r w:rsidR="005C45D1" w:rsidRPr="004266ED">
        <w:rPr>
          <w:rStyle w:val="a8"/>
          <w:rFonts w:ascii="Times New Roman" w:hAnsi="Times New Roman" w:cs="Times New Roman"/>
          <w:sz w:val="24"/>
          <w:szCs w:val="24"/>
        </w:rPr>
        <w:footnoteReference w:id="1"/>
      </w:r>
      <w:r w:rsidR="005C45D1" w:rsidRPr="004266ED">
        <w:rPr>
          <w:rFonts w:ascii="Times New Roman" w:hAnsi="Times New Roman" w:cs="Times New Roman"/>
          <w:sz w:val="24"/>
          <w:szCs w:val="24"/>
        </w:rPr>
        <w:t>.</w:t>
      </w:r>
    </w:p>
    <w:p w:rsidR="00DF586F" w:rsidRPr="004266ED" w:rsidRDefault="00DF586F" w:rsidP="000E52AC">
      <w:pPr>
        <w:spacing w:line="240" w:lineRule="auto"/>
        <w:ind w:firstLine="567"/>
        <w:jc w:val="both"/>
        <w:rPr>
          <w:sz w:val="20"/>
        </w:rPr>
      </w:pPr>
      <w:r w:rsidRPr="004266ED">
        <w:rPr>
          <w:rFonts w:ascii="Times New Roman" w:hAnsi="Times New Roman" w:cs="Times New Roman"/>
          <w:sz w:val="24"/>
          <w:szCs w:val="24"/>
        </w:rPr>
        <w:t xml:space="preserve">По мнению С.А. Крупник, В.В. Мацкевича, «проблематика грамотности (функциональной грамотности) становится актуальной только тогда, когда страна должна наверстывать </w:t>
      </w:r>
      <w:proofErr w:type="gramStart"/>
      <w:r w:rsidRPr="004266ED">
        <w:rPr>
          <w:rFonts w:ascii="Times New Roman" w:hAnsi="Times New Roman" w:cs="Times New Roman"/>
          <w:sz w:val="24"/>
          <w:szCs w:val="24"/>
        </w:rPr>
        <w:t>упущенное</w:t>
      </w:r>
      <w:proofErr w:type="gramEnd"/>
      <w:r w:rsidRPr="004266ED">
        <w:rPr>
          <w:rFonts w:ascii="Times New Roman" w:hAnsi="Times New Roman" w:cs="Times New Roman"/>
          <w:sz w:val="24"/>
          <w:szCs w:val="24"/>
        </w:rPr>
        <w:t>, догонять другие страны. Именно</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поэтому</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понятие</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функциональной</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грамотности</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используется</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как</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мера</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оценки качества жизни общества (своего рода культурный стандарт) при сопоставлении</w:t>
      </w:r>
      <w:r w:rsidR="00F964F4">
        <w:rPr>
          <w:rFonts w:ascii="Times New Roman" w:hAnsi="Times New Roman" w:cs="Times New Roman"/>
          <w:sz w:val="24"/>
          <w:szCs w:val="24"/>
        </w:rPr>
        <w:t xml:space="preserve"> </w:t>
      </w:r>
      <w:r w:rsidRPr="004266ED">
        <w:rPr>
          <w:rFonts w:ascii="Times New Roman" w:hAnsi="Times New Roman" w:cs="Times New Roman"/>
          <w:sz w:val="24"/>
          <w:szCs w:val="24"/>
        </w:rPr>
        <w:t>социально-экономической</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эффективности</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разных</w:t>
      </w:r>
      <w:r w:rsidR="000E52AC">
        <w:rPr>
          <w:rFonts w:ascii="Times New Roman" w:hAnsi="Times New Roman" w:cs="Times New Roman"/>
          <w:sz w:val="24"/>
          <w:szCs w:val="24"/>
        </w:rPr>
        <w:t xml:space="preserve"> </w:t>
      </w:r>
      <w:r w:rsidRPr="004266ED">
        <w:rPr>
          <w:rFonts w:ascii="Times New Roman" w:hAnsi="Times New Roman" w:cs="Times New Roman"/>
          <w:sz w:val="24"/>
          <w:szCs w:val="24"/>
        </w:rPr>
        <w:t>стран»</w:t>
      </w:r>
      <w:r w:rsidR="00703AF4" w:rsidRPr="004266ED">
        <w:rPr>
          <w:rStyle w:val="a8"/>
          <w:rFonts w:ascii="Times New Roman" w:hAnsi="Times New Roman" w:cs="Times New Roman"/>
          <w:sz w:val="24"/>
          <w:szCs w:val="24"/>
        </w:rPr>
        <w:footnoteReference w:id="2"/>
      </w:r>
      <w:r w:rsidRPr="004266ED">
        <w:rPr>
          <w:rFonts w:ascii="Times New Roman" w:hAnsi="Times New Roman" w:cs="Times New Roman"/>
          <w:sz w:val="24"/>
          <w:szCs w:val="24"/>
        </w:rPr>
        <w:t>.</w:t>
      </w:r>
    </w:p>
    <w:p w:rsidR="00204EDB" w:rsidRPr="004266ED" w:rsidRDefault="00703AF4" w:rsidP="000E52AC">
      <w:pPr>
        <w:pStyle w:val="a5"/>
        <w:shd w:val="clear" w:color="auto" w:fill="FFFFFF"/>
        <w:spacing w:before="0" w:beforeAutospacing="0" w:after="0" w:afterAutospacing="0"/>
        <w:ind w:firstLine="567"/>
        <w:jc w:val="both"/>
      </w:pPr>
      <w:r w:rsidRPr="004266ED">
        <w:t xml:space="preserve">Федеральные государственные </w:t>
      </w:r>
      <w:r w:rsidR="00466CA5">
        <w:t xml:space="preserve">образовательные стандарты (ФГОС, </w:t>
      </w:r>
      <w:r w:rsidRPr="004266ED">
        <w:t xml:space="preserve">2021) </w:t>
      </w:r>
      <w:r w:rsidR="00204EDB" w:rsidRPr="004266ED">
        <w:t xml:space="preserve">рассматривают функциональную грамотность как способность решать различные жизненные ситуации. Развивают функциональную грамотность предметные, </w:t>
      </w:r>
      <w:proofErr w:type="spellStart"/>
      <w:r w:rsidR="00204EDB" w:rsidRPr="004266ED">
        <w:t>метапредметные</w:t>
      </w:r>
      <w:proofErr w:type="spellEnd"/>
      <w:r w:rsidR="00204EDB" w:rsidRPr="004266ED">
        <w:t xml:space="preserve"> и универсальные способы деятельности, которые формирует школа. Все способы деятельности подразумевают, что ученики овладеют ключевыми компетенциями, которые позволят получить дальнейшее образование и ориентироваться в мире профессий.</w:t>
      </w:r>
    </w:p>
    <w:p w:rsidR="00204EDB" w:rsidRPr="004266ED" w:rsidRDefault="00466CA5" w:rsidP="000E52AC">
      <w:pPr>
        <w:pStyle w:val="a5"/>
        <w:shd w:val="clear" w:color="auto" w:fill="FFFFFF"/>
        <w:spacing w:before="0" w:beforeAutospacing="0" w:after="0" w:afterAutospacing="0"/>
        <w:ind w:firstLine="567"/>
        <w:jc w:val="both"/>
      </w:pPr>
      <w:r>
        <w:t xml:space="preserve">Обновлённый </w:t>
      </w:r>
      <w:r w:rsidR="00204EDB" w:rsidRPr="0016542D">
        <w:t>ФГОС</w:t>
      </w:r>
      <w:r w:rsidR="00204EDB" w:rsidRPr="004266ED">
        <w:t> подразумева</w:t>
      </w:r>
      <w:r>
        <w:t>е</w:t>
      </w:r>
      <w:r w:rsidR="00204EDB" w:rsidRPr="004266ED">
        <w:t xml:space="preserve">т, что человек развивает функциональную грамотность в течение всей жизни. Поэтому в школе важно уделить внимание возможностям для саморазвития и самообразования учеников. </w:t>
      </w:r>
      <w:r>
        <w:t>Ч</w:t>
      </w:r>
      <w:r w:rsidR="00204EDB" w:rsidRPr="004266ED">
        <w:t xml:space="preserve">тобы сформировать у школьников функциональную грамотность, педагогам следует работать с каждым ее компонентом. </w:t>
      </w:r>
      <w:r w:rsidR="00A036B6">
        <w:t xml:space="preserve">Общепринятым сегодня является тезис о том, что обязательными структурными компонентами функциональной грамотности являются читательская, математическая, естественнонаучная и финансовая  грамотность, </w:t>
      </w:r>
      <w:proofErr w:type="spellStart"/>
      <w:r w:rsidR="00A036B6">
        <w:t>креативное</w:t>
      </w:r>
      <w:proofErr w:type="spellEnd"/>
      <w:r w:rsidR="00A036B6">
        <w:t xml:space="preserve"> мыш</w:t>
      </w:r>
      <w:r w:rsidR="00390CE8">
        <w:t>ление и глобальные компетенции</w:t>
      </w:r>
      <w:r w:rsidR="0091445A">
        <w:t xml:space="preserve"> (</w:t>
      </w:r>
      <w:r w:rsidR="00F77A94">
        <w:t>схема</w:t>
      </w:r>
      <w:r w:rsidR="00703AF4" w:rsidRPr="004266ED">
        <w:t xml:space="preserve"> 1)</w:t>
      </w:r>
      <w:r w:rsidR="00204EDB" w:rsidRPr="004266ED">
        <w:t>. </w:t>
      </w:r>
    </w:p>
    <w:p w:rsidR="00F77A94" w:rsidRPr="00DF586F" w:rsidRDefault="00F77A94" w:rsidP="000E52AC">
      <w:pPr>
        <w:spacing w:line="240" w:lineRule="auto"/>
        <w:ind w:firstLine="567"/>
        <w:jc w:val="both"/>
        <w:rPr>
          <w:rFonts w:ascii="Times New Roman" w:hAnsi="Times New Roman" w:cs="Times New Roman"/>
          <w:sz w:val="24"/>
          <w:szCs w:val="24"/>
        </w:rPr>
      </w:pPr>
      <w:r w:rsidRPr="00DF586F">
        <w:rPr>
          <w:rFonts w:ascii="Times New Roman" w:hAnsi="Times New Roman" w:cs="Times New Roman"/>
          <w:sz w:val="24"/>
          <w:szCs w:val="24"/>
        </w:rPr>
        <w:t>В целях обеспечения глобальной конкурентоспособности российского</w:t>
      </w:r>
      <w:r w:rsidR="00F964F4">
        <w:rPr>
          <w:rFonts w:ascii="Times New Roman" w:hAnsi="Times New Roman" w:cs="Times New Roman"/>
          <w:sz w:val="24"/>
          <w:szCs w:val="24"/>
        </w:rPr>
        <w:t xml:space="preserve"> </w:t>
      </w:r>
      <w:r w:rsidRPr="00DF586F">
        <w:rPr>
          <w:rFonts w:ascii="Times New Roman" w:hAnsi="Times New Roman" w:cs="Times New Roman"/>
          <w:sz w:val="24"/>
          <w:szCs w:val="24"/>
        </w:rPr>
        <w:t>образования, вхождения Российской Федерации в число 10 ведущих стран</w:t>
      </w:r>
      <w:r w:rsidR="00F964F4">
        <w:rPr>
          <w:rFonts w:ascii="Times New Roman" w:hAnsi="Times New Roman" w:cs="Times New Roman"/>
          <w:sz w:val="24"/>
          <w:szCs w:val="24"/>
        </w:rPr>
        <w:t xml:space="preserve"> </w:t>
      </w:r>
      <w:r w:rsidRPr="00DF586F">
        <w:rPr>
          <w:rFonts w:ascii="Times New Roman" w:hAnsi="Times New Roman" w:cs="Times New Roman"/>
          <w:sz w:val="24"/>
          <w:szCs w:val="24"/>
        </w:rPr>
        <w:t>мира по качеству образования необходимо массовую педагогическую практику привести в соответствие с требованиями Федерального государственного стандарта общего образования и международных стандартов – образовательных результатов, заданных в международных документах Организации</w:t>
      </w:r>
      <w:r w:rsidR="00F964F4">
        <w:rPr>
          <w:rFonts w:ascii="Times New Roman" w:hAnsi="Times New Roman" w:cs="Times New Roman"/>
          <w:sz w:val="24"/>
          <w:szCs w:val="24"/>
        </w:rPr>
        <w:t xml:space="preserve"> </w:t>
      </w:r>
      <w:r w:rsidRPr="00DF586F">
        <w:rPr>
          <w:rFonts w:ascii="Times New Roman" w:hAnsi="Times New Roman" w:cs="Times New Roman"/>
          <w:sz w:val="24"/>
          <w:szCs w:val="24"/>
        </w:rPr>
        <w:t>экономического сотрудничества</w:t>
      </w:r>
      <w:r w:rsidR="00F964F4">
        <w:rPr>
          <w:rFonts w:ascii="Times New Roman" w:hAnsi="Times New Roman" w:cs="Times New Roman"/>
          <w:sz w:val="24"/>
          <w:szCs w:val="24"/>
        </w:rPr>
        <w:t xml:space="preserve"> </w:t>
      </w:r>
      <w:r w:rsidRPr="00DF586F">
        <w:rPr>
          <w:rFonts w:ascii="Times New Roman" w:hAnsi="Times New Roman" w:cs="Times New Roman"/>
          <w:sz w:val="24"/>
          <w:szCs w:val="24"/>
        </w:rPr>
        <w:t>и</w:t>
      </w:r>
      <w:r w:rsidR="00F964F4">
        <w:rPr>
          <w:rFonts w:ascii="Times New Roman" w:hAnsi="Times New Roman" w:cs="Times New Roman"/>
          <w:sz w:val="24"/>
          <w:szCs w:val="24"/>
        </w:rPr>
        <w:t xml:space="preserve"> </w:t>
      </w:r>
      <w:r w:rsidRPr="00DF586F">
        <w:rPr>
          <w:rFonts w:ascii="Times New Roman" w:hAnsi="Times New Roman" w:cs="Times New Roman"/>
          <w:sz w:val="24"/>
          <w:szCs w:val="24"/>
        </w:rPr>
        <w:t>развития</w:t>
      </w:r>
      <w:r w:rsidR="00F964F4">
        <w:rPr>
          <w:rFonts w:ascii="Times New Roman" w:hAnsi="Times New Roman" w:cs="Times New Roman"/>
          <w:sz w:val="24"/>
          <w:szCs w:val="24"/>
        </w:rPr>
        <w:t xml:space="preserve"> </w:t>
      </w:r>
      <w:r w:rsidRPr="00DF586F">
        <w:rPr>
          <w:rFonts w:ascii="Times New Roman" w:hAnsi="Times New Roman" w:cs="Times New Roman"/>
          <w:sz w:val="24"/>
          <w:szCs w:val="24"/>
        </w:rPr>
        <w:t>(ОЕСД).</w:t>
      </w:r>
    </w:p>
    <w:p w:rsidR="00D80F9F" w:rsidRDefault="00D80F9F" w:rsidP="000E52AC">
      <w:pPr>
        <w:pStyle w:val="a5"/>
        <w:shd w:val="clear" w:color="auto" w:fill="FFFFFF"/>
        <w:spacing w:before="0" w:beforeAutospacing="0" w:after="0" w:afterAutospacing="0"/>
        <w:ind w:firstLine="567"/>
        <w:jc w:val="right"/>
      </w:pPr>
    </w:p>
    <w:p w:rsidR="00F77A94" w:rsidRDefault="00F77A94" w:rsidP="000E52AC">
      <w:pPr>
        <w:pStyle w:val="a5"/>
        <w:shd w:val="clear" w:color="auto" w:fill="FFFFFF"/>
        <w:spacing w:before="0" w:beforeAutospacing="0" w:after="0" w:afterAutospacing="0"/>
        <w:ind w:firstLine="567"/>
        <w:jc w:val="right"/>
        <w:rPr>
          <w:b/>
          <w:i/>
        </w:rPr>
      </w:pPr>
    </w:p>
    <w:p w:rsidR="00466CA5" w:rsidRDefault="00466CA5" w:rsidP="000E52AC">
      <w:pPr>
        <w:pStyle w:val="a5"/>
        <w:shd w:val="clear" w:color="auto" w:fill="FFFFFF"/>
        <w:spacing w:before="0" w:beforeAutospacing="0" w:after="0" w:afterAutospacing="0"/>
        <w:ind w:firstLine="567"/>
        <w:jc w:val="right"/>
        <w:rPr>
          <w:b/>
          <w:i/>
        </w:rPr>
      </w:pPr>
    </w:p>
    <w:p w:rsidR="00466CA5" w:rsidRDefault="00466CA5" w:rsidP="000E52AC">
      <w:pPr>
        <w:pStyle w:val="a5"/>
        <w:shd w:val="clear" w:color="auto" w:fill="FFFFFF"/>
        <w:spacing w:before="0" w:beforeAutospacing="0" w:after="0" w:afterAutospacing="0"/>
        <w:ind w:firstLine="567"/>
        <w:jc w:val="right"/>
        <w:rPr>
          <w:b/>
          <w:i/>
        </w:rPr>
      </w:pPr>
    </w:p>
    <w:p w:rsidR="00466CA5" w:rsidRDefault="00466CA5" w:rsidP="000E52AC">
      <w:pPr>
        <w:pStyle w:val="a5"/>
        <w:shd w:val="clear" w:color="auto" w:fill="FFFFFF"/>
        <w:spacing w:before="0" w:beforeAutospacing="0" w:after="0" w:afterAutospacing="0"/>
        <w:ind w:firstLine="567"/>
        <w:jc w:val="right"/>
        <w:rPr>
          <w:b/>
          <w:i/>
        </w:rPr>
      </w:pPr>
    </w:p>
    <w:p w:rsidR="00466CA5" w:rsidRDefault="00466CA5" w:rsidP="000E52AC">
      <w:pPr>
        <w:pStyle w:val="a5"/>
        <w:shd w:val="clear" w:color="auto" w:fill="FFFFFF"/>
        <w:spacing w:before="0" w:beforeAutospacing="0" w:after="0" w:afterAutospacing="0"/>
        <w:ind w:firstLine="567"/>
        <w:jc w:val="right"/>
        <w:rPr>
          <w:b/>
          <w:i/>
        </w:rPr>
      </w:pPr>
    </w:p>
    <w:p w:rsidR="00466CA5" w:rsidRDefault="00466CA5" w:rsidP="000E52AC">
      <w:pPr>
        <w:pStyle w:val="a5"/>
        <w:shd w:val="clear" w:color="auto" w:fill="FFFFFF"/>
        <w:spacing w:before="0" w:beforeAutospacing="0" w:after="0" w:afterAutospacing="0"/>
        <w:ind w:firstLine="567"/>
        <w:jc w:val="right"/>
        <w:rPr>
          <w:b/>
          <w:i/>
        </w:rPr>
      </w:pPr>
    </w:p>
    <w:p w:rsidR="00204EDB" w:rsidRPr="004266ED" w:rsidRDefault="00703AF4" w:rsidP="000E52AC">
      <w:pPr>
        <w:pStyle w:val="a5"/>
        <w:shd w:val="clear" w:color="auto" w:fill="FFFFFF"/>
        <w:spacing w:before="0" w:beforeAutospacing="0" w:after="0" w:afterAutospacing="0"/>
        <w:ind w:firstLine="567"/>
        <w:jc w:val="right"/>
      </w:pPr>
      <w:r w:rsidRPr="00485F3A">
        <w:rPr>
          <w:b/>
          <w:i/>
        </w:rPr>
        <w:t xml:space="preserve">Схема 1. </w:t>
      </w:r>
      <w:r w:rsidR="000638C2" w:rsidRPr="00485F3A">
        <w:rPr>
          <w:b/>
          <w:i/>
        </w:rPr>
        <w:t>Содержательные составляющие</w:t>
      </w:r>
      <w:r w:rsidR="009F16C2" w:rsidRPr="00485F3A">
        <w:rPr>
          <w:b/>
          <w:i/>
        </w:rPr>
        <w:t xml:space="preserve"> функциональной грамотности</w:t>
      </w:r>
    </w:p>
    <w:p w:rsidR="00031173" w:rsidRDefault="00204EDB" w:rsidP="000E52AC">
      <w:pPr>
        <w:pStyle w:val="a5"/>
        <w:shd w:val="clear" w:color="auto" w:fill="FFFFFF"/>
        <w:spacing w:before="0" w:beforeAutospacing="0" w:after="0" w:afterAutospacing="0"/>
        <w:rPr>
          <w:color w:val="000000" w:themeColor="text1"/>
        </w:rPr>
      </w:pPr>
      <w:r>
        <w:rPr>
          <w:noProof/>
          <w:color w:val="000000" w:themeColor="text1"/>
        </w:rPr>
        <w:drawing>
          <wp:inline distT="0" distB="0" distL="0" distR="0">
            <wp:extent cx="6286500" cy="19526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295182" cy="1955322"/>
                    </a:xfrm>
                    <a:prstGeom prst="rect">
                      <a:avLst/>
                    </a:prstGeom>
                    <a:noFill/>
                    <a:ln w="9525">
                      <a:noFill/>
                      <a:miter lim="800000"/>
                      <a:headEnd/>
                      <a:tailEnd/>
                    </a:ln>
                  </pic:spPr>
                </pic:pic>
              </a:graphicData>
            </a:graphic>
          </wp:inline>
        </w:drawing>
      </w:r>
    </w:p>
    <w:p w:rsidR="00204EDB" w:rsidRDefault="00204EDB" w:rsidP="000E52AC">
      <w:pPr>
        <w:pStyle w:val="a5"/>
        <w:shd w:val="clear" w:color="auto" w:fill="FFFFFF"/>
        <w:spacing w:before="0" w:beforeAutospacing="0" w:after="0" w:afterAutospacing="0"/>
        <w:rPr>
          <w:color w:val="000000" w:themeColor="text1"/>
        </w:rPr>
      </w:pPr>
      <w:r>
        <w:rPr>
          <w:noProof/>
          <w:color w:val="000000" w:themeColor="text1"/>
        </w:rPr>
        <w:drawing>
          <wp:inline distT="0" distB="0" distL="0" distR="0">
            <wp:extent cx="6248400" cy="1962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256149" cy="1964583"/>
                    </a:xfrm>
                    <a:prstGeom prst="rect">
                      <a:avLst/>
                    </a:prstGeom>
                    <a:noFill/>
                    <a:ln w="9525">
                      <a:noFill/>
                      <a:miter lim="800000"/>
                      <a:headEnd/>
                      <a:tailEnd/>
                    </a:ln>
                  </pic:spPr>
                </pic:pic>
              </a:graphicData>
            </a:graphic>
          </wp:inline>
        </w:drawing>
      </w:r>
    </w:p>
    <w:p w:rsidR="00204EDB" w:rsidRPr="00204EDB" w:rsidRDefault="00204EDB" w:rsidP="000E52AC">
      <w:pPr>
        <w:pStyle w:val="a5"/>
        <w:shd w:val="clear" w:color="auto" w:fill="FFFFFF"/>
        <w:spacing w:before="0" w:beforeAutospacing="0" w:after="0" w:afterAutospacing="0"/>
        <w:rPr>
          <w:color w:val="000000" w:themeColor="text1"/>
        </w:rPr>
      </w:pPr>
    </w:p>
    <w:p w:rsidR="00DF586F" w:rsidRPr="00DF586F" w:rsidRDefault="00466CA5" w:rsidP="000E52A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Аналитика </w:t>
      </w:r>
      <w:r w:rsidR="00DF586F" w:rsidRPr="00DF586F">
        <w:rPr>
          <w:rFonts w:ascii="Times New Roman" w:hAnsi="Times New Roman" w:cs="Times New Roman"/>
          <w:sz w:val="24"/>
          <w:szCs w:val="24"/>
        </w:rPr>
        <w:t>международно</w:t>
      </w:r>
      <w:r>
        <w:rPr>
          <w:rFonts w:ascii="Times New Roman" w:hAnsi="Times New Roman" w:cs="Times New Roman"/>
          <w:sz w:val="24"/>
          <w:szCs w:val="24"/>
        </w:rPr>
        <w:t>го</w:t>
      </w:r>
      <w:r w:rsidR="00DF586F" w:rsidRPr="00DF586F">
        <w:rPr>
          <w:rFonts w:ascii="Times New Roman" w:hAnsi="Times New Roman" w:cs="Times New Roman"/>
          <w:sz w:val="24"/>
          <w:szCs w:val="24"/>
        </w:rPr>
        <w:t xml:space="preserve"> исследовани</w:t>
      </w:r>
      <w:r>
        <w:rPr>
          <w:rFonts w:ascii="Times New Roman" w:hAnsi="Times New Roman" w:cs="Times New Roman"/>
          <w:sz w:val="24"/>
          <w:szCs w:val="24"/>
        </w:rPr>
        <w:t>я</w:t>
      </w:r>
      <w:r w:rsidR="00DF586F" w:rsidRPr="00DF586F">
        <w:rPr>
          <w:rFonts w:ascii="Times New Roman" w:hAnsi="Times New Roman" w:cs="Times New Roman"/>
          <w:sz w:val="24"/>
          <w:szCs w:val="24"/>
        </w:rPr>
        <w:t xml:space="preserve"> PISA </w:t>
      </w:r>
      <w:r>
        <w:rPr>
          <w:rFonts w:ascii="Times New Roman" w:hAnsi="Times New Roman" w:cs="Times New Roman"/>
          <w:sz w:val="24"/>
          <w:szCs w:val="24"/>
        </w:rPr>
        <w:t xml:space="preserve">представляет актуальные данные </w:t>
      </w:r>
      <w:r w:rsidR="00031173">
        <w:rPr>
          <w:rFonts w:ascii="Times New Roman" w:hAnsi="Times New Roman" w:cs="Times New Roman"/>
          <w:sz w:val="24"/>
          <w:szCs w:val="24"/>
        </w:rPr>
        <w:t>–</w:t>
      </w:r>
      <w:r w:rsidR="00703AF4">
        <w:rPr>
          <w:rFonts w:ascii="Times New Roman" w:hAnsi="Times New Roman" w:cs="Times New Roman"/>
          <w:sz w:val="24"/>
          <w:szCs w:val="24"/>
        </w:rPr>
        <w:t xml:space="preserve"> </w:t>
      </w:r>
      <w:r w:rsidR="00DF586F" w:rsidRPr="00DF586F">
        <w:rPr>
          <w:rFonts w:ascii="Times New Roman" w:hAnsi="Times New Roman" w:cs="Times New Roman"/>
          <w:sz w:val="24"/>
          <w:szCs w:val="24"/>
        </w:rPr>
        <w:t>обладают</w:t>
      </w:r>
      <w:r w:rsidR="00031173">
        <w:rPr>
          <w:rFonts w:ascii="Times New Roman" w:hAnsi="Times New Roman" w:cs="Times New Roman"/>
          <w:sz w:val="24"/>
          <w:szCs w:val="24"/>
        </w:rPr>
        <w:t xml:space="preserve"> </w:t>
      </w:r>
      <w:r w:rsidR="00DF586F" w:rsidRPr="00DF586F">
        <w:rPr>
          <w:rFonts w:ascii="Times New Roman" w:hAnsi="Times New Roman" w:cs="Times New Roman"/>
          <w:sz w:val="24"/>
          <w:szCs w:val="24"/>
        </w:rPr>
        <w:t xml:space="preserve">ли подростки 15-летнего возраста, получившие обязательное общее образование, </w:t>
      </w:r>
      <w:r>
        <w:rPr>
          <w:rFonts w:ascii="Times New Roman" w:hAnsi="Times New Roman" w:cs="Times New Roman"/>
          <w:sz w:val="24"/>
          <w:szCs w:val="24"/>
        </w:rPr>
        <w:t>способностями</w:t>
      </w:r>
      <w:r w:rsidR="00DF586F" w:rsidRPr="00DF586F">
        <w:rPr>
          <w:rFonts w:ascii="Times New Roman" w:hAnsi="Times New Roman" w:cs="Times New Roman"/>
          <w:sz w:val="24"/>
          <w:szCs w:val="24"/>
        </w:rPr>
        <w:t>, необходимыми для полноценного функционирования в современном обществе</w:t>
      </w:r>
      <w:r w:rsidR="00031173">
        <w:rPr>
          <w:rFonts w:ascii="Times New Roman" w:hAnsi="Times New Roman" w:cs="Times New Roman"/>
          <w:sz w:val="24"/>
          <w:szCs w:val="24"/>
        </w:rPr>
        <w:t xml:space="preserve"> </w:t>
      </w:r>
      <w:r w:rsidR="00DF586F" w:rsidRPr="00DF586F">
        <w:rPr>
          <w:rFonts w:ascii="Times New Roman" w:hAnsi="Times New Roman" w:cs="Times New Roman"/>
          <w:sz w:val="24"/>
          <w:szCs w:val="24"/>
        </w:rPr>
        <w:t>для решения широкого диапазона</w:t>
      </w:r>
      <w:r w:rsidR="00031173">
        <w:rPr>
          <w:rFonts w:ascii="Times New Roman" w:hAnsi="Times New Roman" w:cs="Times New Roman"/>
          <w:sz w:val="24"/>
          <w:szCs w:val="24"/>
        </w:rPr>
        <w:t xml:space="preserve"> </w:t>
      </w:r>
      <w:r w:rsidR="00DF586F" w:rsidRPr="00DF586F">
        <w:rPr>
          <w:rFonts w:ascii="Times New Roman" w:hAnsi="Times New Roman" w:cs="Times New Roman"/>
          <w:sz w:val="24"/>
          <w:szCs w:val="24"/>
        </w:rPr>
        <w:t>задач в различных сферах человеческой жизнедеятельности, общения и социальных отношений,</w:t>
      </w:r>
      <w:r w:rsidR="00031173">
        <w:rPr>
          <w:rFonts w:ascii="Times New Roman" w:hAnsi="Times New Roman" w:cs="Times New Roman"/>
          <w:sz w:val="24"/>
          <w:szCs w:val="24"/>
        </w:rPr>
        <w:t xml:space="preserve"> </w:t>
      </w:r>
      <w:r>
        <w:rPr>
          <w:rFonts w:ascii="Times New Roman" w:hAnsi="Times New Roman" w:cs="Times New Roman"/>
          <w:sz w:val="24"/>
          <w:szCs w:val="24"/>
        </w:rPr>
        <w:t xml:space="preserve">а значит </w:t>
      </w:r>
      <w:r w:rsidR="00DF586F" w:rsidRPr="00DF586F">
        <w:rPr>
          <w:rFonts w:ascii="Times New Roman" w:hAnsi="Times New Roman" w:cs="Times New Roman"/>
          <w:sz w:val="24"/>
          <w:szCs w:val="24"/>
        </w:rPr>
        <w:t>функциональной</w:t>
      </w:r>
      <w:r w:rsidR="00031173">
        <w:rPr>
          <w:rFonts w:ascii="Times New Roman" w:hAnsi="Times New Roman" w:cs="Times New Roman"/>
          <w:sz w:val="24"/>
          <w:szCs w:val="24"/>
        </w:rPr>
        <w:t xml:space="preserve"> </w:t>
      </w:r>
      <w:r>
        <w:rPr>
          <w:rFonts w:ascii="Times New Roman" w:hAnsi="Times New Roman" w:cs="Times New Roman"/>
          <w:sz w:val="24"/>
          <w:szCs w:val="24"/>
        </w:rPr>
        <w:t>грамотностью.</w:t>
      </w:r>
    </w:p>
    <w:p w:rsidR="00DF586F" w:rsidRPr="00DF586F" w:rsidRDefault="00DF586F" w:rsidP="000E52AC">
      <w:pPr>
        <w:spacing w:line="240" w:lineRule="auto"/>
        <w:ind w:firstLine="567"/>
        <w:jc w:val="both"/>
        <w:rPr>
          <w:rFonts w:ascii="Times New Roman" w:hAnsi="Times New Roman" w:cs="Times New Roman"/>
          <w:sz w:val="24"/>
          <w:szCs w:val="24"/>
        </w:rPr>
      </w:pPr>
      <w:r w:rsidRPr="00DF586F">
        <w:rPr>
          <w:rFonts w:ascii="Times New Roman" w:hAnsi="Times New Roman" w:cs="Times New Roman"/>
          <w:sz w:val="24"/>
          <w:szCs w:val="24"/>
        </w:rPr>
        <w:t>Таким</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образом,</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международное</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исследование</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PISA</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направлено</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на</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оценку умения старших подростков применять полученные в ходе обучения</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знания и навыки в жизненных ситуациях, компетентности в решении проблем, которые не связаны напрямую с определёнными учебными предметами</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 xml:space="preserve">или образовательными областями. Инструментарий </w:t>
      </w:r>
      <w:r w:rsidR="00703AF4">
        <w:rPr>
          <w:rFonts w:ascii="Times New Roman" w:hAnsi="Times New Roman" w:cs="Times New Roman"/>
          <w:sz w:val="24"/>
          <w:szCs w:val="24"/>
        </w:rPr>
        <w:t xml:space="preserve">мирового </w:t>
      </w:r>
      <w:r w:rsidRPr="00DF586F">
        <w:rPr>
          <w:rFonts w:ascii="Times New Roman" w:hAnsi="Times New Roman" w:cs="Times New Roman"/>
          <w:sz w:val="24"/>
          <w:szCs w:val="24"/>
        </w:rPr>
        <w:t>исследования преследует</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цель</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оценить</w:t>
      </w:r>
      <w:r w:rsidR="00031173">
        <w:rPr>
          <w:rFonts w:ascii="Times New Roman" w:hAnsi="Times New Roman" w:cs="Times New Roman"/>
          <w:sz w:val="24"/>
          <w:szCs w:val="24"/>
        </w:rPr>
        <w:t xml:space="preserve"> </w:t>
      </w:r>
      <w:proofErr w:type="spellStart"/>
      <w:r w:rsidRPr="00DF586F">
        <w:rPr>
          <w:rFonts w:ascii="Times New Roman" w:hAnsi="Times New Roman" w:cs="Times New Roman"/>
          <w:sz w:val="24"/>
          <w:szCs w:val="24"/>
        </w:rPr>
        <w:t>сформированность</w:t>
      </w:r>
      <w:proofErr w:type="spellEnd"/>
      <w:r w:rsidR="00031173">
        <w:rPr>
          <w:rFonts w:ascii="Times New Roman" w:hAnsi="Times New Roman" w:cs="Times New Roman"/>
          <w:sz w:val="24"/>
          <w:szCs w:val="24"/>
        </w:rPr>
        <w:t xml:space="preserve"> </w:t>
      </w:r>
      <w:proofErr w:type="spellStart"/>
      <w:r w:rsidRPr="00DF586F">
        <w:rPr>
          <w:rFonts w:ascii="Times New Roman" w:hAnsi="Times New Roman" w:cs="Times New Roman"/>
          <w:b/>
          <w:i/>
          <w:sz w:val="24"/>
          <w:szCs w:val="24"/>
        </w:rPr>
        <w:t>общеучебных</w:t>
      </w:r>
      <w:proofErr w:type="spellEnd"/>
      <w:r w:rsidR="00031173">
        <w:rPr>
          <w:rFonts w:ascii="Times New Roman" w:hAnsi="Times New Roman" w:cs="Times New Roman"/>
          <w:b/>
          <w:i/>
          <w:sz w:val="24"/>
          <w:szCs w:val="24"/>
        </w:rPr>
        <w:t xml:space="preserve"> </w:t>
      </w:r>
      <w:r w:rsidRPr="00DF586F">
        <w:rPr>
          <w:rFonts w:ascii="Times New Roman" w:hAnsi="Times New Roman" w:cs="Times New Roman"/>
          <w:b/>
          <w:i/>
          <w:sz w:val="24"/>
          <w:szCs w:val="24"/>
        </w:rPr>
        <w:t>умений</w:t>
      </w:r>
      <w:r w:rsidR="00031173">
        <w:rPr>
          <w:rFonts w:ascii="Times New Roman" w:hAnsi="Times New Roman" w:cs="Times New Roman"/>
          <w:b/>
          <w:i/>
          <w:sz w:val="24"/>
          <w:szCs w:val="24"/>
        </w:rPr>
        <w:t xml:space="preserve"> </w:t>
      </w:r>
      <w:r w:rsidRPr="00DF586F">
        <w:rPr>
          <w:rFonts w:ascii="Times New Roman" w:hAnsi="Times New Roman" w:cs="Times New Roman"/>
          <w:b/>
          <w:i/>
          <w:sz w:val="24"/>
          <w:szCs w:val="24"/>
        </w:rPr>
        <w:t>в</w:t>
      </w:r>
      <w:r w:rsidR="00031173">
        <w:rPr>
          <w:rFonts w:ascii="Times New Roman" w:hAnsi="Times New Roman" w:cs="Times New Roman"/>
          <w:b/>
          <w:i/>
          <w:sz w:val="24"/>
          <w:szCs w:val="24"/>
        </w:rPr>
        <w:t xml:space="preserve"> </w:t>
      </w:r>
      <w:r w:rsidRPr="00DF586F">
        <w:rPr>
          <w:rFonts w:ascii="Times New Roman" w:hAnsi="Times New Roman" w:cs="Times New Roman"/>
          <w:b/>
          <w:i/>
          <w:sz w:val="24"/>
          <w:szCs w:val="24"/>
        </w:rPr>
        <w:t>решении</w:t>
      </w:r>
      <w:r w:rsidR="00031173">
        <w:rPr>
          <w:rFonts w:ascii="Times New Roman" w:hAnsi="Times New Roman" w:cs="Times New Roman"/>
          <w:b/>
          <w:i/>
          <w:sz w:val="24"/>
          <w:szCs w:val="24"/>
        </w:rPr>
        <w:t xml:space="preserve"> </w:t>
      </w:r>
      <w:r w:rsidRPr="00DF586F">
        <w:rPr>
          <w:rFonts w:ascii="Times New Roman" w:hAnsi="Times New Roman" w:cs="Times New Roman"/>
          <w:b/>
          <w:i/>
          <w:sz w:val="24"/>
          <w:szCs w:val="24"/>
        </w:rPr>
        <w:t>проблем,</w:t>
      </w:r>
      <w:r w:rsidR="00031173">
        <w:rPr>
          <w:rFonts w:ascii="Times New Roman" w:hAnsi="Times New Roman" w:cs="Times New Roman"/>
          <w:b/>
          <w:i/>
          <w:sz w:val="24"/>
          <w:szCs w:val="24"/>
        </w:rPr>
        <w:t xml:space="preserve"> </w:t>
      </w:r>
      <w:r w:rsidRPr="00DF586F">
        <w:rPr>
          <w:rFonts w:ascii="Times New Roman" w:hAnsi="Times New Roman" w:cs="Times New Roman"/>
          <w:sz w:val="24"/>
          <w:szCs w:val="24"/>
        </w:rPr>
        <w:t>с которыми обучающиеся могут встретиться в жизни</w:t>
      </w:r>
      <w:r w:rsidR="00971F94">
        <w:rPr>
          <w:rFonts w:ascii="Times New Roman" w:hAnsi="Times New Roman" w:cs="Times New Roman"/>
          <w:sz w:val="24"/>
          <w:szCs w:val="24"/>
        </w:rPr>
        <w:t>, чтобы в дальнейшем э</w:t>
      </w:r>
      <w:r w:rsidRPr="00DF586F">
        <w:rPr>
          <w:rFonts w:ascii="Times New Roman" w:hAnsi="Times New Roman" w:cs="Times New Roman"/>
          <w:sz w:val="24"/>
          <w:szCs w:val="24"/>
        </w:rPr>
        <w:t>ффективно функционировать</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в</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современном</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обществе.</w:t>
      </w:r>
    </w:p>
    <w:p w:rsidR="00DF586F" w:rsidRPr="00DF586F" w:rsidRDefault="00DF586F" w:rsidP="000E52AC">
      <w:pPr>
        <w:spacing w:line="240" w:lineRule="auto"/>
        <w:ind w:firstLine="567"/>
        <w:jc w:val="both"/>
        <w:rPr>
          <w:rFonts w:ascii="Times New Roman" w:hAnsi="Times New Roman" w:cs="Times New Roman"/>
          <w:sz w:val="24"/>
          <w:szCs w:val="24"/>
        </w:rPr>
      </w:pPr>
      <w:r w:rsidRPr="00DF586F">
        <w:rPr>
          <w:rFonts w:ascii="Times New Roman" w:hAnsi="Times New Roman" w:cs="Times New Roman"/>
          <w:sz w:val="24"/>
          <w:szCs w:val="24"/>
        </w:rPr>
        <w:t xml:space="preserve">Необходимо отметить, что национальные стандарты не входят в противоречие с </w:t>
      </w:r>
      <w:proofErr w:type="gramStart"/>
      <w:r w:rsidRPr="00DF586F">
        <w:rPr>
          <w:rFonts w:ascii="Times New Roman" w:hAnsi="Times New Roman" w:cs="Times New Roman"/>
          <w:sz w:val="24"/>
          <w:szCs w:val="24"/>
        </w:rPr>
        <w:t>международными</w:t>
      </w:r>
      <w:proofErr w:type="gramEnd"/>
      <w:r w:rsidRPr="00DF586F">
        <w:rPr>
          <w:rFonts w:ascii="Times New Roman" w:hAnsi="Times New Roman" w:cs="Times New Roman"/>
          <w:sz w:val="24"/>
          <w:szCs w:val="24"/>
        </w:rPr>
        <w:t xml:space="preserve">, так как </w:t>
      </w:r>
      <w:proofErr w:type="spellStart"/>
      <w:r w:rsidRPr="00DF586F">
        <w:rPr>
          <w:rFonts w:ascii="Times New Roman" w:hAnsi="Times New Roman" w:cs="Times New Roman"/>
          <w:sz w:val="24"/>
          <w:szCs w:val="24"/>
        </w:rPr>
        <w:t>системно-деятельностный</w:t>
      </w:r>
      <w:proofErr w:type="spellEnd"/>
      <w:r w:rsidRPr="00DF586F">
        <w:rPr>
          <w:rFonts w:ascii="Times New Roman" w:hAnsi="Times New Roman" w:cs="Times New Roman"/>
          <w:sz w:val="24"/>
          <w:szCs w:val="24"/>
        </w:rPr>
        <w:t xml:space="preserve"> подход, выступающий методологической основой современного российского образования</w:t>
      </w:r>
      <w:r w:rsidR="00703AF4">
        <w:rPr>
          <w:rFonts w:ascii="Times New Roman" w:hAnsi="Times New Roman" w:cs="Times New Roman"/>
          <w:sz w:val="24"/>
          <w:szCs w:val="24"/>
        </w:rPr>
        <w:t>,</w:t>
      </w:r>
      <w:r w:rsidRPr="00DF586F">
        <w:rPr>
          <w:rFonts w:ascii="Times New Roman" w:hAnsi="Times New Roman" w:cs="Times New Roman"/>
          <w:sz w:val="24"/>
          <w:szCs w:val="24"/>
        </w:rPr>
        <w:t xml:space="preserve"> нацеливает педагогов на развитие личности учащегося на основе усвоения УУД в условиях </w:t>
      </w:r>
      <w:proofErr w:type="spellStart"/>
      <w:r w:rsidRPr="00DF586F">
        <w:rPr>
          <w:rFonts w:ascii="Times New Roman" w:hAnsi="Times New Roman" w:cs="Times New Roman"/>
          <w:sz w:val="24"/>
          <w:szCs w:val="24"/>
        </w:rPr>
        <w:t>компетентностно-ориентированного</w:t>
      </w:r>
      <w:proofErr w:type="spellEnd"/>
      <w:r w:rsidRPr="00DF586F">
        <w:rPr>
          <w:rFonts w:ascii="Times New Roman" w:hAnsi="Times New Roman" w:cs="Times New Roman"/>
          <w:sz w:val="24"/>
          <w:szCs w:val="24"/>
        </w:rPr>
        <w:t xml:space="preserve"> образовательного</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процесса:</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w:t>
      </w:r>
      <w:proofErr w:type="spellStart"/>
      <w:r w:rsidRPr="00DF586F">
        <w:rPr>
          <w:rFonts w:ascii="Times New Roman" w:hAnsi="Times New Roman" w:cs="Times New Roman"/>
          <w:sz w:val="24"/>
          <w:szCs w:val="24"/>
        </w:rPr>
        <w:t>Деятельностный</w:t>
      </w:r>
      <w:proofErr w:type="spellEnd"/>
      <w:r w:rsidRPr="00DF586F">
        <w:rPr>
          <w:rFonts w:ascii="Times New Roman" w:hAnsi="Times New Roman" w:cs="Times New Roman"/>
          <w:sz w:val="24"/>
          <w:szCs w:val="24"/>
        </w:rPr>
        <w:t xml:space="preserve"> подход</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обуславливает изменение общей парадигмы</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образования,</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которая</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находит</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отражение</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в</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переходе</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от</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определения</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цели</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школьного</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обучения</w:t>
      </w:r>
      <w:r w:rsidR="00031173">
        <w:rPr>
          <w:rFonts w:ascii="Times New Roman" w:hAnsi="Times New Roman" w:cs="Times New Roman"/>
          <w:sz w:val="24"/>
          <w:szCs w:val="24"/>
        </w:rPr>
        <w:t xml:space="preserve"> </w:t>
      </w:r>
      <w:r w:rsidR="00971F94">
        <w:rPr>
          <w:rFonts w:ascii="Times New Roman" w:hAnsi="Times New Roman" w:cs="Times New Roman"/>
          <w:sz w:val="24"/>
          <w:szCs w:val="24"/>
        </w:rPr>
        <w:t xml:space="preserve">на </w:t>
      </w:r>
      <w:r w:rsidRPr="00DF586F">
        <w:rPr>
          <w:rFonts w:ascii="Times New Roman" w:hAnsi="Times New Roman" w:cs="Times New Roman"/>
          <w:sz w:val="24"/>
          <w:szCs w:val="24"/>
        </w:rPr>
        <w:t>усвоение</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знаний,</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умений</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и</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навыков</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к</w:t>
      </w:r>
      <w:r w:rsidR="00031173">
        <w:rPr>
          <w:rFonts w:ascii="Times New Roman" w:hAnsi="Times New Roman" w:cs="Times New Roman"/>
          <w:sz w:val="24"/>
          <w:szCs w:val="24"/>
        </w:rPr>
        <w:t xml:space="preserve"> о</w:t>
      </w:r>
      <w:r>
        <w:rPr>
          <w:rFonts w:ascii="Times New Roman" w:hAnsi="Times New Roman" w:cs="Times New Roman"/>
          <w:sz w:val="24"/>
          <w:szCs w:val="24"/>
        </w:rPr>
        <w:t>преде</w:t>
      </w:r>
      <w:r w:rsidRPr="00DF586F">
        <w:rPr>
          <w:rFonts w:ascii="Times New Roman" w:hAnsi="Times New Roman" w:cs="Times New Roman"/>
          <w:sz w:val="24"/>
          <w:szCs w:val="24"/>
        </w:rPr>
        <w:t xml:space="preserve">лению цели </w:t>
      </w:r>
      <w:r w:rsidR="00971F94">
        <w:rPr>
          <w:rFonts w:ascii="Times New Roman" w:hAnsi="Times New Roman" w:cs="Times New Roman"/>
          <w:sz w:val="24"/>
          <w:szCs w:val="24"/>
        </w:rPr>
        <w:t>для</w:t>
      </w:r>
      <w:r w:rsidRPr="00DF586F">
        <w:rPr>
          <w:rFonts w:ascii="Times New Roman" w:hAnsi="Times New Roman" w:cs="Times New Roman"/>
          <w:sz w:val="24"/>
          <w:szCs w:val="24"/>
        </w:rPr>
        <w:t xml:space="preserve"> формировани</w:t>
      </w:r>
      <w:r w:rsidR="00971F94">
        <w:rPr>
          <w:rFonts w:ascii="Times New Roman" w:hAnsi="Times New Roman" w:cs="Times New Roman"/>
          <w:sz w:val="24"/>
          <w:szCs w:val="24"/>
        </w:rPr>
        <w:t>я</w:t>
      </w:r>
      <w:r w:rsidRPr="00DF586F">
        <w:rPr>
          <w:rFonts w:ascii="Times New Roman" w:hAnsi="Times New Roman" w:cs="Times New Roman"/>
          <w:sz w:val="24"/>
          <w:szCs w:val="24"/>
        </w:rPr>
        <w:t xml:space="preserve"> умени</w:t>
      </w:r>
      <w:r w:rsidR="00971F94">
        <w:rPr>
          <w:rFonts w:ascii="Times New Roman" w:hAnsi="Times New Roman" w:cs="Times New Roman"/>
          <w:sz w:val="24"/>
          <w:szCs w:val="24"/>
        </w:rPr>
        <w:t>я</w:t>
      </w:r>
      <w:r w:rsidRPr="00DF586F">
        <w:rPr>
          <w:rFonts w:ascii="Times New Roman" w:hAnsi="Times New Roman" w:cs="Times New Roman"/>
          <w:sz w:val="24"/>
          <w:szCs w:val="24"/>
        </w:rPr>
        <w:t xml:space="preserve"> учиться, </w:t>
      </w:r>
      <w:r w:rsidR="00971F94">
        <w:rPr>
          <w:rFonts w:ascii="Times New Roman" w:hAnsi="Times New Roman" w:cs="Times New Roman"/>
          <w:sz w:val="24"/>
          <w:szCs w:val="24"/>
        </w:rPr>
        <w:t xml:space="preserve"> действий</w:t>
      </w:r>
      <w:r w:rsidRPr="00DF586F">
        <w:rPr>
          <w:rFonts w:ascii="Times New Roman" w:hAnsi="Times New Roman" w:cs="Times New Roman"/>
          <w:sz w:val="24"/>
          <w:szCs w:val="24"/>
        </w:rPr>
        <w:t>, обеспечивающи</w:t>
      </w:r>
      <w:r w:rsidR="00971F94">
        <w:rPr>
          <w:rFonts w:ascii="Times New Roman" w:hAnsi="Times New Roman" w:cs="Times New Roman"/>
          <w:sz w:val="24"/>
          <w:szCs w:val="24"/>
        </w:rPr>
        <w:t>х</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овладение</w:t>
      </w:r>
      <w:r w:rsidR="00031173">
        <w:rPr>
          <w:rFonts w:ascii="Times New Roman" w:hAnsi="Times New Roman" w:cs="Times New Roman"/>
          <w:sz w:val="24"/>
          <w:szCs w:val="24"/>
        </w:rPr>
        <w:t xml:space="preserve"> </w:t>
      </w:r>
      <w:r w:rsidR="00971F94">
        <w:rPr>
          <w:rFonts w:ascii="Times New Roman" w:hAnsi="Times New Roman" w:cs="Times New Roman"/>
          <w:sz w:val="24"/>
          <w:szCs w:val="24"/>
        </w:rPr>
        <w:t>современными</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компетенциями»</w:t>
      </w:r>
      <w:r w:rsidR="00703AF4">
        <w:rPr>
          <w:rStyle w:val="a8"/>
          <w:rFonts w:ascii="Times New Roman" w:hAnsi="Times New Roman" w:cs="Times New Roman"/>
          <w:sz w:val="24"/>
          <w:szCs w:val="24"/>
        </w:rPr>
        <w:footnoteReference w:id="3"/>
      </w:r>
      <w:r w:rsidRPr="00DF586F">
        <w:rPr>
          <w:rFonts w:ascii="Times New Roman" w:hAnsi="Times New Roman" w:cs="Times New Roman"/>
          <w:sz w:val="24"/>
          <w:szCs w:val="24"/>
        </w:rPr>
        <w:t>.</w:t>
      </w:r>
    </w:p>
    <w:p w:rsidR="00DF586F" w:rsidRDefault="00DF586F" w:rsidP="000E52AC">
      <w:pPr>
        <w:spacing w:line="240" w:lineRule="auto"/>
        <w:ind w:firstLine="567"/>
        <w:jc w:val="both"/>
        <w:rPr>
          <w:rFonts w:ascii="Times New Roman" w:hAnsi="Times New Roman" w:cs="Times New Roman"/>
          <w:sz w:val="24"/>
          <w:szCs w:val="24"/>
        </w:rPr>
      </w:pPr>
      <w:r w:rsidRPr="00DF586F">
        <w:rPr>
          <w:rFonts w:ascii="Times New Roman" w:hAnsi="Times New Roman" w:cs="Times New Roman"/>
          <w:sz w:val="24"/>
          <w:szCs w:val="24"/>
        </w:rPr>
        <w:t>Именно</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необходимость</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интеграции</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развития</w:t>
      </w:r>
      <w:r w:rsidR="00031173">
        <w:rPr>
          <w:rFonts w:ascii="Times New Roman" w:hAnsi="Times New Roman" w:cs="Times New Roman"/>
          <w:sz w:val="24"/>
          <w:szCs w:val="24"/>
        </w:rPr>
        <w:t xml:space="preserve"> </w:t>
      </w:r>
      <w:r w:rsidRPr="00DF586F">
        <w:rPr>
          <w:rFonts w:ascii="Times New Roman" w:hAnsi="Times New Roman" w:cs="Times New Roman"/>
          <w:sz w:val="24"/>
          <w:szCs w:val="24"/>
        </w:rPr>
        <w:t>функциональной грамотности обучающихся и универсальных учебных действий задаёт новый вектор модернизации российского образования</w:t>
      </w:r>
      <w:r w:rsidR="00F45E6F">
        <w:rPr>
          <w:rFonts w:ascii="Times New Roman" w:hAnsi="Times New Roman" w:cs="Times New Roman"/>
          <w:sz w:val="24"/>
          <w:szCs w:val="24"/>
        </w:rPr>
        <w:t xml:space="preserve">, </w:t>
      </w:r>
      <w:r w:rsidR="00971F94">
        <w:rPr>
          <w:rFonts w:ascii="Times New Roman" w:hAnsi="Times New Roman" w:cs="Times New Roman"/>
          <w:sz w:val="24"/>
          <w:szCs w:val="24"/>
        </w:rPr>
        <w:t>направленный на достижение современного</w:t>
      </w:r>
      <w:r w:rsidR="00031173">
        <w:rPr>
          <w:rFonts w:ascii="Times New Roman" w:hAnsi="Times New Roman" w:cs="Times New Roman"/>
          <w:sz w:val="24"/>
          <w:szCs w:val="24"/>
        </w:rPr>
        <w:t xml:space="preserve"> </w:t>
      </w:r>
      <w:r w:rsidR="00971F94">
        <w:rPr>
          <w:rFonts w:ascii="Times New Roman" w:hAnsi="Times New Roman" w:cs="Times New Roman"/>
          <w:sz w:val="24"/>
          <w:szCs w:val="24"/>
        </w:rPr>
        <w:t>качества образования</w:t>
      </w:r>
      <w:r w:rsidRPr="00DF586F">
        <w:rPr>
          <w:rFonts w:ascii="Times New Roman" w:hAnsi="Times New Roman" w:cs="Times New Roman"/>
          <w:sz w:val="24"/>
          <w:szCs w:val="24"/>
        </w:rPr>
        <w:t>.</w:t>
      </w:r>
    </w:p>
    <w:p w:rsidR="00E7505E" w:rsidRPr="00DF586F" w:rsidRDefault="00E7505E" w:rsidP="000E52AC">
      <w:pPr>
        <w:spacing w:line="240" w:lineRule="auto"/>
        <w:ind w:firstLine="567"/>
        <w:jc w:val="both"/>
        <w:rPr>
          <w:rFonts w:ascii="Times New Roman" w:hAnsi="Times New Roman" w:cs="Times New Roman"/>
          <w:sz w:val="24"/>
          <w:szCs w:val="24"/>
        </w:rPr>
      </w:pPr>
    </w:p>
    <w:p w:rsidR="00E7505E" w:rsidRPr="00774259" w:rsidRDefault="00E7505E" w:rsidP="000E52AC">
      <w:pPr>
        <w:spacing w:line="240" w:lineRule="auto"/>
        <w:jc w:val="center"/>
        <w:rPr>
          <w:rFonts w:ascii="Times New Roman" w:hAnsi="Times New Roman" w:cs="Times New Roman"/>
          <w:sz w:val="24"/>
          <w:szCs w:val="24"/>
        </w:rPr>
      </w:pPr>
      <w:r w:rsidRPr="00774259">
        <w:rPr>
          <w:rFonts w:ascii="Times New Roman" w:hAnsi="Times New Roman" w:cs="Times New Roman"/>
          <w:b/>
          <w:sz w:val="24"/>
          <w:szCs w:val="24"/>
        </w:rPr>
        <w:t>1.2.</w:t>
      </w:r>
      <w:r w:rsidR="00CA51C7" w:rsidRPr="00774259">
        <w:rPr>
          <w:rFonts w:ascii="Times New Roman" w:eastAsia="Times New Roman" w:hAnsi="Times New Roman" w:cs="Times New Roman"/>
          <w:b/>
          <w:bCs/>
          <w:kern w:val="0"/>
          <w:sz w:val="24"/>
          <w:szCs w:val="24"/>
          <w:lang w:eastAsia="ru-RU"/>
        </w:rPr>
        <w:t>Базовые умения и навыки, составляющие основу математической грамотности</w:t>
      </w:r>
    </w:p>
    <w:p w:rsidR="00164209" w:rsidRDefault="0070645D" w:rsidP="000E52AC">
      <w:pPr>
        <w:spacing w:line="240" w:lineRule="auto"/>
        <w:ind w:firstLine="567"/>
        <w:jc w:val="both"/>
        <w:rPr>
          <w:rFonts w:ascii="Times New Roman" w:hAnsi="Times New Roman" w:cs="Times New Roman"/>
          <w:sz w:val="24"/>
          <w:szCs w:val="24"/>
        </w:rPr>
      </w:pPr>
      <w:r w:rsidRPr="00BF3117">
        <w:rPr>
          <w:rFonts w:ascii="Times New Roman" w:hAnsi="Times New Roman" w:cs="Times New Roman"/>
          <w:sz w:val="24"/>
          <w:szCs w:val="24"/>
        </w:rPr>
        <w:t xml:space="preserve">В соответствии с </w:t>
      </w:r>
      <w:r w:rsidR="00971F94">
        <w:rPr>
          <w:rFonts w:ascii="Times New Roman" w:hAnsi="Times New Roman" w:cs="Times New Roman"/>
          <w:sz w:val="24"/>
          <w:szCs w:val="24"/>
        </w:rPr>
        <w:t xml:space="preserve">обновлёнными </w:t>
      </w:r>
      <w:r w:rsidRPr="00BF3117">
        <w:rPr>
          <w:rFonts w:ascii="Times New Roman" w:hAnsi="Times New Roman" w:cs="Times New Roman"/>
          <w:sz w:val="24"/>
          <w:szCs w:val="24"/>
        </w:rPr>
        <w:t xml:space="preserve">стандартами основу каждого учебного занятия должна составлять организация педагогом учебно-познавательной деятельности </w:t>
      </w:r>
      <w:proofErr w:type="gramStart"/>
      <w:r w:rsidRPr="00BF3117">
        <w:rPr>
          <w:rFonts w:ascii="Times New Roman" w:hAnsi="Times New Roman" w:cs="Times New Roman"/>
          <w:sz w:val="24"/>
          <w:szCs w:val="24"/>
        </w:rPr>
        <w:t>обучающихся</w:t>
      </w:r>
      <w:proofErr w:type="gramEnd"/>
      <w:r w:rsidRPr="00BF3117">
        <w:rPr>
          <w:rFonts w:ascii="Times New Roman" w:hAnsi="Times New Roman" w:cs="Times New Roman"/>
          <w:sz w:val="24"/>
          <w:szCs w:val="24"/>
        </w:rPr>
        <w:t xml:space="preserve">. Однако </w:t>
      </w:r>
      <w:r w:rsidR="00971F94">
        <w:rPr>
          <w:rFonts w:ascii="Times New Roman" w:hAnsi="Times New Roman" w:cs="Times New Roman"/>
          <w:sz w:val="24"/>
          <w:szCs w:val="24"/>
        </w:rPr>
        <w:lastRenderedPageBreak/>
        <w:t xml:space="preserve">в соответствии с </w:t>
      </w:r>
      <w:r w:rsidRPr="00BF3117">
        <w:rPr>
          <w:rFonts w:ascii="Times New Roman" w:hAnsi="Times New Roman" w:cs="Times New Roman"/>
          <w:sz w:val="24"/>
          <w:szCs w:val="24"/>
        </w:rPr>
        <w:t>закон</w:t>
      </w:r>
      <w:r w:rsidR="00971F94">
        <w:rPr>
          <w:rFonts w:ascii="Times New Roman" w:hAnsi="Times New Roman" w:cs="Times New Roman"/>
          <w:sz w:val="24"/>
          <w:szCs w:val="24"/>
        </w:rPr>
        <w:t>ами</w:t>
      </w:r>
      <w:r w:rsidRPr="00BF3117">
        <w:rPr>
          <w:rFonts w:ascii="Times New Roman" w:hAnsi="Times New Roman" w:cs="Times New Roman"/>
          <w:sz w:val="24"/>
          <w:szCs w:val="24"/>
        </w:rPr>
        <w:t xml:space="preserve"> психического развития, </w:t>
      </w:r>
      <w:r w:rsidR="00971F94">
        <w:rPr>
          <w:rFonts w:ascii="Times New Roman" w:hAnsi="Times New Roman" w:cs="Times New Roman"/>
          <w:sz w:val="24"/>
          <w:szCs w:val="24"/>
        </w:rPr>
        <w:t>описанными</w:t>
      </w:r>
      <w:r w:rsidRPr="00BF3117">
        <w:rPr>
          <w:rFonts w:ascii="Times New Roman" w:hAnsi="Times New Roman" w:cs="Times New Roman"/>
          <w:sz w:val="24"/>
          <w:szCs w:val="24"/>
        </w:rPr>
        <w:t xml:space="preserve"> Д.Б. </w:t>
      </w:r>
      <w:proofErr w:type="spellStart"/>
      <w:r w:rsidRPr="00BF3117">
        <w:rPr>
          <w:rFonts w:ascii="Times New Roman" w:hAnsi="Times New Roman" w:cs="Times New Roman"/>
          <w:sz w:val="24"/>
          <w:szCs w:val="24"/>
        </w:rPr>
        <w:t>Элькониным</w:t>
      </w:r>
      <w:proofErr w:type="spellEnd"/>
      <w:r w:rsidRPr="00BF3117">
        <w:rPr>
          <w:rFonts w:ascii="Times New Roman" w:hAnsi="Times New Roman" w:cs="Times New Roman"/>
          <w:sz w:val="24"/>
          <w:szCs w:val="24"/>
        </w:rPr>
        <w:t xml:space="preserve">, в подростковом возрасте учебная деятельность перестаёт определять </w:t>
      </w:r>
      <w:r w:rsidR="00971F94">
        <w:rPr>
          <w:rFonts w:ascii="Times New Roman" w:hAnsi="Times New Roman" w:cs="Times New Roman"/>
          <w:sz w:val="24"/>
          <w:szCs w:val="24"/>
        </w:rPr>
        <w:t xml:space="preserve">ведущую позицию </w:t>
      </w:r>
      <w:r w:rsidRPr="00BF3117">
        <w:rPr>
          <w:rFonts w:ascii="Times New Roman" w:hAnsi="Times New Roman" w:cs="Times New Roman"/>
          <w:sz w:val="24"/>
          <w:szCs w:val="24"/>
        </w:rPr>
        <w:t>психическо</w:t>
      </w:r>
      <w:r w:rsidR="00971F94">
        <w:rPr>
          <w:rFonts w:ascii="Times New Roman" w:hAnsi="Times New Roman" w:cs="Times New Roman"/>
          <w:sz w:val="24"/>
          <w:szCs w:val="24"/>
        </w:rPr>
        <w:t>го</w:t>
      </w:r>
      <w:r w:rsidRPr="00BF3117">
        <w:rPr>
          <w:rFonts w:ascii="Times New Roman" w:hAnsi="Times New Roman" w:cs="Times New Roman"/>
          <w:sz w:val="24"/>
          <w:szCs w:val="24"/>
        </w:rPr>
        <w:t xml:space="preserve"> развити</w:t>
      </w:r>
      <w:r w:rsidR="00971F94">
        <w:rPr>
          <w:rFonts w:ascii="Times New Roman" w:hAnsi="Times New Roman" w:cs="Times New Roman"/>
          <w:sz w:val="24"/>
          <w:szCs w:val="24"/>
        </w:rPr>
        <w:t>я</w:t>
      </w:r>
      <w:r w:rsidRPr="00BF3117">
        <w:rPr>
          <w:rFonts w:ascii="Times New Roman" w:hAnsi="Times New Roman" w:cs="Times New Roman"/>
          <w:sz w:val="24"/>
          <w:szCs w:val="24"/>
        </w:rPr>
        <w:t xml:space="preserve"> ребёнка, на первый план выходит интимно-личностное общение подростков. </w:t>
      </w:r>
      <w:r w:rsidR="00971F94">
        <w:rPr>
          <w:rFonts w:ascii="Times New Roman" w:hAnsi="Times New Roman" w:cs="Times New Roman"/>
          <w:sz w:val="24"/>
          <w:szCs w:val="24"/>
        </w:rPr>
        <w:t>Именно через коммуникацию</w:t>
      </w:r>
      <w:r w:rsidRPr="00BF3117">
        <w:rPr>
          <w:rFonts w:ascii="Times New Roman" w:hAnsi="Times New Roman" w:cs="Times New Roman"/>
          <w:sz w:val="24"/>
          <w:szCs w:val="24"/>
        </w:rPr>
        <w:t xml:space="preserve"> подростки обретают</w:t>
      </w:r>
      <w:r w:rsidR="00031173">
        <w:rPr>
          <w:rFonts w:ascii="Times New Roman" w:hAnsi="Times New Roman" w:cs="Times New Roman"/>
          <w:sz w:val="24"/>
          <w:szCs w:val="24"/>
        </w:rPr>
        <w:t xml:space="preserve"> </w:t>
      </w:r>
      <w:r w:rsidRPr="00BF3117">
        <w:rPr>
          <w:rFonts w:ascii="Times New Roman" w:hAnsi="Times New Roman" w:cs="Times New Roman"/>
          <w:sz w:val="24"/>
          <w:szCs w:val="24"/>
        </w:rPr>
        <w:t xml:space="preserve">себя и становятся самостоятельными. </w:t>
      </w:r>
    </w:p>
    <w:p w:rsidR="009F16C2" w:rsidRPr="009F16C2" w:rsidRDefault="009F16C2" w:rsidP="000E52AC">
      <w:pPr>
        <w:pStyle w:val="a5"/>
        <w:shd w:val="clear" w:color="auto" w:fill="FFFFFF"/>
        <w:spacing w:before="0" w:beforeAutospacing="0" w:after="0" w:afterAutospacing="0"/>
        <w:ind w:firstLine="567"/>
        <w:jc w:val="both"/>
        <w:rPr>
          <w:rFonts w:ascii="Helvetica" w:hAnsi="Helvetica" w:cs="Helvetica"/>
        </w:rPr>
      </w:pPr>
      <w:r w:rsidRPr="009F16C2">
        <w:t>Усвоени</w:t>
      </w:r>
      <w:r w:rsidR="00971F94">
        <w:t>е</w:t>
      </w:r>
      <w:r w:rsidRPr="009F16C2">
        <w:t xml:space="preserve"> базисных основ математики, в большинстве своем, происходит в 5-6 классах, поэтому важно, чтобы на данном этапе обучения на первом плане стояло развитие математической грамотности учащихся</w:t>
      </w:r>
      <w:r w:rsidR="00971F94">
        <w:t>, ч</w:t>
      </w:r>
      <w:r w:rsidRPr="009F16C2">
        <w:t>то в дальнейшем поспособствует более глубокому и соз</w:t>
      </w:r>
      <w:r w:rsidR="00971F94">
        <w:t>нательному пониманию математики</w:t>
      </w:r>
      <w:r w:rsidRPr="009F16C2">
        <w:t xml:space="preserve"> как части общечеловеческой культуры.</w:t>
      </w:r>
    </w:p>
    <w:p w:rsidR="009F16C2" w:rsidRPr="009F16C2" w:rsidRDefault="009F16C2" w:rsidP="000E52AC">
      <w:pPr>
        <w:pStyle w:val="a5"/>
        <w:shd w:val="clear" w:color="auto" w:fill="FFFFFF"/>
        <w:spacing w:before="0" w:beforeAutospacing="0" w:after="0" w:afterAutospacing="0"/>
        <w:ind w:firstLine="567"/>
        <w:jc w:val="both"/>
        <w:rPr>
          <w:rFonts w:ascii="Helvetica" w:hAnsi="Helvetica" w:cs="Helvetica"/>
        </w:rPr>
      </w:pPr>
      <w:r w:rsidRPr="009F16C2">
        <w:t>Обучающиеся часто задаются вопросами: зачем им математика, как она пригодится им в дальнейшем, как знания формул и теорем помогут им в повседневной жизни? Ответить на эти вопросы, а также показать ученикам связь математики с их будущей профессией, изменить их эмоционально-чувственное отношение к предмету позволяют задачи прикладного характера.</w:t>
      </w:r>
    </w:p>
    <w:p w:rsidR="009F16C2" w:rsidRDefault="009F16C2" w:rsidP="000E52AC">
      <w:pPr>
        <w:pStyle w:val="a5"/>
        <w:shd w:val="clear" w:color="auto" w:fill="FFFFFF"/>
        <w:spacing w:before="0" w:beforeAutospacing="0" w:after="0" w:afterAutospacing="0"/>
        <w:ind w:firstLine="567"/>
        <w:jc w:val="both"/>
      </w:pPr>
      <w:r w:rsidRPr="009F16C2">
        <w:t xml:space="preserve">Развивать математическую </w:t>
      </w:r>
      <w:proofErr w:type="gramStart"/>
      <w:r w:rsidRPr="009F16C2">
        <w:t>грамотность надо постепенно начиная</w:t>
      </w:r>
      <w:proofErr w:type="gramEnd"/>
      <w:r w:rsidRPr="009F16C2">
        <w:t xml:space="preserve"> с 5 класса. Регулярно включать в ход урока задания на «изменение и зависимости», «пространство и форма», «неопределенность», «кол</w:t>
      </w:r>
      <w:r w:rsidR="00873B6C">
        <w:t>ичественные рассуждения» и т.п.</w:t>
      </w:r>
      <w:r w:rsidR="00971F94">
        <w:t xml:space="preserve"> (табл. 1).</w:t>
      </w:r>
    </w:p>
    <w:p w:rsidR="00971F94" w:rsidRDefault="00971F94" w:rsidP="000E52AC">
      <w:pPr>
        <w:pStyle w:val="a5"/>
        <w:shd w:val="clear" w:color="auto" w:fill="FFFFFF"/>
        <w:spacing w:before="0" w:beforeAutospacing="0" w:after="0" w:afterAutospacing="0"/>
        <w:ind w:firstLine="567"/>
        <w:jc w:val="both"/>
      </w:pPr>
    </w:p>
    <w:p w:rsidR="00A13C05" w:rsidRDefault="0091445A" w:rsidP="000E52AC">
      <w:pPr>
        <w:shd w:val="clear" w:color="auto" w:fill="FFFFFF"/>
        <w:suppressAutoHyphens w:val="0"/>
        <w:spacing w:line="240" w:lineRule="auto"/>
        <w:jc w:val="right"/>
        <w:rPr>
          <w:rFonts w:ascii="Times New Roman" w:eastAsia="Times New Roman" w:hAnsi="Times New Roman" w:cs="Times New Roman"/>
          <w:b/>
          <w:bCs/>
          <w:i/>
          <w:kern w:val="0"/>
          <w:sz w:val="24"/>
          <w:szCs w:val="24"/>
          <w:lang w:eastAsia="ru-RU"/>
        </w:rPr>
      </w:pPr>
      <w:r w:rsidRPr="00A13C05">
        <w:rPr>
          <w:rFonts w:ascii="Times New Roman" w:eastAsia="Times New Roman" w:hAnsi="Times New Roman" w:cs="Times New Roman"/>
          <w:b/>
          <w:bCs/>
          <w:i/>
          <w:kern w:val="0"/>
          <w:sz w:val="24"/>
          <w:szCs w:val="24"/>
          <w:lang w:eastAsia="ru-RU"/>
        </w:rPr>
        <w:t>Таблица 1.</w:t>
      </w:r>
      <w:r w:rsidR="002758AA" w:rsidRPr="00A13C05">
        <w:rPr>
          <w:rFonts w:ascii="Times New Roman" w:eastAsia="Times New Roman" w:hAnsi="Times New Roman" w:cs="Times New Roman"/>
          <w:b/>
          <w:bCs/>
          <w:i/>
          <w:kern w:val="0"/>
          <w:sz w:val="24"/>
          <w:szCs w:val="24"/>
          <w:lang w:eastAsia="ru-RU"/>
        </w:rPr>
        <w:t xml:space="preserve">Поэтапное развитие различных умений, </w:t>
      </w:r>
    </w:p>
    <w:p w:rsidR="002758AA" w:rsidRPr="00A13C05" w:rsidRDefault="002758AA" w:rsidP="000E52AC">
      <w:pPr>
        <w:shd w:val="clear" w:color="auto" w:fill="FFFFFF"/>
        <w:suppressAutoHyphens w:val="0"/>
        <w:spacing w:line="240" w:lineRule="auto"/>
        <w:jc w:val="right"/>
        <w:rPr>
          <w:rFonts w:ascii="Helvetica" w:eastAsia="Times New Roman" w:hAnsi="Helvetica" w:cs="Helvetica"/>
          <w:i/>
          <w:kern w:val="0"/>
          <w:sz w:val="24"/>
          <w:szCs w:val="24"/>
          <w:lang w:eastAsia="ru-RU"/>
        </w:rPr>
      </w:pPr>
      <w:r w:rsidRPr="00A13C05">
        <w:rPr>
          <w:rFonts w:ascii="Times New Roman" w:eastAsia="Times New Roman" w:hAnsi="Times New Roman" w:cs="Times New Roman"/>
          <w:b/>
          <w:bCs/>
          <w:i/>
          <w:kern w:val="0"/>
          <w:sz w:val="24"/>
          <w:szCs w:val="24"/>
          <w:lang w:eastAsia="ru-RU"/>
        </w:rPr>
        <w:t>составляющих основу математической</w:t>
      </w:r>
      <w:r w:rsidR="00031173">
        <w:rPr>
          <w:rFonts w:ascii="Times New Roman" w:eastAsia="Times New Roman" w:hAnsi="Times New Roman" w:cs="Times New Roman"/>
          <w:b/>
          <w:bCs/>
          <w:i/>
          <w:kern w:val="0"/>
          <w:sz w:val="24"/>
          <w:szCs w:val="24"/>
          <w:lang w:eastAsia="ru-RU"/>
        </w:rPr>
        <w:t xml:space="preserve"> </w:t>
      </w:r>
      <w:r w:rsidRPr="00A13C05">
        <w:rPr>
          <w:rFonts w:ascii="Times New Roman" w:eastAsia="Times New Roman" w:hAnsi="Times New Roman" w:cs="Times New Roman"/>
          <w:b/>
          <w:bCs/>
          <w:i/>
          <w:kern w:val="0"/>
          <w:sz w:val="24"/>
          <w:szCs w:val="24"/>
          <w:lang w:eastAsia="ru-RU"/>
        </w:rPr>
        <w:t>грамотности</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77"/>
        <w:gridCol w:w="5854"/>
      </w:tblGrid>
      <w:tr w:rsidR="002758AA" w:rsidRPr="00996283" w:rsidTr="0091445A">
        <w:tc>
          <w:tcPr>
            <w:tcW w:w="4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proofErr w:type="spellStart"/>
            <w:r w:rsidRPr="00F71B49">
              <w:rPr>
                <w:rFonts w:ascii="Times New Roman" w:eastAsia="Times New Roman" w:hAnsi="Times New Roman" w:cs="Times New Roman"/>
                <w:b/>
                <w:bCs/>
                <w:kern w:val="0"/>
                <w:lang w:eastAsia="ru-RU"/>
              </w:rPr>
              <w:t>Метапредметные</w:t>
            </w:r>
            <w:proofErr w:type="spellEnd"/>
            <w:r w:rsidRPr="00F71B49">
              <w:rPr>
                <w:rFonts w:ascii="Times New Roman" w:eastAsia="Times New Roman" w:hAnsi="Times New Roman" w:cs="Times New Roman"/>
                <w:b/>
                <w:bCs/>
                <w:kern w:val="0"/>
                <w:lang w:eastAsia="ru-RU"/>
              </w:rPr>
              <w:t xml:space="preserve"> результаты</w:t>
            </w:r>
          </w:p>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Helvetica" w:eastAsia="Times New Roman" w:hAnsi="Helvetica" w:cs="Helvetica"/>
                <w:kern w:val="0"/>
                <w:lang w:eastAsia="ru-RU"/>
              </w:rPr>
              <w:t> </w:t>
            </w:r>
          </w:p>
        </w:tc>
        <w:tc>
          <w:tcPr>
            <w:tcW w:w="585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b/>
                <w:bCs/>
                <w:kern w:val="0"/>
                <w:lang w:eastAsia="ru-RU"/>
              </w:rPr>
              <w:t>УУД по формированию математической грамотности</w:t>
            </w:r>
          </w:p>
        </w:tc>
      </w:tr>
      <w:tr w:rsidR="002758AA" w:rsidRPr="00996283" w:rsidTr="0091445A">
        <w:tc>
          <w:tcPr>
            <w:tcW w:w="4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b/>
                <w:bCs/>
                <w:kern w:val="0"/>
                <w:lang w:eastAsia="ru-RU"/>
              </w:rPr>
              <w:t>5 класс</w:t>
            </w:r>
          </w:p>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Уровень узнавания и понимания</w:t>
            </w:r>
          </w:p>
        </w:tc>
        <w:tc>
          <w:tcPr>
            <w:tcW w:w="585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находит и извлекает математическую информацию в различном контексте</w:t>
            </w:r>
          </w:p>
        </w:tc>
      </w:tr>
      <w:tr w:rsidR="002758AA" w:rsidRPr="00996283" w:rsidTr="0091445A">
        <w:tc>
          <w:tcPr>
            <w:tcW w:w="4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b/>
                <w:bCs/>
                <w:kern w:val="0"/>
                <w:lang w:eastAsia="ru-RU"/>
              </w:rPr>
              <w:t>6 класс</w:t>
            </w:r>
          </w:p>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Уровень понимания и применения</w:t>
            </w:r>
          </w:p>
        </w:tc>
        <w:tc>
          <w:tcPr>
            <w:tcW w:w="585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применяет математические знания для решения разного рода проблем</w:t>
            </w:r>
          </w:p>
        </w:tc>
      </w:tr>
      <w:tr w:rsidR="002758AA" w:rsidRPr="00996283" w:rsidTr="0091445A">
        <w:tc>
          <w:tcPr>
            <w:tcW w:w="4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b/>
                <w:bCs/>
                <w:kern w:val="0"/>
                <w:lang w:eastAsia="ru-RU"/>
              </w:rPr>
              <w:t>7 класс</w:t>
            </w:r>
          </w:p>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Уровень анализа и синтеза</w:t>
            </w:r>
          </w:p>
        </w:tc>
        <w:tc>
          <w:tcPr>
            <w:tcW w:w="585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формулирует математическую проблему на основе анализа ситуации</w:t>
            </w:r>
          </w:p>
        </w:tc>
      </w:tr>
      <w:tr w:rsidR="002758AA" w:rsidRPr="00996283" w:rsidTr="0091445A">
        <w:tc>
          <w:tcPr>
            <w:tcW w:w="4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b/>
                <w:bCs/>
                <w:kern w:val="0"/>
                <w:lang w:eastAsia="ru-RU"/>
              </w:rPr>
              <w:t>8 класс</w:t>
            </w:r>
          </w:p>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Уровень оценки (рефлексии) в рамках предметного содержания</w:t>
            </w:r>
          </w:p>
        </w:tc>
        <w:tc>
          <w:tcPr>
            <w:tcW w:w="585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интерпретирует и оценивает математические данные в контексте лично значимой ситуации</w:t>
            </w:r>
          </w:p>
        </w:tc>
      </w:tr>
      <w:tr w:rsidR="002758AA" w:rsidRPr="00996283" w:rsidTr="0091445A">
        <w:tc>
          <w:tcPr>
            <w:tcW w:w="4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b/>
                <w:bCs/>
                <w:kern w:val="0"/>
                <w:lang w:eastAsia="ru-RU"/>
              </w:rPr>
              <w:t>9 класс</w:t>
            </w:r>
          </w:p>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 xml:space="preserve">Уровень оценки (рефлексии) в рамках </w:t>
            </w:r>
            <w:proofErr w:type="spellStart"/>
            <w:r w:rsidRPr="00F71B49">
              <w:rPr>
                <w:rFonts w:ascii="Times New Roman" w:eastAsia="Times New Roman" w:hAnsi="Times New Roman" w:cs="Times New Roman"/>
                <w:kern w:val="0"/>
                <w:lang w:eastAsia="ru-RU"/>
              </w:rPr>
              <w:t>метапредметного</w:t>
            </w:r>
            <w:proofErr w:type="spellEnd"/>
            <w:r w:rsidRPr="00F71B49">
              <w:rPr>
                <w:rFonts w:ascii="Times New Roman" w:eastAsia="Times New Roman" w:hAnsi="Times New Roman" w:cs="Times New Roman"/>
                <w:kern w:val="0"/>
                <w:lang w:eastAsia="ru-RU"/>
              </w:rPr>
              <w:t xml:space="preserve"> содержания</w:t>
            </w:r>
          </w:p>
        </w:tc>
        <w:tc>
          <w:tcPr>
            <w:tcW w:w="585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758AA" w:rsidRPr="00F71B49" w:rsidRDefault="002758AA" w:rsidP="00031173">
            <w:pPr>
              <w:suppressAutoHyphens w:val="0"/>
              <w:spacing w:line="240" w:lineRule="auto"/>
              <w:ind w:left="150" w:right="-184"/>
              <w:rPr>
                <w:rFonts w:ascii="Helvetica" w:eastAsia="Times New Roman" w:hAnsi="Helvetica" w:cs="Helvetica"/>
                <w:kern w:val="0"/>
                <w:lang w:eastAsia="ru-RU"/>
              </w:rPr>
            </w:pPr>
            <w:r w:rsidRPr="00F71B49">
              <w:rPr>
                <w:rFonts w:ascii="Times New Roman" w:eastAsia="Times New Roman" w:hAnsi="Times New Roman" w:cs="Times New Roman"/>
                <w:kern w:val="0"/>
                <w:lang w:eastAsia="ru-RU"/>
              </w:rPr>
              <w:t>интерпретирует и оценивает математические результаты в контексте национальной или глобальной ситуации</w:t>
            </w:r>
          </w:p>
        </w:tc>
      </w:tr>
    </w:tbl>
    <w:p w:rsidR="0091445A" w:rsidRDefault="0091445A" w:rsidP="000E52AC">
      <w:pPr>
        <w:spacing w:line="240" w:lineRule="auto"/>
        <w:jc w:val="both"/>
        <w:rPr>
          <w:rFonts w:ascii="Times New Roman" w:hAnsi="Times New Roman" w:cs="Times New Roman"/>
          <w:sz w:val="24"/>
          <w:szCs w:val="24"/>
        </w:rPr>
      </w:pPr>
    </w:p>
    <w:p w:rsidR="0091445A" w:rsidRPr="00BF3117" w:rsidRDefault="0091445A" w:rsidP="000E52A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BF3117">
        <w:rPr>
          <w:rFonts w:ascii="Times New Roman" w:hAnsi="Times New Roman" w:cs="Times New Roman"/>
          <w:sz w:val="24"/>
          <w:szCs w:val="24"/>
        </w:rPr>
        <w:t>современная педагогическая</w:t>
      </w:r>
      <w:r w:rsidR="000E52AC">
        <w:rPr>
          <w:rFonts w:ascii="Times New Roman" w:hAnsi="Times New Roman" w:cs="Times New Roman"/>
          <w:sz w:val="24"/>
          <w:szCs w:val="24"/>
        </w:rPr>
        <w:t xml:space="preserve"> </w:t>
      </w:r>
      <w:r w:rsidRPr="00BF3117">
        <w:rPr>
          <w:rFonts w:ascii="Times New Roman" w:hAnsi="Times New Roman" w:cs="Times New Roman"/>
          <w:sz w:val="24"/>
          <w:szCs w:val="24"/>
        </w:rPr>
        <w:t>наука и эффективная практика убедительно доказывают, если соотношение</w:t>
      </w:r>
      <w:r w:rsidR="000E52AC">
        <w:rPr>
          <w:rFonts w:ascii="Times New Roman" w:hAnsi="Times New Roman" w:cs="Times New Roman"/>
          <w:sz w:val="24"/>
          <w:szCs w:val="24"/>
        </w:rPr>
        <w:t xml:space="preserve"> </w:t>
      </w:r>
      <w:proofErr w:type="spellStart"/>
      <w:r w:rsidRPr="00BF3117">
        <w:rPr>
          <w:rFonts w:ascii="Times New Roman" w:hAnsi="Times New Roman" w:cs="Times New Roman"/>
          <w:sz w:val="24"/>
          <w:szCs w:val="24"/>
        </w:rPr>
        <w:t>самоизменения</w:t>
      </w:r>
      <w:proofErr w:type="spellEnd"/>
      <w:r w:rsidRPr="00BF3117">
        <w:rPr>
          <w:rFonts w:ascii="Times New Roman" w:hAnsi="Times New Roman" w:cs="Times New Roman"/>
          <w:sz w:val="24"/>
          <w:szCs w:val="24"/>
        </w:rPr>
        <w:t xml:space="preserve"> и способа действий напрямую связываются с разнообразными социально значимыми видами деятельности, подросток не теряет интереса к учению, так как получает новые возможности для своего личностного</w:t>
      </w:r>
      <w:r w:rsidR="000E52AC">
        <w:rPr>
          <w:rFonts w:ascii="Times New Roman" w:hAnsi="Times New Roman" w:cs="Times New Roman"/>
          <w:sz w:val="24"/>
          <w:szCs w:val="24"/>
        </w:rPr>
        <w:t xml:space="preserve"> </w:t>
      </w:r>
      <w:r w:rsidRPr="00BF3117">
        <w:rPr>
          <w:rFonts w:ascii="Times New Roman" w:hAnsi="Times New Roman" w:cs="Times New Roman"/>
          <w:sz w:val="24"/>
          <w:szCs w:val="24"/>
        </w:rPr>
        <w:t>самоопределения.</w:t>
      </w:r>
    </w:p>
    <w:p w:rsidR="00B942FA" w:rsidRPr="00BF3117" w:rsidRDefault="00B942FA" w:rsidP="000E52AC">
      <w:pPr>
        <w:spacing w:line="240" w:lineRule="auto"/>
        <w:jc w:val="both"/>
        <w:rPr>
          <w:rFonts w:ascii="Times New Roman" w:hAnsi="Times New Roman" w:cs="Times New Roman"/>
          <w:sz w:val="24"/>
          <w:szCs w:val="24"/>
        </w:rPr>
      </w:pPr>
    </w:p>
    <w:p w:rsidR="00CA51C7" w:rsidRPr="00774259" w:rsidRDefault="001E5A47" w:rsidP="000E52AC">
      <w:pPr>
        <w:shd w:val="clear" w:color="auto" w:fill="FFFFFF"/>
        <w:suppressAutoHyphens w:val="0"/>
        <w:spacing w:line="240" w:lineRule="auto"/>
        <w:jc w:val="both"/>
        <w:rPr>
          <w:rFonts w:ascii="Arial" w:eastAsia="Times New Roman" w:hAnsi="Arial" w:cs="Arial"/>
          <w:kern w:val="0"/>
          <w:sz w:val="24"/>
          <w:szCs w:val="24"/>
          <w:lang w:eastAsia="ru-RU"/>
        </w:rPr>
      </w:pPr>
      <w:r w:rsidRPr="00774259">
        <w:rPr>
          <w:rFonts w:ascii="Times New Roman" w:hAnsi="Times New Roman" w:cs="Times New Roman"/>
          <w:b/>
          <w:sz w:val="24"/>
          <w:szCs w:val="24"/>
        </w:rPr>
        <w:t xml:space="preserve">1.3. </w:t>
      </w:r>
      <w:r w:rsidR="00CA51C7" w:rsidRPr="00774259">
        <w:rPr>
          <w:rFonts w:ascii="Times New Roman" w:eastAsia="Times New Roman" w:hAnsi="Times New Roman" w:cs="Times New Roman"/>
          <w:b/>
          <w:bCs/>
          <w:kern w:val="0"/>
          <w:sz w:val="24"/>
          <w:szCs w:val="24"/>
          <w:lang w:eastAsia="ru-RU"/>
        </w:rPr>
        <w:t>Профессиональные компетенции учителя в решении приоритетных задач обучения современных школьников</w:t>
      </w:r>
    </w:p>
    <w:p w:rsidR="0091445A" w:rsidRPr="0091445A" w:rsidRDefault="00291982" w:rsidP="000E52AC">
      <w:pPr>
        <w:shd w:val="clear" w:color="auto" w:fill="FFFFFF"/>
        <w:suppressAutoHyphens w:val="0"/>
        <w:spacing w:line="240" w:lineRule="auto"/>
        <w:ind w:firstLine="567"/>
        <w:jc w:val="both"/>
        <w:rPr>
          <w:rFonts w:ascii="Times New Roman" w:eastAsia="Times New Roman" w:hAnsi="Times New Roman" w:cs="Times New Roman"/>
          <w:bCs/>
          <w:iCs/>
          <w:kern w:val="0"/>
          <w:sz w:val="24"/>
          <w:szCs w:val="24"/>
          <w:lang w:eastAsia="ru-RU"/>
        </w:rPr>
      </w:pPr>
      <w:r>
        <w:rPr>
          <w:rFonts w:ascii="Times New Roman" w:eastAsia="Times New Roman" w:hAnsi="Times New Roman" w:cs="Times New Roman"/>
          <w:bCs/>
          <w:iCs/>
          <w:kern w:val="0"/>
          <w:sz w:val="24"/>
          <w:szCs w:val="24"/>
          <w:lang w:eastAsia="ru-RU"/>
        </w:rPr>
        <w:t>Профессиональный стандарт педагога рассматривает актуальные требования, необходимые для решения актуальных задач образования.</w:t>
      </w:r>
    </w:p>
    <w:p w:rsidR="00F03EE1" w:rsidRPr="0091445A" w:rsidRDefault="00F03EE1" w:rsidP="000E52AC">
      <w:pPr>
        <w:shd w:val="clear" w:color="auto" w:fill="FFFFFF"/>
        <w:tabs>
          <w:tab w:val="left" w:pos="851"/>
        </w:tabs>
        <w:suppressAutoHyphens w:val="0"/>
        <w:spacing w:line="240" w:lineRule="auto"/>
        <w:ind w:firstLine="567"/>
        <w:rPr>
          <w:rFonts w:ascii="Times New Roman" w:eastAsia="Times New Roman" w:hAnsi="Times New Roman" w:cs="Times New Roman"/>
          <w:kern w:val="0"/>
          <w:sz w:val="24"/>
          <w:szCs w:val="24"/>
          <w:lang w:eastAsia="ru-RU"/>
        </w:rPr>
      </w:pPr>
      <w:r w:rsidRPr="0091445A">
        <w:rPr>
          <w:rFonts w:ascii="Times New Roman" w:eastAsia="Times New Roman" w:hAnsi="Times New Roman" w:cs="Times New Roman"/>
          <w:bCs/>
          <w:i/>
          <w:iCs/>
          <w:kern w:val="0"/>
          <w:sz w:val="24"/>
          <w:szCs w:val="24"/>
          <w:lang w:eastAsia="ru-RU"/>
        </w:rPr>
        <w:t>Профессиональная компетентность</w:t>
      </w:r>
      <w:r w:rsidRPr="0091445A">
        <w:rPr>
          <w:rFonts w:ascii="Times New Roman" w:eastAsia="Times New Roman" w:hAnsi="Times New Roman" w:cs="Times New Roman"/>
          <w:b/>
          <w:bCs/>
          <w:i/>
          <w:iCs/>
          <w:kern w:val="0"/>
          <w:sz w:val="24"/>
          <w:szCs w:val="24"/>
          <w:lang w:eastAsia="ru-RU"/>
        </w:rPr>
        <w:t> </w:t>
      </w:r>
      <w:r w:rsidRPr="0091445A">
        <w:rPr>
          <w:rFonts w:ascii="Times New Roman" w:eastAsia="Times New Roman" w:hAnsi="Times New Roman" w:cs="Times New Roman"/>
          <w:i/>
          <w:iCs/>
          <w:kern w:val="0"/>
          <w:sz w:val="24"/>
          <w:szCs w:val="24"/>
          <w:lang w:eastAsia="ru-RU"/>
        </w:rPr>
        <w:t>– </w:t>
      </w:r>
      <w:r w:rsidRPr="0091445A">
        <w:rPr>
          <w:rFonts w:ascii="Times New Roman" w:eastAsia="Times New Roman" w:hAnsi="Times New Roman" w:cs="Times New Roman"/>
          <w:kern w:val="0"/>
          <w:sz w:val="24"/>
          <w:szCs w:val="24"/>
          <w:lang w:eastAsia="ru-RU"/>
        </w:rPr>
        <w:t>качество действий учителя, обеспечивающих:</w:t>
      </w:r>
    </w:p>
    <w:p w:rsidR="00F03EE1" w:rsidRPr="0091445A" w:rsidRDefault="00F03EE1" w:rsidP="000E52AC">
      <w:pPr>
        <w:pStyle w:val="af"/>
        <w:numPr>
          <w:ilvl w:val="0"/>
          <w:numId w:val="13"/>
        </w:numPr>
        <w:shd w:val="clear" w:color="auto" w:fill="FFFFFF"/>
        <w:tabs>
          <w:tab w:val="left" w:pos="851"/>
        </w:tabs>
        <w:ind w:left="0" w:firstLine="567"/>
        <w:rPr>
          <w:sz w:val="24"/>
          <w:szCs w:val="24"/>
          <w:lang w:eastAsia="ru-RU"/>
        </w:rPr>
      </w:pPr>
      <w:r w:rsidRPr="0091445A">
        <w:rPr>
          <w:sz w:val="24"/>
          <w:szCs w:val="24"/>
          <w:lang w:eastAsia="ru-RU"/>
        </w:rPr>
        <w:t>эффективное решение профессиональных 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w:t>
      </w:r>
    </w:p>
    <w:p w:rsidR="00F03EE1" w:rsidRPr="0091445A" w:rsidRDefault="00F03EE1" w:rsidP="000E52AC">
      <w:pPr>
        <w:pStyle w:val="af"/>
        <w:numPr>
          <w:ilvl w:val="0"/>
          <w:numId w:val="13"/>
        </w:numPr>
        <w:shd w:val="clear" w:color="auto" w:fill="FFFFFF"/>
        <w:tabs>
          <w:tab w:val="left" w:pos="851"/>
        </w:tabs>
        <w:ind w:left="0" w:firstLine="567"/>
        <w:rPr>
          <w:sz w:val="24"/>
          <w:szCs w:val="24"/>
          <w:lang w:eastAsia="ru-RU"/>
        </w:rPr>
      </w:pPr>
      <w:r w:rsidRPr="0091445A">
        <w:rPr>
          <w:sz w:val="24"/>
          <w:szCs w:val="24"/>
          <w:lang w:eastAsia="ru-RU"/>
        </w:rPr>
        <w:t>владение современными образовательными технологиями, технологиями педагогической диагностики (опросов, индивидуальных и групповых интервью), психолого-педагогической коррекции, приемами снятия стрессов и т. п., методическими приемами, педагогическими средствами; их постоянное совершенствование;</w:t>
      </w:r>
    </w:p>
    <w:p w:rsidR="00F03EE1" w:rsidRPr="0091445A" w:rsidRDefault="00F03EE1" w:rsidP="000E52AC">
      <w:pPr>
        <w:pStyle w:val="af"/>
        <w:numPr>
          <w:ilvl w:val="0"/>
          <w:numId w:val="13"/>
        </w:numPr>
        <w:shd w:val="clear" w:color="auto" w:fill="FFFFFF"/>
        <w:tabs>
          <w:tab w:val="left" w:pos="851"/>
        </w:tabs>
        <w:ind w:left="0" w:firstLine="567"/>
        <w:rPr>
          <w:sz w:val="24"/>
          <w:szCs w:val="24"/>
          <w:lang w:eastAsia="ru-RU"/>
        </w:rPr>
      </w:pPr>
      <w:r w:rsidRPr="0091445A">
        <w:rPr>
          <w:sz w:val="24"/>
          <w:szCs w:val="24"/>
          <w:lang w:eastAsia="ru-RU"/>
        </w:rPr>
        <w:t xml:space="preserve">использование методических идей, новой литературы и иных источников </w:t>
      </w:r>
      <w:r w:rsidR="00291982">
        <w:rPr>
          <w:sz w:val="24"/>
          <w:szCs w:val="24"/>
          <w:lang w:eastAsia="ru-RU"/>
        </w:rPr>
        <w:t>информации в области компетенций</w:t>
      </w:r>
      <w:r w:rsidRPr="0091445A">
        <w:rPr>
          <w:sz w:val="24"/>
          <w:szCs w:val="24"/>
          <w:lang w:eastAsia="ru-RU"/>
        </w:rPr>
        <w:t xml:space="preserve"> и методик преподавания для построения современных занятий с </w:t>
      </w:r>
      <w:proofErr w:type="gramStart"/>
      <w:r w:rsidRPr="0091445A">
        <w:rPr>
          <w:sz w:val="24"/>
          <w:szCs w:val="24"/>
          <w:lang w:eastAsia="ru-RU"/>
        </w:rPr>
        <w:t>обучающимися</w:t>
      </w:r>
      <w:proofErr w:type="gramEnd"/>
      <w:r w:rsidRPr="0091445A">
        <w:rPr>
          <w:sz w:val="24"/>
          <w:szCs w:val="24"/>
          <w:lang w:eastAsia="ru-RU"/>
        </w:rPr>
        <w:t>; осуществление оценочно-ценностной рефлексии.</w:t>
      </w:r>
    </w:p>
    <w:p w:rsidR="001E5A47" w:rsidRPr="0091445A" w:rsidRDefault="001E5A47" w:rsidP="000E52AC">
      <w:pPr>
        <w:tabs>
          <w:tab w:val="left" w:pos="851"/>
        </w:tabs>
        <w:spacing w:line="240" w:lineRule="auto"/>
        <w:ind w:firstLineChars="236" w:firstLine="566"/>
        <w:jc w:val="both"/>
        <w:rPr>
          <w:rFonts w:ascii="Times New Roman" w:hAnsi="Times New Roman" w:cs="Times New Roman"/>
          <w:sz w:val="24"/>
          <w:szCs w:val="24"/>
        </w:rPr>
      </w:pPr>
      <w:r w:rsidRPr="0091445A">
        <w:rPr>
          <w:rFonts w:ascii="Times New Roman" w:hAnsi="Times New Roman" w:cs="Times New Roman"/>
          <w:i/>
          <w:sz w:val="24"/>
          <w:szCs w:val="24"/>
        </w:rPr>
        <w:t>Формирование функциональной грамотности у учащихся</w:t>
      </w:r>
      <w:r w:rsidRPr="0091445A">
        <w:rPr>
          <w:rFonts w:ascii="Times New Roman" w:hAnsi="Times New Roman" w:cs="Times New Roman"/>
          <w:sz w:val="24"/>
          <w:szCs w:val="24"/>
        </w:rPr>
        <w:t xml:space="preserve"> — один из ключевых </w:t>
      </w:r>
      <w:r w:rsidR="00291982">
        <w:rPr>
          <w:rFonts w:ascii="Times New Roman" w:hAnsi="Times New Roman" w:cs="Times New Roman"/>
          <w:sz w:val="24"/>
          <w:szCs w:val="24"/>
        </w:rPr>
        <w:t>моментов работы</w:t>
      </w:r>
      <w:r w:rsidR="00031173">
        <w:rPr>
          <w:rFonts w:ascii="Times New Roman" w:hAnsi="Times New Roman" w:cs="Times New Roman"/>
          <w:sz w:val="24"/>
          <w:szCs w:val="24"/>
        </w:rPr>
        <w:t xml:space="preserve"> </w:t>
      </w:r>
      <w:r w:rsidRPr="0091445A">
        <w:rPr>
          <w:rFonts w:ascii="Times New Roman" w:hAnsi="Times New Roman" w:cs="Times New Roman"/>
          <w:sz w:val="24"/>
          <w:szCs w:val="24"/>
        </w:rPr>
        <w:t>современного педагога</w:t>
      </w:r>
      <w:r w:rsidR="00291982">
        <w:rPr>
          <w:rFonts w:ascii="Times New Roman" w:hAnsi="Times New Roman" w:cs="Times New Roman"/>
          <w:sz w:val="24"/>
          <w:szCs w:val="24"/>
        </w:rPr>
        <w:t xml:space="preserve"> на уроках и во внеурочной деятельности, где обеспечивается </w:t>
      </w:r>
      <w:r w:rsidR="00291982">
        <w:rPr>
          <w:rFonts w:ascii="Times New Roman" w:hAnsi="Times New Roman" w:cs="Times New Roman"/>
          <w:sz w:val="24"/>
          <w:szCs w:val="24"/>
        </w:rPr>
        <w:lastRenderedPageBreak/>
        <w:t>интеграция профессионального подхода</w:t>
      </w:r>
      <w:r w:rsidRPr="0091445A">
        <w:rPr>
          <w:rFonts w:ascii="Times New Roman" w:hAnsi="Times New Roman" w:cs="Times New Roman"/>
          <w:sz w:val="24"/>
          <w:szCs w:val="24"/>
        </w:rPr>
        <w:t xml:space="preserve">. Во-первых, это важно для будущего детей, их </w:t>
      </w:r>
      <w:proofErr w:type="spellStart"/>
      <w:r w:rsidRPr="0091445A">
        <w:rPr>
          <w:rFonts w:ascii="Times New Roman" w:hAnsi="Times New Roman" w:cs="Times New Roman"/>
          <w:sz w:val="24"/>
          <w:szCs w:val="24"/>
        </w:rPr>
        <w:t>востребованности</w:t>
      </w:r>
      <w:proofErr w:type="spellEnd"/>
      <w:r w:rsidRPr="0091445A">
        <w:rPr>
          <w:rFonts w:ascii="Times New Roman" w:hAnsi="Times New Roman" w:cs="Times New Roman"/>
          <w:sz w:val="24"/>
          <w:szCs w:val="24"/>
        </w:rPr>
        <w:t xml:space="preserve"> на рынке труда</w:t>
      </w:r>
      <w:r w:rsidRPr="0091445A">
        <w:rPr>
          <w:rFonts w:ascii="Times New Roman" w:eastAsia="MS Gothic" w:hAnsi="MS Gothic" w:cs="Times New Roman"/>
          <w:sz w:val="24"/>
          <w:szCs w:val="24"/>
        </w:rPr>
        <w:t> </w:t>
      </w:r>
      <w:r w:rsidRPr="0091445A">
        <w:rPr>
          <w:rFonts w:ascii="Times New Roman" w:hAnsi="Times New Roman" w:cs="Times New Roman"/>
          <w:sz w:val="24"/>
          <w:szCs w:val="24"/>
        </w:rPr>
        <w:t xml:space="preserve"> и общего успеха в жизни. Во-вторых, среди задач современной системы образования — выход на высокие показатели в мировых рейтингах, проверяющих функциональную грамотность школьников (например, PISA или PIRLS).  Очевидно, для того чтобы развить эти навыки у детей, учитель сам должен владеть ими на довольно высоком уровне. </w:t>
      </w:r>
    </w:p>
    <w:p w:rsidR="00F03EE1" w:rsidRPr="0091445A" w:rsidRDefault="00F03EE1" w:rsidP="000E52AC">
      <w:pPr>
        <w:spacing w:line="240" w:lineRule="auto"/>
        <w:ind w:firstLineChars="236" w:firstLine="566"/>
        <w:jc w:val="both"/>
        <w:rPr>
          <w:rFonts w:ascii="Times New Roman" w:hAnsi="Times New Roman" w:cs="Times New Roman"/>
          <w:sz w:val="24"/>
          <w:szCs w:val="24"/>
          <w:shd w:val="clear" w:color="auto" w:fill="FFFFFF"/>
        </w:rPr>
      </w:pPr>
      <w:r w:rsidRPr="0091445A">
        <w:rPr>
          <w:rFonts w:ascii="Times New Roman" w:hAnsi="Times New Roman" w:cs="Times New Roman"/>
          <w:sz w:val="24"/>
          <w:szCs w:val="24"/>
          <w:shd w:val="clear" w:color="auto" w:fill="FFFFFF"/>
        </w:rPr>
        <w:t>Современные обр</w:t>
      </w:r>
      <w:r w:rsidR="0016542D" w:rsidRPr="0091445A">
        <w:rPr>
          <w:rFonts w:ascii="Times New Roman" w:hAnsi="Times New Roman" w:cs="Times New Roman"/>
          <w:sz w:val="24"/>
          <w:szCs w:val="24"/>
          <w:shd w:val="clear" w:color="auto" w:fill="FFFFFF"/>
        </w:rPr>
        <w:t xml:space="preserve">азовательные технологии и </w:t>
      </w:r>
      <w:r w:rsidR="00291982">
        <w:rPr>
          <w:rFonts w:ascii="Times New Roman" w:hAnsi="Times New Roman" w:cs="Times New Roman"/>
          <w:sz w:val="24"/>
          <w:szCs w:val="24"/>
          <w:shd w:val="clear" w:color="auto" w:fill="FFFFFF"/>
        </w:rPr>
        <w:t>активные</w:t>
      </w:r>
      <w:r w:rsidR="0016542D" w:rsidRPr="0091445A">
        <w:rPr>
          <w:rFonts w:ascii="Times New Roman" w:hAnsi="Times New Roman" w:cs="Times New Roman"/>
          <w:sz w:val="24"/>
          <w:szCs w:val="24"/>
          <w:shd w:val="clear" w:color="auto" w:fill="FFFFFF"/>
        </w:rPr>
        <w:t xml:space="preserve"> формы </w:t>
      </w:r>
      <w:r w:rsidRPr="0091445A">
        <w:rPr>
          <w:rFonts w:ascii="Times New Roman" w:hAnsi="Times New Roman" w:cs="Times New Roman"/>
          <w:sz w:val="24"/>
          <w:szCs w:val="24"/>
          <w:shd w:val="clear" w:color="auto" w:fill="FFFFFF"/>
        </w:rPr>
        <w:t xml:space="preserve"> работы оказывают педагогам практическую помощь в решении профессиональных задач, способствуют развитию школьной информационно-образовательной среды, направленной на повышение функциональной грамотности учащихся. Функциональная грамотность - явление </w:t>
      </w:r>
      <w:proofErr w:type="spellStart"/>
      <w:r w:rsidRPr="0091445A">
        <w:rPr>
          <w:rFonts w:ascii="Times New Roman" w:hAnsi="Times New Roman" w:cs="Times New Roman"/>
          <w:sz w:val="24"/>
          <w:szCs w:val="24"/>
          <w:shd w:val="clear" w:color="auto" w:fill="FFFFFF"/>
        </w:rPr>
        <w:t>метапредметное</w:t>
      </w:r>
      <w:proofErr w:type="spellEnd"/>
      <w:r w:rsidRPr="0091445A">
        <w:rPr>
          <w:rFonts w:ascii="Times New Roman" w:hAnsi="Times New Roman" w:cs="Times New Roman"/>
          <w:sz w:val="24"/>
          <w:szCs w:val="24"/>
          <w:shd w:val="clear" w:color="auto" w:fill="FFFFFF"/>
        </w:rPr>
        <w:t>, и поэтому она формируется при изучении всех школьных дисциплин. 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w:t>
      </w:r>
    </w:p>
    <w:p w:rsidR="00C33394" w:rsidRPr="0091445A" w:rsidRDefault="00C45D28" w:rsidP="000E52AC">
      <w:pPr>
        <w:spacing w:line="240" w:lineRule="auto"/>
        <w:ind w:firstLineChars="236" w:firstLine="566"/>
        <w:jc w:val="both"/>
        <w:rPr>
          <w:rFonts w:ascii="Times New Roman" w:hAnsi="Times New Roman" w:cs="Times New Roman"/>
          <w:sz w:val="24"/>
          <w:szCs w:val="24"/>
        </w:rPr>
      </w:pPr>
      <w:r w:rsidRPr="0091445A">
        <w:rPr>
          <w:rFonts w:ascii="Times New Roman" w:hAnsi="Times New Roman" w:cs="Times New Roman"/>
          <w:sz w:val="24"/>
          <w:szCs w:val="24"/>
        </w:rPr>
        <w:t>З</w:t>
      </w:r>
      <w:r w:rsidR="006265DD" w:rsidRPr="0091445A">
        <w:rPr>
          <w:rFonts w:ascii="Times New Roman" w:hAnsi="Times New Roman" w:cs="Times New Roman"/>
          <w:sz w:val="24"/>
          <w:szCs w:val="24"/>
        </w:rPr>
        <w:t>нание и понимание существующих стандартов обучения</w:t>
      </w:r>
      <w:r w:rsidRPr="0091445A">
        <w:rPr>
          <w:rFonts w:ascii="Times New Roman" w:hAnsi="Times New Roman" w:cs="Times New Roman"/>
          <w:sz w:val="24"/>
          <w:szCs w:val="24"/>
        </w:rPr>
        <w:t xml:space="preserve">, </w:t>
      </w:r>
      <w:r w:rsidR="006265DD" w:rsidRPr="0091445A">
        <w:rPr>
          <w:rFonts w:ascii="Times New Roman" w:hAnsi="Times New Roman" w:cs="Times New Roman"/>
          <w:sz w:val="24"/>
          <w:szCs w:val="24"/>
        </w:rPr>
        <w:t>осознанное проектирование рабочей программы</w:t>
      </w:r>
      <w:r w:rsidRPr="0091445A">
        <w:rPr>
          <w:rFonts w:ascii="Times New Roman" w:hAnsi="Times New Roman" w:cs="Times New Roman"/>
          <w:sz w:val="24"/>
          <w:szCs w:val="24"/>
        </w:rPr>
        <w:t xml:space="preserve">, </w:t>
      </w:r>
      <w:r w:rsidR="006265DD" w:rsidRPr="0091445A">
        <w:rPr>
          <w:rFonts w:ascii="Times New Roman" w:hAnsi="Times New Roman" w:cs="Times New Roman"/>
          <w:sz w:val="24"/>
          <w:szCs w:val="24"/>
        </w:rPr>
        <w:t>четкое понимание учебной цели</w:t>
      </w:r>
      <w:r w:rsidRPr="0091445A">
        <w:rPr>
          <w:rFonts w:ascii="Times New Roman" w:hAnsi="Times New Roman" w:cs="Times New Roman"/>
          <w:sz w:val="24"/>
          <w:szCs w:val="24"/>
        </w:rPr>
        <w:t xml:space="preserve">, </w:t>
      </w:r>
      <w:r w:rsidR="006265DD" w:rsidRPr="0091445A">
        <w:rPr>
          <w:rFonts w:ascii="Times New Roman" w:hAnsi="Times New Roman" w:cs="Times New Roman"/>
          <w:sz w:val="24"/>
          <w:szCs w:val="24"/>
        </w:rPr>
        <w:t>владение широким арсеналом образовательных технологий и инструментов</w:t>
      </w:r>
      <w:r w:rsidRPr="0091445A">
        <w:rPr>
          <w:rFonts w:ascii="Times New Roman" w:hAnsi="Times New Roman" w:cs="Times New Roman"/>
          <w:sz w:val="24"/>
          <w:szCs w:val="24"/>
        </w:rPr>
        <w:t xml:space="preserve"> </w:t>
      </w:r>
      <w:proofErr w:type="gramStart"/>
      <w:r w:rsidRPr="0091445A">
        <w:rPr>
          <w:rFonts w:ascii="Times New Roman" w:hAnsi="Times New Roman" w:cs="Times New Roman"/>
          <w:sz w:val="24"/>
          <w:szCs w:val="24"/>
        </w:rPr>
        <w:t>-н</w:t>
      </w:r>
      <w:proofErr w:type="gramEnd"/>
      <w:r w:rsidRPr="0091445A">
        <w:rPr>
          <w:rFonts w:ascii="Times New Roman" w:hAnsi="Times New Roman" w:cs="Times New Roman"/>
          <w:sz w:val="24"/>
          <w:szCs w:val="24"/>
        </w:rPr>
        <w:t>авыки современного педагога.</w:t>
      </w:r>
    </w:p>
    <w:p w:rsidR="00C45D28" w:rsidRPr="0091445A" w:rsidRDefault="00C45D28" w:rsidP="000E52AC">
      <w:pPr>
        <w:spacing w:line="240" w:lineRule="auto"/>
        <w:ind w:firstLine="567"/>
        <w:jc w:val="center"/>
        <w:rPr>
          <w:rFonts w:ascii="Times New Roman" w:hAnsi="Times New Roman" w:cs="Times New Roman"/>
          <w:sz w:val="24"/>
          <w:szCs w:val="24"/>
        </w:rPr>
      </w:pPr>
    </w:p>
    <w:p w:rsidR="004266ED" w:rsidRPr="0091445A" w:rsidRDefault="004266ED" w:rsidP="000E52AC">
      <w:pPr>
        <w:spacing w:line="240" w:lineRule="auto"/>
        <w:ind w:firstLine="567"/>
        <w:jc w:val="center"/>
        <w:rPr>
          <w:rFonts w:ascii="Times New Roman" w:hAnsi="Times New Roman" w:cs="Times New Roman"/>
          <w:sz w:val="24"/>
          <w:szCs w:val="24"/>
        </w:rPr>
      </w:pPr>
    </w:p>
    <w:p w:rsidR="0091445A" w:rsidRDefault="0016542D" w:rsidP="000E52AC">
      <w:pPr>
        <w:spacing w:line="240" w:lineRule="auto"/>
        <w:ind w:firstLine="567"/>
        <w:jc w:val="center"/>
        <w:rPr>
          <w:rFonts w:ascii="Times New Roman" w:hAnsi="Times New Roman" w:cs="Times New Roman"/>
          <w:b/>
          <w:bCs/>
          <w:color w:val="000000"/>
          <w:sz w:val="24"/>
          <w:szCs w:val="24"/>
          <w:shd w:val="clear" w:color="auto" w:fill="FFFFFF"/>
        </w:rPr>
      </w:pPr>
      <w:r w:rsidRPr="0091445A">
        <w:rPr>
          <w:rFonts w:ascii="Times New Roman" w:hAnsi="Times New Roman" w:cs="Times New Roman"/>
          <w:b/>
          <w:bCs/>
          <w:iCs/>
          <w:color w:val="000000"/>
          <w:sz w:val="24"/>
          <w:szCs w:val="24"/>
        </w:rPr>
        <w:t>Г</w:t>
      </w:r>
      <w:r w:rsidR="00A13C05">
        <w:rPr>
          <w:rFonts w:ascii="Times New Roman" w:hAnsi="Times New Roman" w:cs="Times New Roman"/>
          <w:b/>
          <w:bCs/>
          <w:iCs/>
          <w:color w:val="000000"/>
          <w:sz w:val="24"/>
          <w:szCs w:val="24"/>
        </w:rPr>
        <w:t xml:space="preserve">ЛАВА </w:t>
      </w:r>
      <w:r w:rsidRPr="0091445A">
        <w:rPr>
          <w:rFonts w:ascii="Times New Roman" w:hAnsi="Times New Roman" w:cs="Times New Roman"/>
          <w:b/>
          <w:bCs/>
          <w:iCs/>
          <w:color w:val="000000"/>
          <w:sz w:val="24"/>
          <w:szCs w:val="24"/>
        </w:rPr>
        <w:t xml:space="preserve">2. </w:t>
      </w:r>
      <w:r w:rsidRPr="0091445A">
        <w:rPr>
          <w:rFonts w:ascii="Times New Roman" w:hAnsi="Times New Roman" w:cs="Times New Roman"/>
          <w:b/>
          <w:bCs/>
          <w:color w:val="000000"/>
          <w:sz w:val="24"/>
          <w:szCs w:val="24"/>
          <w:shd w:val="clear" w:color="auto" w:fill="FFFFFF"/>
        </w:rPr>
        <w:t xml:space="preserve">ПРИМЕНЕНИЕ СОВРЕМЕННЫХ ОБРАЗОВАТЕЛЬНЫХ ТЕХНОЛОГИЙ ДЛЯ ФОРМИРОВАНИЯ МАТЕМАТИЧЕСКОЙ ГРАМОТНОСТИ ЛИЦЕИСТОВ </w:t>
      </w:r>
    </w:p>
    <w:p w:rsidR="0016542D" w:rsidRPr="0091445A" w:rsidRDefault="0016542D" w:rsidP="000E52AC">
      <w:pPr>
        <w:spacing w:line="240" w:lineRule="auto"/>
        <w:ind w:firstLine="567"/>
        <w:jc w:val="center"/>
        <w:rPr>
          <w:rFonts w:ascii="Times New Roman" w:hAnsi="Times New Roman" w:cs="Times New Roman"/>
          <w:b/>
          <w:bCs/>
          <w:color w:val="000000"/>
          <w:sz w:val="24"/>
          <w:szCs w:val="24"/>
          <w:shd w:val="clear" w:color="auto" w:fill="FFFFFF"/>
        </w:rPr>
      </w:pPr>
      <w:r w:rsidRPr="0091445A">
        <w:rPr>
          <w:rFonts w:ascii="Times New Roman" w:hAnsi="Times New Roman" w:cs="Times New Roman"/>
          <w:b/>
          <w:bCs/>
          <w:color w:val="000000"/>
          <w:sz w:val="24"/>
          <w:szCs w:val="24"/>
          <w:shd w:val="clear" w:color="auto" w:fill="FFFFFF"/>
        </w:rPr>
        <w:t>НА УРОКАХ МАТЕМАТИКИ  И ВО ВНЕУРОЧНОЙ ДЕЯТЕЛЬНОСТИ</w:t>
      </w:r>
    </w:p>
    <w:p w:rsidR="0016542D" w:rsidRPr="0091445A" w:rsidRDefault="0016542D" w:rsidP="000E52AC">
      <w:pPr>
        <w:spacing w:line="240" w:lineRule="auto"/>
        <w:ind w:firstLine="567"/>
        <w:jc w:val="center"/>
        <w:rPr>
          <w:rFonts w:ascii="Times New Roman" w:hAnsi="Times New Roman" w:cs="Times New Roman"/>
          <w:b/>
          <w:bCs/>
          <w:color w:val="000000"/>
          <w:sz w:val="24"/>
          <w:szCs w:val="24"/>
        </w:rPr>
      </w:pPr>
    </w:p>
    <w:p w:rsidR="004266ED" w:rsidRPr="0091445A" w:rsidRDefault="004266ED" w:rsidP="000E52AC">
      <w:pPr>
        <w:spacing w:line="240" w:lineRule="auto"/>
        <w:ind w:firstLine="567"/>
        <w:jc w:val="both"/>
        <w:rPr>
          <w:rFonts w:ascii="Times New Roman" w:hAnsi="Times New Roman" w:cs="Times New Roman"/>
          <w:b/>
          <w:bCs/>
          <w:sz w:val="24"/>
          <w:szCs w:val="24"/>
          <w:shd w:val="clear" w:color="auto" w:fill="FFFFFF"/>
        </w:rPr>
      </w:pPr>
      <w:r w:rsidRPr="0091445A">
        <w:rPr>
          <w:rFonts w:ascii="Times New Roman" w:hAnsi="Times New Roman" w:cs="Times New Roman"/>
          <w:b/>
          <w:bCs/>
          <w:color w:val="000000"/>
          <w:sz w:val="24"/>
          <w:szCs w:val="24"/>
        </w:rPr>
        <w:t xml:space="preserve">2.1.  </w:t>
      </w:r>
      <w:r w:rsidRPr="0091445A">
        <w:rPr>
          <w:rFonts w:ascii="Times New Roman" w:hAnsi="Times New Roman" w:cs="Times New Roman"/>
          <w:b/>
          <w:bCs/>
          <w:sz w:val="24"/>
          <w:szCs w:val="24"/>
          <w:shd w:val="clear" w:color="auto" w:fill="FFFFFF"/>
        </w:rPr>
        <w:t>Изменение подходов к организации образовательной деятельности педагога лицея №2 г</w:t>
      </w:r>
      <w:proofErr w:type="gramStart"/>
      <w:r w:rsidRPr="0091445A">
        <w:rPr>
          <w:rFonts w:ascii="Times New Roman" w:hAnsi="Times New Roman" w:cs="Times New Roman"/>
          <w:b/>
          <w:bCs/>
          <w:sz w:val="24"/>
          <w:szCs w:val="24"/>
          <w:shd w:val="clear" w:color="auto" w:fill="FFFFFF"/>
        </w:rPr>
        <w:t>.Р</w:t>
      </w:r>
      <w:proofErr w:type="gramEnd"/>
      <w:r w:rsidRPr="0091445A">
        <w:rPr>
          <w:rFonts w:ascii="Times New Roman" w:hAnsi="Times New Roman" w:cs="Times New Roman"/>
          <w:b/>
          <w:bCs/>
          <w:sz w:val="24"/>
          <w:szCs w:val="24"/>
          <w:shd w:val="clear" w:color="auto" w:fill="FFFFFF"/>
        </w:rPr>
        <w:t>ыбинска для реализации обновленных ФГОС ООО</w:t>
      </w:r>
    </w:p>
    <w:p w:rsidR="004266ED" w:rsidRPr="0091445A" w:rsidRDefault="004266ED" w:rsidP="000E52AC">
      <w:pPr>
        <w:spacing w:line="240" w:lineRule="auto"/>
        <w:ind w:firstLine="567"/>
        <w:jc w:val="both"/>
        <w:rPr>
          <w:rFonts w:ascii="Times New Roman" w:hAnsi="Times New Roman" w:cs="Times New Roman"/>
          <w:bCs/>
          <w:color w:val="000000"/>
          <w:sz w:val="24"/>
          <w:szCs w:val="24"/>
        </w:rPr>
      </w:pPr>
    </w:p>
    <w:p w:rsidR="004266ED" w:rsidRPr="00A4406B" w:rsidRDefault="004266ED" w:rsidP="000E52AC">
      <w:pPr>
        <w:spacing w:line="240" w:lineRule="auto"/>
        <w:ind w:firstLine="567"/>
        <w:jc w:val="both"/>
        <w:rPr>
          <w:rFonts w:ascii="Times New Roman" w:hAnsi="Times New Roman" w:cs="Times New Roman"/>
          <w:bCs/>
          <w:color w:val="000000"/>
          <w:sz w:val="24"/>
          <w:szCs w:val="24"/>
        </w:rPr>
      </w:pPr>
      <w:r w:rsidRPr="0091445A">
        <w:rPr>
          <w:rFonts w:ascii="Times New Roman" w:hAnsi="Times New Roman" w:cs="Times New Roman"/>
          <w:bCs/>
          <w:color w:val="000000"/>
          <w:sz w:val="24"/>
          <w:szCs w:val="24"/>
        </w:rPr>
        <w:t>Лицей №2 г</w:t>
      </w:r>
      <w:proofErr w:type="gramStart"/>
      <w:r w:rsidRPr="0091445A">
        <w:rPr>
          <w:rFonts w:ascii="Times New Roman" w:hAnsi="Times New Roman" w:cs="Times New Roman"/>
          <w:bCs/>
          <w:color w:val="000000"/>
          <w:sz w:val="24"/>
          <w:szCs w:val="24"/>
        </w:rPr>
        <w:t>.Р</w:t>
      </w:r>
      <w:proofErr w:type="gramEnd"/>
      <w:r w:rsidRPr="0091445A">
        <w:rPr>
          <w:rFonts w:ascii="Times New Roman" w:hAnsi="Times New Roman" w:cs="Times New Roman"/>
          <w:bCs/>
          <w:color w:val="000000"/>
          <w:sz w:val="24"/>
          <w:szCs w:val="24"/>
        </w:rPr>
        <w:t xml:space="preserve">ыбинска — современное образовательное учреждение, реализующее обучение на начальном, основном и среднем образовательном уровнях. Приоритетные направления деятельности — выявление и развитие индивидуальности каждого ученика, формирование духовно богатой, свободной, физически здоровой, творчески мыслящей личности, способной к </w:t>
      </w:r>
      <w:proofErr w:type="spellStart"/>
      <w:r w:rsidRPr="0091445A">
        <w:rPr>
          <w:rFonts w:ascii="Times New Roman" w:hAnsi="Times New Roman" w:cs="Times New Roman"/>
          <w:bCs/>
          <w:color w:val="000000"/>
          <w:sz w:val="24"/>
          <w:szCs w:val="24"/>
        </w:rPr>
        <w:t>самоактуализации</w:t>
      </w:r>
      <w:proofErr w:type="spellEnd"/>
      <w:r w:rsidRPr="0091445A">
        <w:rPr>
          <w:rFonts w:ascii="Times New Roman" w:hAnsi="Times New Roman" w:cs="Times New Roman"/>
          <w:bCs/>
          <w:color w:val="000000"/>
          <w:sz w:val="24"/>
          <w:szCs w:val="24"/>
        </w:rPr>
        <w:t xml:space="preserve">, </w:t>
      </w:r>
      <w:proofErr w:type="spellStart"/>
      <w:r w:rsidRPr="0091445A">
        <w:rPr>
          <w:rFonts w:ascii="Times New Roman" w:hAnsi="Times New Roman" w:cs="Times New Roman"/>
          <w:bCs/>
          <w:color w:val="000000"/>
          <w:sz w:val="24"/>
          <w:szCs w:val="24"/>
        </w:rPr>
        <w:t>саморегуляции</w:t>
      </w:r>
      <w:proofErr w:type="spellEnd"/>
      <w:r w:rsidRPr="0091445A">
        <w:rPr>
          <w:rFonts w:ascii="Times New Roman" w:hAnsi="Times New Roman" w:cs="Times New Roman"/>
          <w:bCs/>
          <w:color w:val="000000"/>
          <w:sz w:val="24"/>
          <w:szCs w:val="24"/>
        </w:rPr>
        <w:t xml:space="preserve">, самореализации. </w:t>
      </w:r>
      <w:r w:rsidRPr="00A4406B">
        <w:rPr>
          <w:rFonts w:ascii="Times New Roman" w:hAnsi="Times New Roman" w:cs="Times New Roman"/>
          <w:bCs/>
          <w:color w:val="000000"/>
          <w:sz w:val="24"/>
          <w:szCs w:val="24"/>
        </w:rPr>
        <w:t>За более чем 95 лет лицей № 2 шагнул далеко вперёд по уровню образования. Он признанный лидер среди городских школ по числу победителей предметных олимпиад, успешно сданных ЕГЭ и полученных выпускниками медалей. Лицей переезжал в новое здание, менял статус: был школой имени Н.К.Крупской, гимназией, но гл</w:t>
      </w:r>
      <w:r w:rsidR="00A4406B">
        <w:rPr>
          <w:rFonts w:ascii="Times New Roman" w:hAnsi="Times New Roman" w:cs="Times New Roman"/>
          <w:bCs/>
          <w:color w:val="000000"/>
          <w:sz w:val="24"/>
          <w:szCs w:val="24"/>
        </w:rPr>
        <w:t xml:space="preserve">авное, что остается  неизменным, - </w:t>
      </w:r>
      <w:r w:rsidRPr="00A4406B">
        <w:rPr>
          <w:rFonts w:ascii="Times New Roman" w:hAnsi="Times New Roman" w:cs="Times New Roman"/>
          <w:bCs/>
          <w:color w:val="000000"/>
          <w:sz w:val="24"/>
          <w:szCs w:val="24"/>
        </w:rPr>
        <w:t>качество знаний и профессионализм педагогов.</w:t>
      </w:r>
    </w:p>
    <w:p w:rsidR="004266ED" w:rsidRPr="0091445A" w:rsidRDefault="004266ED" w:rsidP="000E52AC">
      <w:pPr>
        <w:spacing w:line="240" w:lineRule="auto"/>
        <w:ind w:firstLine="567"/>
        <w:jc w:val="both"/>
        <w:rPr>
          <w:rFonts w:ascii="Times New Roman" w:hAnsi="Times New Roman" w:cs="Times New Roman"/>
          <w:color w:val="000000"/>
          <w:sz w:val="24"/>
          <w:szCs w:val="24"/>
        </w:rPr>
      </w:pPr>
      <w:r w:rsidRPr="00A4406B">
        <w:rPr>
          <w:rFonts w:ascii="Times New Roman" w:hAnsi="Times New Roman" w:cs="Times New Roman"/>
          <w:bCs/>
          <w:color w:val="000000"/>
          <w:sz w:val="24"/>
          <w:szCs w:val="24"/>
        </w:rPr>
        <w:t xml:space="preserve">С </w:t>
      </w:r>
      <w:r w:rsidR="00996283" w:rsidRPr="00A4406B">
        <w:rPr>
          <w:rFonts w:ascii="Times New Roman" w:hAnsi="Times New Roman" w:cs="Times New Roman"/>
          <w:bCs/>
          <w:color w:val="000000"/>
          <w:sz w:val="24"/>
          <w:szCs w:val="24"/>
        </w:rPr>
        <w:t>1991</w:t>
      </w:r>
      <w:r w:rsidRPr="00A4406B">
        <w:rPr>
          <w:rFonts w:ascii="Times New Roman" w:hAnsi="Times New Roman" w:cs="Times New Roman"/>
          <w:bCs/>
          <w:color w:val="000000"/>
          <w:sz w:val="24"/>
          <w:szCs w:val="24"/>
        </w:rPr>
        <w:t xml:space="preserve"> года в лицее реализуется система развивающего обучения Д.Б. </w:t>
      </w:r>
      <w:proofErr w:type="spellStart"/>
      <w:r w:rsidRPr="00A4406B">
        <w:rPr>
          <w:rFonts w:ascii="Times New Roman" w:hAnsi="Times New Roman" w:cs="Times New Roman"/>
          <w:bCs/>
          <w:color w:val="000000"/>
          <w:sz w:val="24"/>
          <w:szCs w:val="24"/>
        </w:rPr>
        <w:t>Эльконина</w:t>
      </w:r>
      <w:proofErr w:type="spellEnd"/>
      <w:r w:rsidRPr="00A4406B">
        <w:rPr>
          <w:rFonts w:ascii="Times New Roman" w:hAnsi="Times New Roman" w:cs="Times New Roman"/>
          <w:bCs/>
          <w:color w:val="000000"/>
          <w:sz w:val="24"/>
          <w:szCs w:val="24"/>
        </w:rPr>
        <w:t>–В.В. Давыдова на уровне</w:t>
      </w:r>
      <w:r w:rsidRPr="0091445A">
        <w:rPr>
          <w:rFonts w:ascii="Times New Roman" w:hAnsi="Times New Roman" w:cs="Times New Roman"/>
          <w:color w:val="000000"/>
          <w:sz w:val="24"/>
          <w:szCs w:val="24"/>
        </w:rPr>
        <w:t xml:space="preserve"> начального общего образования. Работая в 5-7 классах,  педагоги лицея руководствуются основами развивающего обучения для 1-4 классов, соблюдая преемственность в обучении, которое направлено на  </w:t>
      </w:r>
      <w:r w:rsidRPr="0091445A">
        <w:rPr>
          <w:rFonts w:ascii="Times New Roman" w:hAnsi="Times New Roman" w:cs="Times New Roman"/>
          <w:color w:val="000000"/>
          <w:kern w:val="28"/>
          <w:sz w:val="24"/>
          <w:szCs w:val="24"/>
        </w:rPr>
        <w:t xml:space="preserve">выявление индивидуальных особенностей, склонностей, интересов для  определения дальнейшей </w:t>
      </w:r>
      <w:proofErr w:type="spellStart"/>
      <w:r w:rsidRPr="0091445A">
        <w:rPr>
          <w:rFonts w:ascii="Times New Roman" w:hAnsi="Times New Roman" w:cs="Times New Roman"/>
          <w:color w:val="000000"/>
          <w:kern w:val="28"/>
          <w:sz w:val="24"/>
          <w:szCs w:val="24"/>
        </w:rPr>
        <w:t>специализации</w:t>
      </w:r>
      <w:proofErr w:type="gramStart"/>
      <w:r w:rsidRPr="0091445A">
        <w:rPr>
          <w:rFonts w:ascii="Times New Roman" w:hAnsi="Times New Roman" w:cs="Times New Roman"/>
          <w:color w:val="000000"/>
          <w:kern w:val="28"/>
          <w:sz w:val="24"/>
          <w:szCs w:val="24"/>
        </w:rPr>
        <w:t>.</w:t>
      </w:r>
      <w:r w:rsidRPr="0091445A">
        <w:rPr>
          <w:rFonts w:ascii="Times New Roman" w:hAnsi="Times New Roman" w:cs="Times New Roman"/>
          <w:color w:val="000000"/>
          <w:sz w:val="24"/>
          <w:szCs w:val="24"/>
        </w:rPr>
        <w:t>В</w:t>
      </w:r>
      <w:proofErr w:type="spellEnd"/>
      <w:proofErr w:type="gramEnd"/>
      <w:r w:rsidRPr="0091445A">
        <w:rPr>
          <w:rFonts w:ascii="Times New Roman" w:hAnsi="Times New Roman" w:cs="Times New Roman"/>
          <w:color w:val="000000"/>
          <w:sz w:val="24"/>
          <w:szCs w:val="24"/>
        </w:rPr>
        <w:t xml:space="preserve"> результате такого обучения формируется личность, способная к самостоятельной творческой деятельности.</w:t>
      </w:r>
    </w:p>
    <w:p w:rsidR="004266ED" w:rsidRPr="0091445A" w:rsidRDefault="004266ED" w:rsidP="000E52AC">
      <w:pPr>
        <w:tabs>
          <w:tab w:val="left" w:pos="24"/>
        </w:tabs>
        <w:spacing w:line="240" w:lineRule="auto"/>
        <w:ind w:firstLine="567"/>
        <w:jc w:val="both"/>
        <w:rPr>
          <w:rFonts w:ascii="Times New Roman" w:hAnsi="Times New Roman" w:cs="Times New Roman"/>
          <w:color w:val="000000"/>
          <w:sz w:val="24"/>
          <w:szCs w:val="24"/>
        </w:rPr>
      </w:pPr>
      <w:r w:rsidRPr="0091445A">
        <w:rPr>
          <w:rFonts w:ascii="Times New Roman" w:hAnsi="Times New Roman" w:cs="Times New Roman"/>
          <w:color w:val="000000"/>
          <w:sz w:val="24"/>
          <w:szCs w:val="24"/>
        </w:rPr>
        <w:t>Обучение в 8-9 классах (</w:t>
      </w:r>
      <w:proofErr w:type="spellStart"/>
      <w:r w:rsidRPr="0091445A">
        <w:rPr>
          <w:rFonts w:ascii="Times New Roman" w:hAnsi="Times New Roman" w:cs="Times New Roman"/>
          <w:color w:val="000000"/>
          <w:sz w:val="24"/>
          <w:szCs w:val="24"/>
        </w:rPr>
        <w:t>предпрофильное</w:t>
      </w:r>
      <w:proofErr w:type="spellEnd"/>
      <w:r w:rsidRPr="0091445A">
        <w:rPr>
          <w:rFonts w:ascii="Times New Roman" w:hAnsi="Times New Roman" w:cs="Times New Roman"/>
          <w:color w:val="000000"/>
          <w:sz w:val="24"/>
          <w:szCs w:val="24"/>
        </w:rPr>
        <w:t xml:space="preserve"> обучение) и 10-11 классах (профильное обучение) строится на основе гибкой формы организации учебного процесса - предметно-групповой формы обучения.</w:t>
      </w:r>
    </w:p>
    <w:p w:rsidR="00A4406B" w:rsidRDefault="004266ED" w:rsidP="000E52AC">
      <w:pPr>
        <w:spacing w:line="240" w:lineRule="auto"/>
        <w:ind w:firstLine="567"/>
        <w:jc w:val="both"/>
        <w:rPr>
          <w:rFonts w:ascii="Times New Roman" w:hAnsi="Times New Roman" w:cs="Times New Roman"/>
          <w:sz w:val="24"/>
          <w:szCs w:val="24"/>
        </w:rPr>
      </w:pPr>
      <w:r w:rsidRPr="0091445A">
        <w:rPr>
          <w:rFonts w:ascii="Times New Roman" w:hAnsi="Times New Roman" w:cs="Times New Roman"/>
          <w:bCs/>
          <w:sz w:val="24"/>
          <w:szCs w:val="24"/>
          <w:shd w:val="clear" w:color="auto" w:fill="FFFFFF"/>
        </w:rPr>
        <w:t>Изменение подходов к организации образовательной деятельности педагога лицея №2</w:t>
      </w:r>
      <w:r w:rsidR="00A4406B">
        <w:rPr>
          <w:rFonts w:ascii="Times New Roman" w:hAnsi="Times New Roman" w:cs="Times New Roman"/>
          <w:bCs/>
          <w:sz w:val="24"/>
          <w:szCs w:val="24"/>
          <w:shd w:val="clear" w:color="auto" w:fill="FFFFFF"/>
        </w:rPr>
        <w:t xml:space="preserve">, </w:t>
      </w:r>
      <w:r w:rsidRPr="0091445A">
        <w:rPr>
          <w:rFonts w:ascii="Times New Roman" w:hAnsi="Times New Roman" w:cs="Times New Roman"/>
          <w:sz w:val="24"/>
          <w:szCs w:val="24"/>
        </w:rPr>
        <w:t>в первую</w:t>
      </w:r>
      <w:r w:rsidR="00A4406B">
        <w:rPr>
          <w:rFonts w:ascii="Times New Roman" w:hAnsi="Times New Roman" w:cs="Times New Roman"/>
          <w:sz w:val="24"/>
          <w:szCs w:val="24"/>
        </w:rPr>
        <w:t>,</w:t>
      </w:r>
      <w:r w:rsidRPr="0091445A">
        <w:rPr>
          <w:rFonts w:ascii="Times New Roman" w:hAnsi="Times New Roman" w:cs="Times New Roman"/>
          <w:sz w:val="24"/>
          <w:szCs w:val="24"/>
        </w:rPr>
        <w:t xml:space="preserve"> очередь связано с  </w:t>
      </w:r>
      <w:r w:rsidR="00E13B6F" w:rsidRPr="0091445A">
        <w:rPr>
          <w:rFonts w:ascii="Times New Roman" w:hAnsi="Times New Roman" w:cs="Times New Roman"/>
          <w:sz w:val="24"/>
          <w:szCs w:val="24"/>
        </w:rPr>
        <w:t xml:space="preserve">тем, что при реализации  новых ФГОС акцент на  предметные знания, умения и навыки как основной цели обучения </w:t>
      </w:r>
      <w:r w:rsidR="00A4406B">
        <w:rPr>
          <w:rFonts w:ascii="Times New Roman" w:hAnsi="Times New Roman" w:cs="Times New Roman"/>
          <w:sz w:val="24"/>
          <w:szCs w:val="24"/>
        </w:rPr>
        <w:t xml:space="preserve">был </w:t>
      </w:r>
      <w:r w:rsidR="00E13B6F" w:rsidRPr="0091445A">
        <w:rPr>
          <w:rFonts w:ascii="Times New Roman" w:hAnsi="Times New Roman" w:cs="Times New Roman"/>
          <w:sz w:val="24"/>
          <w:szCs w:val="24"/>
        </w:rPr>
        <w:t>перен</w:t>
      </w:r>
      <w:r w:rsidR="00A4406B">
        <w:rPr>
          <w:rFonts w:ascii="Times New Roman" w:hAnsi="Times New Roman" w:cs="Times New Roman"/>
          <w:sz w:val="24"/>
          <w:szCs w:val="24"/>
        </w:rPr>
        <w:t>есен</w:t>
      </w:r>
      <w:r w:rsidR="00E13B6F" w:rsidRPr="0091445A">
        <w:rPr>
          <w:rFonts w:ascii="Times New Roman" w:hAnsi="Times New Roman" w:cs="Times New Roman"/>
          <w:sz w:val="24"/>
          <w:szCs w:val="24"/>
        </w:rPr>
        <w:t xml:space="preserve"> на формирование </w:t>
      </w:r>
      <w:proofErr w:type="spellStart"/>
      <w:r w:rsidR="00E13B6F" w:rsidRPr="0091445A">
        <w:rPr>
          <w:rFonts w:ascii="Times New Roman" w:hAnsi="Times New Roman" w:cs="Times New Roman"/>
          <w:sz w:val="24"/>
          <w:szCs w:val="24"/>
        </w:rPr>
        <w:t>общеучебных</w:t>
      </w:r>
      <w:proofErr w:type="spellEnd"/>
      <w:r w:rsidR="00E13B6F" w:rsidRPr="0091445A">
        <w:rPr>
          <w:rFonts w:ascii="Times New Roman" w:hAnsi="Times New Roman" w:cs="Times New Roman"/>
          <w:sz w:val="24"/>
          <w:szCs w:val="24"/>
        </w:rPr>
        <w:t xml:space="preserve"> умений, развитие самостоятельности учебных действий, то есть </w:t>
      </w:r>
      <w:r w:rsidR="00A4406B">
        <w:rPr>
          <w:rFonts w:ascii="Times New Roman" w:hAnsi="Times New Roman" w:cs="Times New Roman"/>
          <w:sz w:val="24"/>
          <w:szCs w:val="24"/>
        </w:rPr>
        <w:t>был осуществлен</w:t>
      </w:r>
      <w:r w:rsidR="00031173">
        <w:rPr>
          <w:rFonts w:ascii="Times New Roman" w:hAnsi="Times New Roman" w:cs="Times New Roman"/>
          <w:sz w:val="24"/>
          <w:szCs w:val="24"/>
        </w:rPr>
        <w:t xml:space="preserve"> </w:t>
      </w:r>
      <w:proofErr w:type="spellStart"/>
      <w:r w:rsidR="00E13B6F" w:rsidRPr="0091445A">
        <w:rPr>
          <w:rFonts w:ascii="Times New Roman" w:hAnsi="Times New Roman" w:cs="Times New Roman"/>
          <w:i/>
          <w:sz w:val="24"/>
          <w:szCs w:val="24"/>
        </w:rPr>
        <w:t>системно-деятельностный</w:t>
      </w:r>
      <w:proofErr w:type="spellEnd"/>
      <w:r w:rsidR="00E13B6F" w:rsidRPr="0091445A">
        <w:rPr>
          <w:rFonts w:ascii="Times New Roman" w:hAnsi="Times New Roman" w:cs="Times New Roman"/>
          <w:i/>
          <w:sz w:val="24"/>
          <w:szCs w:val="24"/>
        </w:rPr>
        <w:t xml:space="preserve"> подход</w:t>
      </w:r>
      <w:r w:rsidR="00031173">
        <w:rPr>
          <w:rFonts w:ascii="Times New Roman" w:hAnsi="Times New Roman" w:cs="Times New Roman"/>
          <w:i/>
          <w:sz w:val="24"/>
          <w:szCs w:val="24"/>
        </w:rPr>
        <w:t xml:space="preserve"> </w:t>
      </w:r>
      <w:r w:rsidR="00A4406B">
        <w:rPr>
          <w:rFonts w:ascii="Times New Roman" w:hAnsi="Times New Roman" w:cs="Times New Roman"/>
          <w:sz w:val="24"/>
          <w:szCs w:val="24"/>
        </w:rPr>
        <w:t>к</w:t>
      </w:r>
      <w:r w:rsidR="00E13B6F" w:rsidRPr="0091445A">
        <w:rPr>
          <w:rFonts w:ascii="Times New Roman" w:hAnsi="Times New Roman" w:cs="Times New Roman"/>
          <w:sz w:val="24"/>
          <w:szCs w:val="24"/>
        </w:rPr>
        <w:t xml:space="preserve"> обучени</w:t>
      </w:r>
      <w:r w:rsidR="00A4406B">
        <w:rPr>
          <w:rFonts w:ascii="Times New Roman" w:hAnsi="Times New Roman" w:cs="Times New Roman"/>
          <w:sz w:val="24"/>
          <w:szCs w:val="24"/>
        </w:rPr>
        <w:t>ю</w:t>
      </w:r>
      <w:r w:rsidR="00E13B6F" w:rsidRPr="0091445A">
        <w:rPr>
          <w:rFonts w:ascii="Times New Roman" w:hAnsi="Times New Roman" w:cs="Times New Roman"/>
          <w:sz w:val="24"/>
          <w:szCs w:val="24"/>
        </w:rPr>
        <w:t xml:space="preserve">. </w:t>
      </w:r>
    </w:p>
    <w:p w:rsidR="00E13B6F" w:rsidRPr="0091445A" w:rsidRDefault="00936A44" w:rsidP="000E52AC">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Педагогический коллектив лицея №2 эффективно решает реализацию задач перехода </w:t>
      </w:r>
      <w:r w:rsidR="00E13B6F" w:rsidRPr="0091445A">
        <w:rPr>
          <w:rFonts w:ascii="Times New Roman" w:hAnsi="Times New Roman" w:cs="Times New Roman"/>
          <w:sz w:val="24"/>
          <w:szCs w:val="24"/>
        </w:rPr>
        <w:t xml:space="preserve"> системы образования </w:t>
      </w:r>
      <w:r>
        <w:rPr>
          <w:rFonts w:ascii="Times New Roman" w:hAnsi="Times New Roman" w:cs="Times New Roman"/>
          <w:sz w:val="24"/>
          <w:szCs w:val="24"/>
        </w:rPr>
        <w:t>от</w:t>
      </w:r>
      <w:r w:rsidR="00E13B6F" w:rsidRPr="0091445A">
        <w:rPr>
          <w:rFonts w:ascii="Times New Roman" w:hAnsi="Times New Roman" w:cs="Times New Roman"/>
          <w:sz w:val="24"/>
          <w:szCs w:val="24"/>
        </w:rPr>
        <w:t xml:space="preserve"> передач</w:t>
      </w:r>
      <w:r>
        <w:rPr>
          <w:rFonts w:ascii="Times New Roman" w:hAnsi="Times New Roman" w:cs="Times New Roman"/>
          <w:sz w:val="24"/>
          <w:szCs w:val="24"/>
        </w:rPr>
        <w:t>и</w:t>
      </w:r>
      <w:r w:rsidR="00E13B6F" w:rsidRPr="0091445A">
        <w:rPr>
          <w:rFonts w:ascii="Times New Roman" w:hAnsi="Times New Roman" w:cs="Times New Roman"/>
          <w:sz w:val="24"/>
          <w:szCs w:val="24"/>
        </w:rPr>
        <w:t xml:space="preserve"> объема знаний</w:t>
      </w:r>
      <w:r>
        <w:rPr>
          <w:rFonts w:ascii="Times New Roman" w:hAnsi="Times New Roman" w:cs="Times New Roman"/>
          <w:sz w:val="24"/>
          <w:szCs w:val="24"/>
        </w:rPr>
        <w:t xml:space="preserve"> к процессной деятельности -</w:t>
      </w:r>
      <w:r w:rsidR="00E13B6F" w:rsidRPr="0091445A">
        <w:rPr>
          <w:rFonts w:ascii="Times New Roman" w:hAnsi="Times New Roman" w:cs="Times New Roman"/>
          <w:sz w:val="24"/>
          <w:szCs w:val="24"/>
        </w:rPr>
        <w:t xml:space="preserve"> научить детей учиться. Этой задаче адекватен </w:t>
      </w:r>
      <w:proofErr w:type="spellStart"/>
      <w:r w:rsidR="00E13B6F" w:rsidRPr="0091445A">
        <w:rPr>
          <w:rFonts w:ascii="Times New Roman" w:hAnsi="Times New Roman" w:cs="Times New Roman"/>
          <w:sz w:val="24"/>
          <w:szCs w:val="24"/>
        </w:rPr>
        <w:t>деятельностный</w:t>
      </w:r>
      <w:proofErr w:type="spellEnd"/>
      <w:r w:rsidR="00E13B6F" w:rsidRPr="0091445A">
        <w:rPr>
          <w:rFonts w:ascii="Times New Roman" w:hAnsi="Times New Roman" w:cs="Times New Roman"/>
          <w:sz w:val="24"/>
          <w:szCs w:val="24"/>
        </w:rPr>
        <w:t xml:space="preserve"> метод обучения, обеспечивающий системное включение детей в учебно-познавательную деятельность</w:t>
      </w:r>
      <w:r>
        <w:rPr>
          <w:rFonts w:ascii="Times New Roman" w:hAnsi="Times New Roman" w:cs="Times New Roman"/>
          <w:sz w:val="24"/>
          <w:szCs w:val="24"/>
        </w:rPr>
        <w:t xml:space="preserve">, </w:t>
      </w:r>
      <w:r w:rsidR="00E13B6F" w:rsidRPr="0091445A">
        <w:rPr>
          <w:rFonts w:ascii="Times New Roman" w:hAnsi="Times New Roman" w:cs="Times New Roman"/>
          <w:sz w:val="24"/>
          <w:szCs w:val="24"/>
        </w:rPr>
        <w:t xml:space="preserve">это всегда целеустремленная система, нацеленная на результат. Под результатами понимаются не только предметные знания, но и </w:t>
      </w:r>
      <w:r w:rsidR="00E13B6F" w:rsidRPr="0091445A">
        <w:rPr>
          <w:rFonts w:ascii="Times New Roman" w:hAnsi="Times New Roman" w:cs="Times New Roman"/>
          <w:sz w:val="24"/>
          <w:szCs w:val="24"/>
        </w:rPr>
        <w:lastRenderedPageBreak/>
        <w:t xml:space="preserve">умения применять эти знания </w:t>
      </w:r>
      <w:r>
        <w:rPr>
          <w:rFonts w:ascii="Times New Roman" w:hAnsi="Times New Roman" w:cs="Times New Roman"/>
          <w:sz w:val="24"/>
          <w:szCs w:val="24"/>
        </w:rPr>
        <w:t>на практике</w:t>
      </w:r>
      <w:r w:rsidR="00E13B6F" w:rsidRPr="0091445A">
        <w:rPr>
          <w:rFonts w:ascii="Times New Roman" w:hAnsi="Times New Roman" w:cs="Times New Roman"/>
          <w:sz w:val="24"/>
          <w:szCs w:val="24"/>
        </w:rPr>
        <w:t xml:space="preserve">, </w:t>
      </w:r>
      <w:r>
        <w:rPr>
          <w:rFonts w:ascii="Times New Roman" w:hAnsi="Times New Roman" w:cs="Times New Roman"/>
          <w:sz w:val="24"/>
          <w:szCs w:val="24"/>
        </w:rPr>
        <w:t xml:space="preserve">это и </w:t>
      </w:r>
      <w:r w:rsidR="00E13B6F" w:rsidRPr="0091445A">
        <w:rPr>
          <w:rFonts w:ascii="Times New Roman" w:hAnsi="Times New Roman" w:cs="Times New Roman"/>
          <w:sz w:val="24"/>
          <w:szCs w:val="24"/>
        </w:rPr>
        <w:t>есть</w:t>
      </w:r>
      <w:r>
        <w:rPr>
          <w:rFonts w:ascii="Times New Roman" w:hAnsi="Times New Roman" w:cs="Times New Roman"/>
          <w:sz w:val="24"/>
          <w:szCs w:val="24"/>
        </w:rPr>
        <w:t xml:space="preserve"> показатель</w:t>
      </w:r>
      <w:r w:rsidR="00031173">
        <w:rPr>
          <w:rFonts w:ascii="Times New Roman" w:hAnsi="Times New Roman" w:cs="Times New Roman"/>
          <w:sz w:val="24"/>
          <w:szCs w:val="24"/>
        </w:rPr>
        <w:t xml:space="preserve"> </w:t>
      </w:r>
      <w:proofErr w:type="spellStart"/>
      <w:r w:rsidR="0072773E" w:rsidRPr="0091445A">
        <w:rPr>
          <w:rFonts w:ascii="Times New Roman" w:hAnsi="Times New Roman" w:cs="Times New Roman"/>
          <w:i/>
          <w:sz w:val="24"/>
          <w:szCs w:val="24"/>
        </w:rPr>
        <w:t>сформированност</w:t>
      </w:r>
      <w:r>
        <w:rPr>
          <w:rFonts w:ascii="Times New Roman" w:hAnsi="Times New Roman" w:cs="Times New Roman"/>
          <w:i/>
          <w:sz w:val="24"/>
          <w:szCs w:val="24"/>
        </w:rPr>
        <w:t>и</w:t>
      </w:r>
      <w:proofErr w:type="spellEnd"/>
      <w:r w:rsidR="00031173">
        <w:rPr>
          <w:rFonts w:ascii="Times New Roman" w:hAnsi="Times New Roman" w:cs="Times New Roman"/>
          <w:i/>
          <w:sz w:val="24"/>
          <w:szCs w:val="24"/>
        </w:rPr>
        <w:t xml:space="preserve"> </w:t>
      </w:r>
      <w:r w:rsidR="00E13B6F" w:rsidRPr="0091445A">
        <w:rPr>
          <w:rFonts w:ascii="Times New Roman" w:hAnsi="Times New Roman" w:cs="Times New Roman"/>
          <w:i/>
          <w:sz w:val="24"/>
          <w:szCs w:val="24"/>
        </w:rPr>
        <w:t>функциональной грамотности.</w:t>
      </w:r>
    </w:p>
    <w:p w:rsidR="004266ED" w:rsidRPr="0091445A" w:rsidRDefault="00936A44" w:rsidP="000E52A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 лицея</w:t>
      </w:r>
      <w:r w:rsidR="004266ED" w:rsidRPr="0091445A">
        <w:rPr>
          <w:rFonts w:ascii="Times New Roman" w:hAnsi="Times New Roman" w:cs="Times New Roman"/>
          <w:sz w:val="24"/>
          <w:szCs w:val="24"/>
        </w:rPr>
        <w:t xml:space="preserve">  рассматрива</w:t>
      </w:r>
      <w:r>
        <w:rPr>
          <w:rFonts w:ascii="Times New Roman" w:hAnsi="Times New Roman" w:cs="Times New Roman"/>
          <w:sz w:val="24"/>
          <w:szCs w:val="24"/>
        </w:rPr>
        <w:t xml:space="preserve">ют </w:t>
      </w:r>
      <w:r w:rsidR="004266ED" w:rsidRPr="0091445A">
        <w:rPr>
          <w:rFonts w:ascii="Times New Roman" w:hAnsi="Times New Roman" w:cs="Times New Roman"/>
          <w:sz w:val="24"/>
          <w:szCs w:val="24"/>
        </w:rPr>
        <w:t>обучение как обеспечение права каждого школьника на индивидуальное развитие, которое не противоречит его психологическому статусу (возмож</w:t>
      </w:r>
      <w:r>
        <w:rPr>
          <w:rFonts w:ascii="Times New Roman" w:hAnsi="Times New Roman" w:cs="Times New Roman"/>
          <w:sz w:val="24"/>
          <w:szCs w:val="24"/>
        </w:rPr>
        <w:t xml:space="preserve">ностям, склонностям, интересам), </w:t>
      </w:r>
    </w:p>
    <w:p w:rsidR="004266ED" w:rsidRPr="0091445A" w:rsidRDefault="00936A44" w:rsidP="000E52A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 «</w:t>
      </w:r>
      <w:r w:rsidR="004266ED" w:rsidRPr="0091445A">
        <w:rPr>
          <w:rFonts w:ascii="Times New Roman" w:hAnsi="Times New Roman" w:cs="Times New Roman"/>
          <w:sz w:val="24"/>
          <w:szCs w:val="24"/>
        </w:rPr>
        <w:t>Математика» имеет широкое практическое применение в различных сферах жизнедеятельности. Но часто получается, что ученик, имея знания, не владеет ими. А, как известно, первый компонент развития - умение применять полученные знания на практике. Это умение невозможно сформировать, если школьник не знает, зачем ему необходимо данное конкретное знание. Поэтому очень важный компонент личностно орие</w:t>
      </w:r>
      <w:r w:rsidR="0020063F" w:rsidRPr="0091445A">
        <w:rPr>
          <w:rFonts w:ascii="Times New Roman" w:hAnsi="Times New Roman" w:cs="Times New Roman"/>
          <w:sz w:val="24"/>
          <w:szCs w:val="24"/>
        </w:rPr>
        <w:t>нтированного обучения – формирование функциональной (математической) грамотности.</w:t>
      </w:r>
    </w:p>
    <w:p w:rsidR="00AC14A3" w:rsidRDefault="00CB3F38" w:rsidP="000E52AC">
      <w:pPr>
        <w:spacing w:line="240" w:lineRule="auto"/>
        <w:ind w:firstLine="567"/>
        <w:jc w:val="both"/>
        <w:rPr>
          <w:rFonts w:ascii="Times New Roman" w:hAnsi="Times New Roman" w:cs="Times New Roman"/>
          <w:bCs/>
          <w:sz w:val="24"/>
          <w:szCs w:val="24"/>
        </w:rPr>
      </w:pPr>
      <w:bookmarkStart w:id="0" w:name="_Hlk101008542"/>
      <w:r>
        <w:rPr>
          <w:rFonts w:ascii="Times New Roman" w:hAnsi="Times New Roman" w:cs="Times New Roman"/>
          <w:bCs/>
          <w:sz w:val="24"/>
          <w:szCs w:val="24"/>
        </w:rPr>
        <w:t>В лицее №2 д</w:t>
      </w:r>
      <w:r w:rsidR="004266ED" w:rsidRPr="0091445A">
        <w:rPr>
          <w:rFonts w:ascii="Times New Roman" w:hAnsi="Times New Roman" w:cs="Times New Roman"/>
          <w:bCs/>
          <w:sz w:val="24"/>
          <w:szCs w:val="24"/>
        </w:rPr>
        <w:t xml:space="preserve">ля успешного формирования математической грамотности </w:t>
      </w:r>
      <w:r>
        <w:rPr>
          <w:rFonts w:ascii="Times New Roman" w:hAnsi="Times New Roman" w:cs="Times New Roman"/>
          <w:bCs/>
          <w:sz w:val="24"/>
          <w:szCs w:val="24"/>
        </w:rPr>
        <w:t xml:space="preserve">через </w:t>
      </w:r>
      <w:proofErr w:type="spellStart"/>
      <w:r>
        <w:rPr>
          <w:rFonts w:ascii="Times New Roman" w:hAnsi="Times New Roman" w:cs="Times New Roman"/>
          <w:bCs/>
          <w:sz w:val="24"/>
          <w:szCs w:val="24"/>
        </w:rPr>
        <w:t>внутришкольную</w:t>
      </w:r>
      <w:proofErr w:type="spellEnd"/>
      <w:r>
        <w:rPr>
          <w:rFonts w:ascii="Times New Roman" w:hAnsi="Times New Roman" w:cs="Times New Roman"/>
          <w:bCs/>
          <w:sz w:val="24"/>
          <w:szCs w:val="24"/>
        </w:rPr>
        <w:t xml:space="preserve"> модель обеспечена интеграция</w:t>
      </w:r>
      <w:bookmarkStart w:id="1" w:name="_GoBack"/>
      <w:bookmarkEnd w:id="1"/>
      <w:r w:rsidR="004266ED" w:rsidRPr="0091445A">
        <w:rPr>
          <w:rFonts w:ascii="Times New Roman" w:hAnsi="Times New Roman" w:cs="Times New Roman"/>
          <w:bCs/>
          <w:sz w:val="24"/>
          <w:szCs w:val="24"/>
        </w:rPr>
        <w:t xml:space="preserve"> урочной и внеурочной д</w:t>
      </w:r>
      <w:r w:rsidR="00485F3A" w:rsidRPr="0091445A">
        <w:rPr>
          <w:rFonts w:ascii="Times New Roman" w:hAnsi="Times New Roman" w:cs="Times New Roman"/>
          <w:bCs/>
          <w:sz w:val="24"/>
          <w:szCs w:val="24"/>
        </w:rPr>
        <w:t>еятельности по предмету (схема 2</w:t>
      </w:r>
      <w:r w:rsidR="004266ED" w:rsidRPr="0091445A">
        <w:rPr>
          <w:rFonts w:ascii="Times New Roman" w:hAnsi="Times New Roman" w:cs="Times New Roman"/>
          <w:bCs/>
          <w:sz w:val="24"/>
          <w:szCs w:val="24"/>
        </w:rPr>
        <w:t>). Внеурочная деятельность — неотъемлемая часть образовательного процесса, предоставляющая ученикам возможность выбора широкого спектра занятий, направленных на личностное развитие с целью успешной социализации</w:t>
      </w:r>
      <w:bookmarkEnd w:id="0"/>
      <w:r w:rsidR="004266ED" w:rsidRPr="0091445A">
        <w:rPr>
          <w:rFonts w:ascii="Times New Roman" w:hAnsi="Times New Roman" w:cs="Times New Roman"/>
          <w:bCs/>
          <w:sz w:val="24"/>
          <w:szCs w:val="24"/>
        </w:rPr>
        <w:t xml:space="preserve">. </w:t>
      </w:r>
    </w:p>
    <w:p w:rsidR="00953C66" w:rsidRDefault="004266ED" w:rsidP="000E52AC">
      <w:pPr>
        <w:spacing w:line="240" w:lineRule="auto"/>
        <w:ind w:firstLine="567"/>
        <w:jc w:val="both"/>
        <w:rPr>
          <w:rFonts w:ascii="Times New Roman" w:hAnsi="Times New Roman" w:cs="Times New Roman"/>
          <w:bCs/>
          <w:sz w:val="24"/>
          <w:szCs w:val="24"/>
        </w:rPr>
      </w:pPr>
      <w:r w:rsidRPr="0091445A">
        <w:rPr>
          <w:rFonts w:ascii="Times New Roman" w:hAnsi="Times New Roman" w:cs="Times New Roman"/>
          <w:bCs/>
          <w:sz w:val="24"/>
          <w:szCs w:val="24"/>
        </w:rPr>
        <w:t>В лицее реализуется большое количество курсов внеурочной деятельности по различным направлениям: духовно-нравственное, интеллектуальное, социальное, спортивно-оздоровительное, общекультурное</w:t>
      </w:r>
      <w:r w:rsidR="00AC14A3">
        <w:rPr>
          <w:rFonts w:ascii="Times New Roman" w:hAnsi="Times New Roman" w:cs="Times New Roman"/>
          <w:bCs/>
          <w:sz w:val="24"/>
          <w:szCs w:val="24"/>
        </w:rPr>
        <w:t xml:space="preserve"> </w:t>
      </w:r>
      <w:r w:rsidR="00AC14A3" w:rsidRPr="0091445A">
        <w:rPr>
          <w:rFonts w:ascii="Times New Roman" w:hAnsi="Times New Roman" w:cs="Times New Roman"/>
          <w:sz w:val="24"/>
          <w:szCs w:val="24"/>
        </w:rPr>
        <w:t>(схема 2</w:t>
      </w:r>
      <w:r w:rsidR="00AC14A3">
        <w:rPr>
          <w:rFonts w:ascii="Times New Roman" w:hAnsi="Times New Roman" w:cs="Times New Roman"/>
          <w:sz w:val="24"/>
          <w:szCs w:val="24"/>
        </w:rPr>
        <w:t>)</w:t>
      </w:r>
      <w:r w:rsidRPr="0091445A">
        <w:rPr>
          <w:rFonts w:ascii="Times New Roman" w:hAnsi="Times New Roman" w:cs="Times New Roman"/>
          <w:bCs/>
          <w:sz w:val="24"/>
          <w:szCs w:val="24"/>
        </w:rPr>
        <w:t>. За последние годы учителями кафедры математики, в частности мной</w:t>
      </w:r>
      <w:r w:rsidR="00031173">
        <w:rPr>
          <w:rFonts w:ascii="Times New Roman" w:hAnsi="Times New Roman" w:cs="Times New Roman"/>
          <w:bCs/>
          <w:sz w:val="24"/>
          <w:szCs w:val="24"/>
        </w:rPr>
        <w:t>,</w:t>
      </w:r>
      <w:r w:rsidRPr="0091445A">
        <w:rPr>
          <w:rFonts w:ascii="Times New Roman" w:hAnsi="Times New Roman" w:cs="Times New Roman"/>
          <w:bCs/>
          <w:sz w:val="24"/>
          <w:szCs w:val="24"/>
        </w:rPr>
        <w:t xml:space="preserve"> были разработаны такие кур</w:t>
      </w:r>
      <w:r w:rsidR="00AC14A3">
        <w:rPr>
          <w:rFonts w:ascii="Times New Roman" w:hAnsi="Times New Roman" w:cs="Times New Roman"/>
          <w:bCs/>
          <w:sz w:val="24"/>
          <w:szCs w:val="24"/>
        </w:rPr>
        <w:t>сы внеурочной деятельности, как</w:t>
      </w:r>
      <w:r w:rsidR="00B152DF">
        <w:rPr>
          <w:rFonts w:ascii="Times New Roman" w:hAnsi="Times New Roman" w:cs="Times New Roman"/>
          <w:bCs/>
          <w:sz w:val="24"/>
          <w:szCs w:val="24"/>
        </w:rPr>
        <w:t xml:space="preserve"> </w:t>
      </w:r>
      <w:r w:rsidRPr="0091445A">
        <w:rPr>
          <w:rFonts w:ascii="Times New Roman" w:hAnsi="Times New Roman" w:cs="Times New Roman"/>
          <w:bCs/>
          <w:sz w:val="24"/>
          <w:szCs w:val="24"/>
        </w:rPr>
        <w:t xml:space="preserve">«Наглядная геометрия» для учеников 5-х классов, </w:t>
      </w:r>
      <w:r w:rsidR="00B152DF">
        <w:rPr>
          <w:rFonts w:ascii="Times New Roman" w:hAnsi="Times New Roman" w:cs="Times New Roman"/>
          <w:bCs/>
          <w:sz w:val="24"/>
          <w:szCs w:val="24"/>
        </w:rPr>
        <w:t xml:space="preserve">«Задача» </w:t>
      </w:r>
      <w:r w:rsidR="00B152DF" w:rsidRPr="0091445A">
        <w:rPr>
          <w:rFonts w:ascii="Times New Roman" w:hAnsi="Times New Roman" w:cs="Times New Roman"/>
          <w:bCs/>
          <w:sz w:val="24"/>
          <w:szCs w:val="24"/>
        </w:rPr>
        <w:t xml:space="preserve"> </w:t>
      </w:r>
      <w:r w:rsidRPr="0091445A">
        <w:rPr>
          <w:rFonts w:ascii="Times New Roman" w:hAnsi="Times New Roman" w:cs="Times New Roman"/>
          <w:bCs/>
          <w:sz w:val="24"/>
          <w:szCs w:val="24"/>
        </w:rPr>
        <w:t xml:space="preserve"> для учеников 6-х классов, «Математика вокруг нас» для учеников 7-х классов, «</w:t>
      </w:r>
      <w:proofErr w:type="gramStart"/>
      <w:r w:rsidRPr="0091445A">
        <w:rPr>
          <w:rFonts w:ascii="Times New Roman" w:hAnsi="Times New Roman" w:cs="Times New Roman"/>
          <w:bCs/>
          <w:sz w:val="24"/>
          <w:szCs w:val="24"/>
        </w:rPr>
        <w:t>Индивидуальный проект</w:t>
      </w:r>
      <w:proofErr w:type="gramEnd"/>
      <w:r w:rsidRPr="0091445A">
        <w:rPr>
          <w:rFonts w:ascii="Times New Roman" w:hAnsi="Times New Roman" w:cs="Times New Roman"/>
          <w:bCs/>
          <w:sz w:val="24"/>
          <w:szCs w:val="24"/>
        </w:rPr>
        <w:t>» для учеников</w:t>
      </w:r>
    </w:p>
    <w:p w:rsidR="004266ED" w:rsidRPr="0091445A" w:rsidRDefault="004266ED" w:rsidP="00953C66">
      <w:pPr>
        <w:spacing w:line="240" w:lineRule="auto"/>
        <w:jc w:val="both"/>
        <w:rPr>
          <w:rFonts w:ascii="Times New Roman" w:hAnsi="Times New Roman" w:cs="Times New Roman"/>
          <w:color w:val="FF0000"/>
          <w:sz w:val="24"/>
          <w:szCs w:val="24"/>
        </w:rPr>
      </w:pPr>
      <w:r w:rsidRPr="0091445A">
        <w:rPr>
          <w:rFonts w:ascii="Times New Roman" w:hAnsi="Times New Roman" w:cs="Times New Roman"/>
          <w:bCs/>
          <w:sz w:val="24"/>
          <w:szCs w:val="24"/>
        </w:rPr>
        <w:t xml:space="preserve"> 8-х классов, «Трудные вопросы математики» для учен</w:t>
      </w:r>
      <w:r w:rsidR="00031173">
        <w:rPr>
          <w:rFonts w:ascii="Times New Roman" w:hAnsi="Times New Roman" w:cs="Times New Roman"/>
          <w:bCs/>
          <w:sz w:val="24"/>
          <w:szCs w:val="24"/>
        </w:rPr>
        <w:t xml:space="preserve">иков 9-х классов </w:t>
      </w:r>
      <w:r w:rsidR="00031173" w:rsidRPr="008B4CA7">
        <w:rPr>
          <w:rFonts w:ascii="Times New Roman" w:hAnsi="Times New Roman" w:cs="Times New Roman"/>
          <w:bCs/>
          <w:sz w:val="24"/>
          <w:szCs w:val="24"/>
        </w:rPr>
        <w:t>(</w:t>
      </w:r>
      <w:r w:rsidR="00390CE8" w:rsidRPr="008B4CA7">
        <w:rPr>
          <w:rFonts w:ascii="Times New Roman" w:hAnsi="Times New Roman" w:cs="Times New Roman"/>
          <w:bCs/>
          <w:sz w:val="24"/>
          <w:szCs w:val="24"/>
        </w:rPr>
        <w:t>приложение</w:t>
      </w:r>
      <w:r w:rsidR="008B4CA7" w:rsidRPr="008B4CA7">
        <w:rPr>
          <w:rFonts w:ascii="Times New Roman" w:hAnsi="Times New Roman" w:cs="Times New Roman"/>
          <w:bCs/>
          <w:sz w:val="24"/>
          <w:szCs w:val="24"/>
        </w:rPr>
        <w:t xml:space="preserve"> 1</w:t>
      </w:r>
      <w:r w:rsidR="00031173" w:rsidRPr="008B4CA7">
        <w:rPr>
          <w:rFonts w:ascii="Times New Roman" w:hAnsi="Times New Roman" w:cs="Times New Roman"/>
          <w:bCs/>
          <w:sz w:val="24"/>
          <w:szCs w:val="24"/>
        </w:rPr>
        <w:t xml:space="preserve"> </w:t>
      </w:r>
      <w:r w:rsidR="008B4CA7">
        <w:rPr>
          <w:rFonts w:ascii="Times New Roman" w:hAnsi="Times New Roman" w:cs="Times New Roman"/>
          <w:bCs/>
          <w:sz w:val="24"/>
          <w:szCs w:val="24"/>
        </w:rPr>
        <w:t>, 2</w:t>
      </w:r>
      <w:r w:rsidRPr="008B4CA7">
        <w:rPr>
          <w:rFonts w:ascii="Times New Roman" w:hAnsi="Times New Roman" w:cs="Times New Roman"/>
          <w:bCs/>
          <w:sz w:val="24"/>
          <w:szCs w:val="24"/>
        </w:rPr>
        <w:t>)</w:t>
      </w:r>
      <w:r w:rsidRPr="00031173">
        <w:rPr>
          <w:rFonts w:ascii="Times New Roman" w:hAnsi="Times New Roman" w:cs="Times New Roman"/>
          <w:bCs/>
          <w:color w:val="FF0000"/>
          <w:sz w:val="24"/>
          <w:szCs w:val="24"/>
        </w:rPr>
        <w:t>.</w:t>
      </w:r>
      <w:r w:rsidRPr="00031173">
        <w:rPr>
          <w:rFonts w:ascii="Times New Roman" w:hAnsi="Times New Roman" w:cs="Times New Roman"/>
          <w:color w:val="FF0000"/>
          <w:sz w:val="24"/>
          <w:szCs w:val="24"/>
        </w:rPr>
        <w:t xml:space="preserve"> </w:t>
      </w:r>
    </w:p>
    <w:p w:rsidR="00031173" w:rsidRDefault="00485F3A" w:rsidP="00031173">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С</w:t>
      </w:r>
      <w:r w:rsidR="004266ED" w:rsidRPr="00485F3A">
        <w:rPr>
          <w:rFonts w:ascii="Times New Roman" w:hAnsi="Times New Roman" w:cs="Times New Roman"/>
          <w:b/>
          <w:i/>
          <w:sz w:val="24"/>
          <w:szCs w:val="24"/>
        </w:rPr>
        <w:t xml:space="preserve">хема </w:t>
      </w:r>
      <w:r w:rsidRPr="00485F3A">
        <w:rPr>
          <w:rFonts w:ascii="Times New Roman" w:hAnsi="Times New Roman" w:cs="Times New Roman"/>
          <w:b/>
          <w:i/>
          <w:sz w:val="24"/>
          <w:szCs w:val="24"/>
        </w:rPr>
        <w:t>2</w:t>
      </w:r>
      <w:r w:rsidR="00F71B49">
        <w:rPr>
          <w:rFonts w:ascii="Times New Roman" w:hAnsi="Times New Roman" w:cs="Times New Roman"/>
          <w:b/>
          <w:i/>
          <w:sz w:val="24"/>
          <w:szCs w:val="24"/>
        </w:rPr>
        <w:t>.</w:t>
      </w:r>
      <w:r w:rsidR="00031173">
        <w:rPr>
          <w:rFonts w:ascii="Times New Roman" w:hAnsi="Times New Roman" w:cs="Times New Roman"/>
          <w:b/>
          <w:i/>
          <w:sz w:val="24"/>
          <w:szCs w:val="24"/>
        </w:rPr>
        <w:t xml:space="preserve"> </w:t>
      </w:r>
    </w:p>
    <w:p w:rsidR="004266ED" w:rsidRPr="00485F3A" w:rsidRDefault="00953C66" w:rsidP="00031173">
      <w:pPr>
        <w:spacing w:line="240" w:lineRule="auto"/>
        <w:jc w:val="right"/>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extent cx="6172200" cy="29432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72200" cy="2943225"/>
                    </a:xfrm>
                    <a:prstGeom prst="rect">
                      <a:avLst/>
                    </a:prstGeom>
                    <a:noFill/>
                    <a:ln w="9525">
                      <a:noFill/>
                      <a:miter lim="800000"/>
                      <a:headEnd/>
                      <a:tailEnd/>
                    </a:ln>
                  </pic:spPr>
                </pic:pic>
              </a:graphicData>
            </a:graphic>
          </wp:inline>
        </w:drawing>
      </w:r>
      <w:r w:rsidR="00485F3A" w:rsidRPr="00485F3A">
        <w:rPr>
          <w:rFonts w:ascii="Times New Roman" w:hAnsi="Times New Roman" w:cs="Times New Roman"/>
          <w:b/>
          <w:i/>
          <w:sz w:val="24"/>
          <w:szCs w:val="24"/>
        </w:rPr>
        <w:t>Взаимосвязь урочной и внеуро</w:t>
      </w:r>
      <w:r w:rsidR="00031173">
        <w:rPr>
          <w:rFonts w:ascii="Times New Roman" w:hAnsi="Times New Roman" w:cs="Times New Roman"/>
          <w:b/>
          <w:i/>
          <w:sz w:val="24"/>
          <w:szCs w:val="24"/>
        </w:rPr>
        <w:t>чной деятельности по математике</w:t>
      </w:r>
    </w:p>
    <w:p w:rsidR="004266ED" w:rsidRDefault="004266ED" w:rsidP="000E52AC">
      <w:pPr>
        <w:spacing w:line="240" w:lineRule="auto"/>
        <w:ind w:hanging="1559"/>
        <w:jc w:val="both"/>
        <w:rPr>
          <w:rFonts w:ascii="Times New Roman" w:hAnsi="Times New Roman" w:cs="Times New Roman"/>
          <w:sz w:val="24"/>
          <w:szCs w:val="24"/>
        </w:rPr>
      </w:pPr>
    </w:p>
    <w:p w:rsidR="00AC14A3" w:rsidRPr="0091445A" w:rsidRDefault="00AC14A3" w:rsidP="00AC14A3">
      <w:pPr>
        <w:spacing w:line="240" w:lineRule="auto"/>
        <w:ind w:firstLine="567"/>
        <w:jc w:val="both"/>
        <w:rPr>
          <w:rFonts w:ascii="Times New Roman" w:hAnsi="Times New Roman" w:cs="Times New Roman"/>
          <w:color w:val="FF0000"/>
          <w:sz w:val="24"/>
          <w:szCs w:val="24"/>
        </w:rPr>
      </w:pPr>
      <w:r w:rsidRPr="0091445A">
        <w:rPr>
          <w:rFonts w:ascii="Times New Roman" w:hAnsi="Times New Roman" w:cs="Times New Roman"/>
          <w:color w:val="000000"/>
          <w:sz w:val="24"/>
          <w:szCs w:val="24"/>
        </w:rPr>
        <w:t>Представим пример выстраивания учебной и внеурочной деятельности с учетом возможностей предметов   математического цикла</w:t>
      </w:r>
      <w:r>
        <w:rPr>
          <w:rFonts w:ascii="Times New Roman" w:hAnsi="Times New Roman" w:cs="Times New Roman"/>
          <w:color w:val="000000"/>
          <w:sz w:val="24"/>
          <w:szCs w:val="24"/>
        </w:rPr>
        <w:t xml:space="preserve"> (табли</w:t>
      </w:r>
      <w:r w:rsidR="00F71B49">
        <w:rPr>
          <w:rFonts w:ascii="Times New Roman" w:hAnsi="Times New Roman" w:cs="Times New Roman"/>
          <w:color w:val="000000"/>
          <w:sz w:val="24"/>
          <w:szCs w:val="24"/>
        </w:rPr>
        <w:t>ца 2</w:t>
      </w:r>
      <w:r>
        <w:rPr>
          <w:rFonts w:ascii="Times New Roman" w:hAnsi="Times New Roman" w:cs="Times New Roman"/>
          <w:color w:val="000000"/>
          <w:sz w:val="24"/>
          <w:szCs w:val="24"/>
        </w:rPr>
        <w:t>).</w:t>
      </w:r>
    </w:p>
    <w:p w:rsidR="00AC14A3" w:rsidRDefault="00F71B49" w:rsidP="00AC14A3">
      <w:pPr>
        <w:spacing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Таблица 2.</w:t>
      </w:r>
    </w:p>
    <w:p w:rsidR="00634C11" w:rsidRDefault="004266ED" w:rsidP="00AC14A3">
      <w:pPr>
        <w:spacing w:line="240" w:lineRule="auto"/>
        <w:jc w:val="right"/>
        <w:rPr>
          <w:rFonts w:ascii="Times New Roman" w:hAnsi="Times New Roman" w:cs="Times New Roman"/>
          <w:b/>
          <w:bCs/>
          <w:i/>
          <w:iCs/>
          <w:color w:val="000000"/>
          <w:sz w:val="24"/>
          <w:szCs w:val="24"/>
        </w:rPr>
      </w:pPr>
      <w:r w:rsidRPr="00AC14A3">
        <w:rPr>
          <w:rFonts w:ascii="Times New Roman" w:hAnsi="Times New Roman" w:cs="Times New Roman"/>
          <w:b/>
          <w:bCs/>
          <w:i/>
          <w:iCs/>
          <w:color w:val="000000"/>
          <w:sz w:val="24"/>
          <w:szCs w:val="24"/>
        </w:rPr>
        <w:t xml:space="preserve">Формирование математической грамотности  </w:t>
      </w:r>
    </w:p>
    <w:p w:rsidR="004266ED" w:rsidRPr="004F34CA" w:rsidRDefault="004266ED" w:rsidP="00634C11">
      <w:pPr>
        <w:spacing w:line="240" w:lineRule="auto"/>
        <w:jc w:val="right"/>
        <w:rPr>
          <w:rFonts w:ascii="Times New Roman" w:hAnsi="Times New Roman" w:cs="Times New Roman"/>
          <w:color w:val="000000"/>
          <w:sz w:val="24"/>
          <w:szCs w:val="24"/>
        </w:rPr>
      </w:pPr>
      <w:r w:rsidRPr="00AC14A3">
        <w:rPr>
          <w:rFonts w:ascii="Times New Roman" w:hAnsi="Times New Roman" w:cs="Times New Roman"/>
          <w:b/>
          <w:bCs/>
          <w:i/>
          <w:iCs/>
          <w:color w:val="000000"/>
          <w:sz w:val="24"/>
          <w:szCs w:val="24"/>
        </w:rPr>
        <w:t>в образовательном процессе лицея №2 г. Рыбинска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951"/>
        <w:gridCol w:w="4079"/>
        <w:gridCol w:w="2268"/>
      </w:tblGrid>
      <w:tr w:rsidR="004266ED" w:rsidRPr="00F71B49" w:rsidTr="00F71B49">
        <w:tc>
          <w:tcPr>
            <w:tcW w:w="767" w:type="dxa"/>
            <w:shd w:val="clear" w:color="auto" w:fill="auto"/>
          </w:tcPr>
          <w:p w:rsidR="004266ED" w:rsidRPr="00F71B49" w:rsidRDefault="004266ED" w:rsidP="000E52AC">
            <w:pPr>
              <w:spacing w:line="240" w:lineRule="auto"/>
              <w:jc w:val="center"/>
              <w:rPr>
                <w:rFonts w:ascii="Times New Roman" w:hAnsi="Times New Roman" w:cs="Times New Roman"/>
                <w:color w:val="000000"/>
              </w:rPr>
            </w:pPr>
            <w:r w:rsidRPr="00F71B49">
              <w:rPr>
                <w:rFonts w:ascii="Times New Roman" w:hAnsi="Times New Roman" w:cs="Times New Roman"/>
                <w:color w:val="000000"/>
              </w:rPr>
              <w:t>Класс</w:t>
            </w:r>
          </w:p>
        </w:tc>
        <w:tc>
          <w:tcPr>
            <w:tcW w:w="2951" w:type="dxa"/>
            <w:shd w:val="clear" w:color="auto" w:fill="auto"/>
          </w:tcPr>
          <w:p w:rsidR="004266ED" w:rsidRPr="00F71B49" w:rsidRDefault="004266ED" w:rsidP="000E52AC">
            <w:pPr>
              <w:spacing w:line="240" w:lineRule="auto"/>
              <w:jc w:val="center"/>
              <w:rPr>
                <w:rFonts w:ascii="Times New Roman" w:hAnsi="Times New Roman" w:cs="Times New Roman"/>
                <w:color w:val="000000"/>
              </w:rPr>
            </w:pPr>
            <w:r w:rsidRPr="00F71B49">
              <w:rPr>
                <w:rFonts w:ascii="Times New Roman" w:hAnsi="Times New Roman" w:cs="Times New Roman"/>
                <w:color w:val="000000"/>
              </w:rPr>
              <w:t>Урочная деятельность (математика, алгебра, геометрия)</w:t>
            </w:r>
          </w:p>
        </w:tc>
        <w:tc>
          <w:tcPr>
            <w:tcW w:w="4079" w:type="dxa"/>
            <w:shd w:val="clear" w:color="auto" w:fill="auto"/>
          </w:tcPr>
          <w:p w:rsidR="004266ED" w:rsidRPr="00F71B49" w:rsidRDefault="004266ED" w:rsidP="000E52AC">
            <w:pPr>
              <w:spacing w:line="240" w:lineRule="auto"/>
              <w:jc w:val="center"/>
              <w:rPr>
                <w:rFonts w:ascii="Times New Roman" w:hAnsi="Times New Roman" w:cs="Times New Roman"/>
                <w:color w:val="000000"/>
              </w:rPr>
            </w:pPr>
            <w:r w:rsidRPr="00F71B49">
              <w:rPr>
                <w:rFonts w:ascii="Times New Roman" w:hAnsi="Times New Roman" w:cs="Times New Roman"/>
                <w:color w:val="000000"/>
              </w:rPr>
              <w:t>Внеурочная деятельность</w:t>
            </w:r>
          </w:p>
          <w:p w:rsidR="004266ED" w:rsidRPr="00F71B49" w:rsidRDefault="004266ED" w:rsidP="000E52AC">
            <w:pPr>
              <w:spacing w:line="240" w:lineRule="auto"/>
              <w:jc w:val="center"/>
              <w:rPr>
                <w:rFonts w:ascii="Times New Roman" w:hAnsi="Times New Roman" w:cs="Times New Roman"/>
              </w:rPr>
            </w:pPr>
            <w:r w:rsidRPr="00F71B49">
              <w:rPr>
                <w:rFonts w:ascii="Times New Roman" w:hAnsi="Times New Roman" w:cs="Times New Roman"/>
              </w:rPr>
              <w:t>(по предметам математического цикла)</w:t>
            </w:r>
          </w:p>
        </w:tc>
        <w:tc>
          <w:tcPr>
            <w:tcW w:w="2268" w:type="dxa"/>
            <w:shd w:val="clear" w:color="auto" w:fill="auto"/>
          </w:tcPr>
          <w:p w:rsidR="004266ED" w:rsidRPr="00F71B49" w:rsidRDefault="004266ED" w:rsidP="000E52AC">
            <w:pPr>
              <w:spacing w:line="240" w:lineRule="auto"/>
              <w:jc w:val="center"/>
              <w:rPr>
                <w:rFonts w:ascii="Times New Roman" w:hAnsi="Times New Roman" w:cs="Times New Roman"/>
                <w:color w:val="000000"/>
              </w:rPr>
            </w:pPr>
            <w:r w:rsidRPr="00F71B49">
              <w:rPr>
                <w:rFonts w:ascii="Times New Roman" w:hAnsi="Times New Roman" w:cs="Times New Roman"/>
                <w:color w:val="000000"/>
              </w:rPr>
              <w:t>Формирование  математической грамотности (МГ)</w:t>
            </w:r>
          </w:p>
        </w:tc>
      </w:tr>
      <w:tr w:rsidR="004266ED" w:rsidRPr="00F71B49" w:rsidTr="00F71B49">
        <w:tc>
          <w:tcPr>
            <w:tcW w:w="767" w:type="dxa"/>
            <w:shd w:val="clear" w:color="auto" w:fill="auto"/>
          </w:tcPr>
          <w:p w:rsidR="004266ED" w:rsidRPr="00F71B49" w:rsidRDefault="004266ED" w:rsidP="000E52AC">
            <w:pPr>
              <w:spacing w:line="240" w:lineRule="auto"/>
              <w:jc w:val="center"/>
              <w:rPr>
                <w:rFonts w:ascii="Times New Roman" w:hAnsi="Times New Roman" w:cs="Times New Roman"/>
                <w:color w:val="000000"/>
              </w:rPr>
            </w:pPr>
            <w:r w:rsidRPr="00F71B49">
              <w:rPr>
                <w:rFonts w:ascii="Times New Roman" w:hAnsi="Times New Roman" w:cs="Times New Roman"/>
                <w:color w:val="000000"/>
              </w:rPr>
              <w:t>5-9</w:t>
            </w:r>
          </w:p>
          <w:p w:rsidR="004266ED" w:rsidRPr="00F71B49" w:rsidRDefault="004266ED" w:rsidP="000E52AC">
            <w:pPr>
              <w:spacing w:line="240" w:lineRule="auto"/>
              <w:jc w:val="center"/>
              <w:rPr>
                <w:rFonts w:ascii="Times New Roman" w:hAnsi="Times New Roman" w:cs="Times New Roman"/>
                <w:color w:val="000000"/>
              </w:rPr>
            </w:pPr>
          </w:p>
        </w:tc>
        <w:tc>
          <w:tcPr>
            <w:tcW w:w="2951" w:type="dxa"/>
            <w:shd w:val="clear" w:color="auto" w:fill="auto"/>
          </w:tcPr>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color w:val="000000"/>
              </w:rPr>
              <w:t xml:space="preserve">В соответствии с ФГОС ООО </w:t>
            </w:r>
            <w:r w:rsidRPr="00F71B49">
              <w:rPr>
                <w:rFonts w:ascii="Times New Roman" w:hAnsi="Times New Roman" w:cs="Times New Roman"/>
                <w:color w:val="000000" w:themeColor="text1"/>
              </w:rPr>
              <w:t xml:space="preserve">обучение математике строится на системно - </w:t>
            </w:r>
            <w:proofErr w:type="spellStart"/>
            <w:r w:rsidRPr="00F71B49">
              <w:rPr>
                <w:rFonts w:ascii="Times New Roman" w:hAnsi="Times New Roman" w:cs="Times New Roman"/>
                <w:color w:val="000000" w:themeColor="text1"/>
              </w:rPr>
              <w:t>деятельностном</w:t>
            </w:r>
            <w:proofErr w:type="spellEnd"/>
            <w:r w:rsidRPr="00F71B49">
              <w:rPr>
                <w:rFonts w:ascii="Times New Roman" w:hAnsi="Times New Roman" w:cs="Times New Roman"/>
                <w:color w:val="000000" w:themeColor="text1"/>
              </w:rPr>
              <w:t xml:space="preserve"> подходе</w:t>
            </w:r>
          </w:p>
        </w:tc>
        <w:tc>
          <w:tcPr>
            <w:tcW w:w="4079" w:type="dxa"/>
            <w:shd w:val="clear" w:color="auto" w:fill="auto"/>
          </w:tcPr>
          <w:p w:rsidR="004266ED" w:rsidRPr="00F71B49" w:rsidRDefault="004266ED" w:rsidP="00F71B49">
            <w:pPr>
              <w:pStyle w:val="a5"/>
              <w:shd w:val="clear" w:color="auto" w:fill="FFFFFF"/>
              <w:spacing w:before="0" w:beforeAutospacing="0" w:after="0" w:afterAutospacing="0"/>
              <w:jc w:val="both"/>
              <w:rPr>
                <w:color w:val="000000"/>
                <w:sz w:val="22"/>
                <w:szCs w:val="22"/>
              </w:rPr>
            </w:pPr>
            <w:r w:rsidRPr="00F71B49">
              <w:rPr>
                <w:color w:val="000000"/>
                <w:sz w:val="22"/>
                <w:szCs w:val="22"/>
              </w:rPr>
              <w:t>В соответствии с ФГОС ООО необходимо формировать  умения использовать математические понятия,</w:t>
            </w:r>
            <w:r w:rsidR="00F71B49">
              <w:rPr>
                <w:color w:val="000000"/>
                <w:sz w:val="22"/>
                <w:szCs w:val="22"/>
              </w:rPr>
              <w:t xml:space="preserve"> </w:t>
            </w:r>
            <w:r w:rsidRPr="00F71B49">
              <w:rPr>
                <w:color w:val="000000"/>
                <w:sz w:val="22"/>
                <w:szCs w:val="22"/>
              </w:rPr>
              <w:t xml:space="preserve">процедуры, факты, инструменты, чтобы описать, объяснить и предсказать </w:t>
            </w:r>
            <w:r w:rsidRPr="00F71B49">
              <w:rPr>
                <w:color w:val="000000"/>
                <w:sz w:val="22"/>
                <w:szCs w:val="22"/>
              </w:rPr>
              <w:lastRenderedPageBreak/>
              <w:t>явления.</w:t>
            </w:r>
          </w:p>
        </w:tc>
        <w:tc>
          <w:tcPr>
            <w:tcW w:w="2268" w:type="dxa"/>
            <w:shd w:val="clear" w:color="auto" w:fill="auto"/>
          </w:tcPr>
          <w:p w:rsidR="004266ED" w:rsidRPr="00F71B49" w:rsidRDefault="004266ED" w:rsidP="00F71B49">
            <w:pPr>
              <w:spacing w:line="240" w:lineRule="auto"/>
              <w:jc w:val="both"/>
              <w:rPr>
                <w:rFonts w:ascii="Times New Roman" w:hAnsi="Times New Roman" w:cs="Times New Roman"/>
                <w:color w:val="000000"/>
              </w:rPr>
            </w:pPr>
            <w:bookmarkStart w:id="2" w:name="_Hlk100569154"/>
            <w:r w:rsidRPr="00F71B49">
              <w:rPr>
                <w:rFonts w:ascii="Times New Roman" w:hAnsi="Times New Roman" w:cs="Times New Roman"/>
                <w:bCs/>
                <w:color w:val="000000"/>
              </w:rPr>
              <w:lastRenderedPageBreak/>
              <w:t xml:space="preserve">Инструменты, разработанные для оценки уровней </w:t>
            </w:r>
            <w:proofErr w:type="spellStart"/>
            <w:r w:rsidRPr="00F71B49">
              <w:rPr>
                <w:rFonts w:ascii="Times New Roman" w:hAnsi="Times New Roman" w:cs="Times New Roman"/>
                <w:bCs/>
                <w:color w:val="000000"/>
              </w:rPr>
              <w:t>сформированности</w:t>
            </w:r>
            <w:proofErr w:type="spellEnd"/>
            <w:r w:rsidRPr="00F71B49">
              <w:rPr>
                <w:rFonts w:ascii="Times New Roman" w:hAnsi="Times New Roman" w:cs="Times New Roman"/>
                <w:bCs/>
                <w:color w:val="000000"/>
              </w:rPr>
              <w:t xml:space="preserve">  МГ:</w:t>
            </w:r>
            <w:r w:rsidR="00F71B49">
              <w:rPr>
                <w:rFonts w:ascii="Times New Roman" w:hAnsi="Times New Roman" w:cs="Times New Roman"/>
                <w:bCs/>
                <w:color w:val="000000"/>
              </w:rPr>
              <w:t xml:space="preserve"> </w:t>
            </w:r>
            <w:bookmarkEnd w:id="2"/>
            <w:r w:rsidR="000E28FD" w:rsidRPr="00F71B49">
              <w:rPr>
                <w:rFonts w:ascii="Times New Roman" w:hAnsi="Times New Roman" w:cs="Times New Roman"/>
                <w:color w:val="000000"/>
              </w:rPr>
              <w:t xml:space="preserve">требования </w:t>
            </w:r>
            <w:r w:rsidR="000E28FD" w:rsidRPr="00F71B49">
              <w:rPr>
                <w:rFonts w:ascii="Times New Roman" w:hAnsi="Times New Roman" w:cs="Times New Roman"/>
                <w:color w:val="000000"/>
              </w:rPr>
              <w:lastRenderedPageBreak/>
              <w:t>ФГОС ООО к личностным результатам</w:t>
            </w:r>
          </w:p>
        </w:tc>
      </w:tr>
      <w:tr w:rsidR="004266ED" w:rsidRPr="00F71B49" w:rsidTr="00F71B49">
        <w:tc>
          <w:tcPr>
            <w:tcW w:w="767" w:type="dxa"/>
            <w:shd w:val="clear" w:color="auto" w:fill="auto"/>
          </w:tcPr>
          <w:p w:rsidR="004266ED" w:rsidRPr="00F71B49" w:rsidRDefault="004266ED" w:rsidP="000E52AC">
            <w:pPr>
              <w:spacing w:line="240" w:lineRule="auto"/>
              <w:jc w:val="center"/>
              <w:rPr>
                <w:rFonts w:ascii="Times New Roman" w:hAnsi="Times New Roman" w:cs="Times New Roman"/>
                <w:color w:val="000000"/>
              </w:rPr>
            </w:pPr>
            <w:r w:rsidRPr="00F71B49">
              <w:rPr>
                <w:rFonts w:ascii="Times New Roman" w:hAnsi="Times New Roman" w:cs="Times New Roman"/>
                <w:color w:val="000000"/>
              </w:rPr>
              <w:lastRenderedPageBreak/>
              <w:t>5-9</w:t>
            </w:r>
          </w:p>
        </w:tc>
        <w:tc>
          <w:tcPr>
            <w:tcW w:w="2951" w:type="dxa"/>
            <w:shd w:val="clear" w:color="auto" w:fill="auto"/>
          </w:tcPr>
          <w:p w:rsidR="004266ED" w:rsidRPr="00F71B49" w:rsidRDefault="004266ED" w:rsidP="00F71B49">
            <w:pPr>
              <w:spacing w:line="240" w:lineRule="auto"/>
              <w:jc w:val="both"/>
              <w:rPr>
                <w:rFonts w:ascii="Times New Roman" w:hAnsi="Times New Roman" w:cs="Times New Roman"/>
                <w:color w:val="000000"/>
              </w:rPr>
            </w:pPr>
            <w:proofErr w:type="gramStart"/>
            <w:r w:rsidRPr="00F71B49">
              <w:rPr>
                <w:rFonts w:ascii="Times New Roman" w:hAnsi="Times New Roman" w:cs="Times New Roman"/>
                <w:color w:val="000000"/>
              </w:rPr>
              <w:t>«Цели изучения предмета «Математика» в основной школе состоят в формировании представлений о математике как части общечеловеческой культуры; в овладении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в интеллектуальном развитии учащихся, в формировании качеств мышления, характерных для математической деятельности и необходимых человеку для полноценной жизни в обществе.</w:t>
            </w:r>
            <w:proofErr w:type="gramEnd"/>
          </w:p>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color w:val="000000"/>
              </w:rPr>
              <w:t xml:space="preserve">Достижение указанных целей возможно при решении учебных задач, которые постепенно усложняются от 5 к 9 классу». </w:t>
            </w:r>
          </w:p>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color w:val="000000"/>
              </w:rPr>
              <w:t>Из «Примерной рабочей программы по предмету «Математика» для основного общего образования</w:t>
            </w:r>
            <w:proofErr w:type="gramStart"/>
            <w:r w:rsidRPr="00F71B49">
              <w:rPr>
                <w:rFonts w:ascii="Times New Roman" w:hAnsi="Times New Roman" w:cs="Times New Roman"/>
                <w:color w:val="000000"/>
              </w:rPr>
              <w:t>»</w:t>
            </w:r>
            <w:r w:rsidR="00996283" w:rsidRPr="00F71B49">
              <w:rPr>
                <w:rFonts w:ascii="Times New Roman" w:hAnsi="Times New Roman" w:cs="Times New Roman"/>
                <w:color w:val="000000"/>
              </w:rPr>
              <w:t>[</w:t>
            </w:r>
            <w:proofErr w:type="gramEnd"/>
            <w:r w:rsidR="00996283" w:rsidRPr="00F71B49">
              <w:rPr>
                <w:rFonts w:ascii="Times New Roman" w:hAnsi="Times New Roman" w:cs="Times New Roman"/>
                <w:color w:val="000000"/>
              </w:rPr>
              <w:t xml:space="preserve"> </w:t>
            </w:r>
            <w:r w:rsidRPr="00F71B49">
              <w:rPr>
                <w:rFonts w:ascii="Times New Roman" w:hAnsi="Times New Roman" w:cs="Times New Roman"/>
                <w:color w:val="000000"/>
              </w:rPr>
              <w:t>ФГОС 2010</w:t>
            </w:r>
            <w:r w:rsidR="00996283" w:rsidRPr="00F71B49">
              <w:rPr>
                <w:rFonts w:ascii="Times New Roman" w:hAnsi="Times New Roman" w:cs="Times New Roman"/>
                <w:color w:val="000000"/>
              </w:rPr>
              <w:t xml:space="preserve"> г. с изменениями 2015 г.</w:t>
            </w:r>
            <w:r w:rsidRPr="00F71B49">
              <w:rPr>
                <w:rFonts w:ascii="Times New Roman" w:hAnsi="Times New Roman" w:cs="Times New Roman"/>
                <w:color w:val="000000"/>
              </w:rPr>
              <w:t>].</w:t>
            </w:r>
          </w:p>
          <w:p w:rsidR="004266ED" w:rsidRPr="00F71B49" w:rsidRDefault="004266ED" w:rsidP="00F71B49">
            <w:pPr>
              <w:spacing w:line="240" w:lineRule="auto"/>
              <w:jc w:val="both"/>
              <w:rPr>
                <w:rFonts w:ascii="Times New Roman" w:hAnsi="Times New Roman" w:cs="Times New Roman"/>
                <w:color w:val="000000"/>
                <w:lang w:bidi="en-US"/>
              </w:rPr>
            </w:pPr>
          </w:p>
          <w:p w:rsidR="004266ED" w:rsidRPr="00F71B49" w:rsidRDefault="004266ED" w:rsidP="00F71B49">
            <w:pPr>
              <w:spacing w:line="240" w:lineRule="auto"/>
              <w:jc w:val="both"/>
              <w:rPr>
                <w:rFonts w:ascii="Times New Roman" w:hAnsi="Times New Roman" w:cs="Times New Roman"/>
                <w:b/>
                <w:bCs/>
                <w:color w:val="000000"/>
              </w:rPr>
            </w:pPr>
            <w:r w:rsidRPr="00F71B49">
              <w:rPr>
                <w:rFonts w:ascii="Times New Roman" w:hAnsi="Times New Roman" w:cs="Times New Roman"/>
                <w:b/>
                <w:bCs/>
                <w:color w:val="000000"/>
                <w:lang w:bidi="en-US"/>
              </w:rPr>
              <w:t>Проектная деятельность ученика</w:t>
            </w:r>
          </w:p>
          <w:p w:rsidR="004266ED" w:rsidRPr="00F71B49" w:rsidRDefault="004266ED" w:rsidP="00F71B49">
            <w:pPr>
              <w:spacing w:line="240" w:lineRule="auto"/>
              <w:jc w:val="both"/>
              <w:rPr>
                <w:rFonts w:ascii="Times New Roman" w:hAnsi="Times New Roman" w:cs="Times New Roman"/>
                <w:color w:val="000000"/>
              </w:rPr>
            </w:pPr>
          </w:p>
          <w:p w:rsidR="004266ED" w:rsidRPr="00F71B49" w:rsidRDefault="004266ED" w:rsidP="00F71B49">
            <w:pPr>
              <w:spacing w:line="240" w:lineRule="auto"/>
              <w:jc w:val="both"/>
              <w:rPr>
                <w:rFonts w:ascii="Times New Roman" w:hAnsi="Times New Roman" w:cs="Times New Roman"/>
                <w:color w:val="000000"/>
              </w:rPr>
            </w:pPr>
          </w:p>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color w:val="000000"/>
              </w:rPr>
              <w:t>Участие в коллективных предметных проектах.</w:t>
            </w:r>
          </w:p>
          <w:p w:rsidR="004266ED" w:rsidRPr="00F71B49" w:rsidRDefault="004266ED" w:rsidP="00F71B49">
            <w:pPr>
              <w:spacing w:line="240" w:lineRule="auto"/>
              <w:jc w:val="both"/>
              <w:rPr>
                <w:rFonts w:ascii="Times New Roman" w:hAnsi="Times New Roman" w:cs="Times New Roman"/>
                <w:color w:val="000000"/>
                <w:lang w:bidi="en-US"/>
              </w:rPr>
            </w:pPr>
            <w:r w:rsidRPr="00F71B49">
              <w:rPr>
                <w:rFonts w:ascii="Times New Roman" w:hAnsi="Times New Roman" w:cs="Times New Roman"/>
                <w:color w:val="000000"/>
                <w:lang w:bidi="en-US"/>
              </w:rPr>
              <w:t>Самостоятельное выполнение предметных проектов в 5,6,7 классах ежегодно 1 проект</w:t>
            </w:r>
            <w:proofErr w:type="gramStart"/>
            <w:r w:rsidRPr="00F71B49">
              <w:rPr>
                <w:rFonts w:ascii="Times New Roman" w:hAnsi="Times New Roman" w:cs="Times New Roman"/>
                <w:color w:val="000000"/>
                <w:lang w:bidi="en-US"/>
              </w:rPr>
              <w:t xml:space="preserve"> ,</w:t>
            </w:r>
            <w:proofErr w:type="gramEnd"/>
            <w:r w:rsidRPr="00F71B49">
              <w:rPr>
                <w:rFonts w:ascii="Times New Roman" w:hAnsi="Times New Roman" w:cs="Times New Roman"/>
                <w:color w:val="000000"/>
                <w:lang w:bidi="en-US"/>
              </w:rPr>
              <w:t xml:space="preserve"> </w:t>
            </w:r>
          </w:p>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color w:val="000000"/>
                <w:lang w:bidi="en-US"/>
              </w:rPr>
              <w:t>в 8-9 класса 1 проект в течени</w:t>
            </w:r>
            <w:r w:rsidR="00F71B49">
              <w:rPr>
                <w:rFonts w:ascii="Times New Roman" w:hAnsi="Times New Roman" w:cs="Times New Roman"/>
                <w:color w:val="000000"/>
                <w:lang w:bidi="en-US"/>
              </w:rPr>
              <w:t>е</w:t>
            </w:r>
            <w:r w:rsidRPr="00F71B49">
              <w:rPr>
                <w:rFonts w:ascii="Times New Roman" w:hAnsi="Times New Roman" w:cs="Times New Roman"/>
                <w:color w:val="000000"/>
                <w:lang w:bidi="en-US"/>
              </w:rPr>
              <w:t xml:space="preserve"> 2-х лет обучения</w:t>
            </w:r>
          </w:p>
        </w:tc>
        <w:tc>
          <w:tcPr>
            <w:tcW w:w="4079" w:type="dxa"/>
            <w:shd w:val="clear" w:color="auto" w:fill="auto"/>
          </w:tcPr>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color w:val="000000"/>
              </w:rPr>
              <w:t>Курсы внеурочной деятельности, реализующие ресурсами ОО математическое  направления внеурочной деятельности</w:t>
            </w:r>
            <w:proofErr w:type="gramStart"/>
            <w:r w:rsidRPr="00F71B49">
              <w:rPr>
                <w:rFonts w:ascii="Times New Roman" w:hAnsi="Times New Roman" w:cs="Times New Roman"/>
                <w:color w:val="000000"/>
              </w:rPr>
              <w:t xml:space="preserve"> :</w:t>
            </w:r>
            <w:proofErr w:type="gramEnd"/>
          </w:p>
          <w:p w:rsidR="004266ED" w:rsidRPr="00F71B49" w:rsidRDefault="004266ED" w:rsidP="00F71B49">
            <w:pPr>
              <w:spacing w:line="240" w:lineRule="auto"/>
              <w:jc w:val="both"/>
              <w:rPr>
                <w:rFonts w:ascii="Times New Roman" w:hAnsi="Times New Roman" w:cs="Times New Roman"/>
              </w:rPr>
            </w:pPr>
            <w:proofErr w:type="gramStart"/>
            <w:r w:rsidRPr="00F71B49">
              <w:rPr>
                <w:rFonts w:ascii="Times New Roman" w:hAnsi="Times New Roman" w:cs="Times New Roman"/>
                <w:color w:val="000000"/>
              </w:rPr>
              <w:t xml:space="preserve">Для 5 класса курс «Наглядная геометрия» (цель: </w:t>
            </w:r>
            <w:r w:rsidRPr="00F71B49">
              <w:rPr>
                <w:rFonts w:ascii="Times New Roman" w:hAnsi="Times New Roman" w:cs="Times New Roman"/>
              </w:rPr>
              <w:t>всестороннее развитие геометрического мышления обучающихся 5-х классов с помощью методов геометрической наглядности.</w:t>
            </w:r>
            <w:proofErr w:type="gramEnd"/>
            <w:r w:rsidRPr="00F71B49">
              <w:rPr>
                <w:rFonts w:ascii="Times New Roman" w:hAnsi="Times New Roman" w:cs="Times New Roman"/>
              </w:rPr>
              <w:t xml:space="preserve"> Изучение и применение этих методов в конкретной задачной и житейской ситуациях  способствуют развитию наглядно-действенного и наглядно-образного видов мышления</w:t>
            </w:r>
            <w:r w:rsidR="00996283" w:rsidRPr="00F71B49">
              <w:rPr>
                <w:rFonts w:ascii="Times New Roman" w:hAnsi="Times New Roman" w:cs="Times New Roman"/>
              </w:rPr>
              <w:t>.</w:t>
            </w:r>
            <w:proofErr w:type="gramStart"/>
            <w:r w:rsidR="00996283" w:rsidRPr="00F71B49">
              <w:rPr>
                <w:rFonts w:ascii="Times New Roman" w:hAnsi="Times New Roman" w:cs="Times New Roman"/>
              </w:rPr>
              <w:t xml:space="preserve"> </w:t>
            </w:r>
            <w:r w:rsidRPr="00F71B49">
              <w:rPr>
                <w:rFonts w:ascii="Times New Roman" w:hAnsi="Times New Roman" w:cs="Times New Roman"/>
              </w:rPr>
              <w:t>)</w:t>
            </w:r>
            <w:proofErr w:type="gramEnd"/>
          </w:p>
          <w:p w:rsidR="004266ED" w:rsidRPr="00F71B49" w:rsidRDefault="004266ED" w:rsidP="00F71B49">
            <w:pPr>
              <w:spacing w:line="240" w:lineRule="auto"/>
              <w:jc w:val="both"/>
              <w:rPr>
                <w:rFonts w:ascii="Times New Roman" w:hAnsi="Times New Roman" w:cs="Times New Roman"/>
                <w:color w:val="000000"/>
              </w:rPr>
            </w:pPr>
            <w:proofErr w:type="gramStart"/>
            <w:r w:rsidRPr="00F71B49">
              <w:rPr>
                <w:rFonts w:ascii="Times New Roman" w:hAnsi="Times New Roman" w:cs="Times New Roman"/>
              </w:rPr>
              <w:t>Для  7 класса курс «Математика вокруг нас» (цель:</w:t>
            </w:r>
            <w:proofErr w:type="gramEnd"/>
            <w:r w:rsidRPr="00F71B49">
              <w:rPr>
                <w:rFonts w:ascii="Times New Roman" w:hAnsi="Times New Roman" w:cs="Times New Roman"/>
              </w:rPr>
              <w:t xml:space="preserve"> </w:t>
            </w:r>
            <w:proofErr w:type="gramStart"/>
            <w:r w:rsidRPr="00F71B49">
              <w:rPr>
                <w:rFonts w:ascii="Times New Roman" w:hAnsi="Times New Roman" w:cs="Times New Roman"/>
                <w:color w:val="000000"/>
              </w:rPr>
              <w:t>Создание</w:t>
            </w:r>
            <w:r w:rsidRPr="00F71B49">
              <w:rPr>
                <w:rStyle w:val="apple-converted-space"/>
                <w:rFonts w:ascii="Times New Roman" w:hAnsi="Times New Roman" w:cs="Times New Roman"/>
                <w:b/>
                <w:bCs/>
                <w:color w:val="000000"/>
              </w:rPr>
              <w:t> </w:t>
            </w:r>
            <w:r w:rsidRPr="00F71B49">
              <w:rPr>
                <w:rFonts w:ascii="Times New Roman" w:hAnsi="Times New Roman" w:cs="Times New Roman"/>
                <w:color w:val="000000"/>
              </w:rPr>
              <w:t>условий для развития и воспитания личности обучающихся, обеспечивающих формирование творческого мышления, приобретение знаний и умений учащимися посредством проектирования исследовательской деятельности).</w:t>
            </w:r>
            <w:proofErr w:type="gramEnd"/>
          </w:p>
          <w:p w:rsidR="004266ED" w:rsidRPr="00F71B49" w:rsidRDefault="004266ED" w:rsidP="00F71B49">
            <w:pPr>
              <w:suppressAutoHyphens w:val="0"/>
              <w:spacing w:line="240" w:lineRule="auto"/>
              <w:jc w:val="both"/>
              <w:rPr>
                <w:rFonts w:ascii="Times New Roman" w:hAnsi="Times New Roman" w:cs="Times New Roman"/>
              </w:rPr>
            </w:pPr>
            <w:r w:rsidRPr="00F71B49">
              <w:rPr>
                <w:rFonts w:ascii="Times New Roman" w:hAnsi="Times New Roman" w:cs="Times New Roman"/>
                <w:color w:val="000000"/>
              </w:rPr>
              <w:t xml:space="preserve">Для  9 класса курс «Трудные вопросы математики» (цель: </w:t>
            </w:r>
            <w:r w:rsidRPr="00F71B49">
              <w:rPr>
                <w:rFonts w:ascii="Times New Roman" w:hAnsi="Times New Roman" w:cs="Times New Roman"/>
              </w:rPr>
              <w:t xml:space="preserve">создание условий для оценки  </w:t>
            </w:r>
            <w:proofErr w:type="gramStart"/>
            <w:r w:rsidRPr="00F71B49">
              <w:rPr>
                <w:rFonts w:ascii="Times New Roman" w:hAnsi="Times New Roman" w:cs="Times New Roman"/>
              </w:rPr>
              <w:t>обучающимися</w:t>
            </w:r>
            <w:proofErr w:type="gramEnd"/>
            <w:r w:rsidRPr="00F71B49">
              <w:rPr>
                <w:rFonts w:ascii="Times New Roman" w:hAnsi="Times New Roman" w:cs="Times New Roman"/>
              </w:rPr>
              <w:t xml:space="preserve"> своего потенциала с точки зрения образовательной перспективы; </w:t>
            </w:r>
          </w:p>
          <w:p w:rsidR="004266ED" w:rsidRPr="00F71B49" w:rsidRDefault="004266ED" w:rsidP="00F71B49">
            <w:pPr>
              <w:suppressAutoHyphens w:val="0"/>
              <w:spacing w:line="240" w:lineRule="auto"/>
              <w:jc w:val="both"/>
              <w:rPr>
                <w:rFonts w:ascii="Times New Roman" w:hAnsi="Times New Roman" w:cs="Times New Roman"/>
              </w:rPr>
            </w:pPr>
            <w:r w:rsidRPr="00F71B49">
              <w:rPr>
                <w:rFonts w:ascii="Times New Roman" w:hAnsi="Times New Roman" w:cs="Times New Roman"/>
              </w:rPr>
              <w:t>Уточнения  готовности и способности осваивать математику на повышенном уровне;</w:t>
            </w:r>
          </w:p>
          <w:p w:rsidR="004266ED" w:rsidRPr="00F71B49" w:rsidRDefault="004266ED" w:rsidP="00F71B49">
            <w:pPr>
              <w:suppressAutoHyphens w:val="0"/>
              <w:spacing w:line="240" w:lineRule="auto"/>
              <w:jc w:val="both"/>
              <w:rPr>
                <w:rFonts w:ascii="Times New Roman" w:hAnsi="Times New Roman" w:cs="Times New Roman"/>
              </w:rPr>
            </w:pPr>
            <w:r w:rsidRPr="00F71B49">
              <w:rPr>
                <w:rFonts w:ascii="Times New Roman" w:hAnsi="Times New Roman" w:cs="Times New Roman"/>
              </w:rPr>
              <w:t>углубление знания по математике, предусматривающие формирование у учащихся устойчивого интереса к предмету)</w:t>
            </w:r>
          </w:p>
          <w:p w:rsidR="004266ED" w:rsidRPr="00F71B49" w:rsidRDefault="004266ED" w:rsidP="00F71B49">
            <w:pPr>
              <w:spacing w:line="240" w:lineRule="auto"/>
              <w:jc w:val="both"/>
              <w:rPr>
                <w:rFonts w:ascii="Times New Roman" w:hAnsi="Times New Roman" w:cs="Times New Roman"/>
                <w:color w:val="000000"/>
              </w:rPr>
            </w:pPr>
          </w:p>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b/>
                <w:bCs/>
                <w:color w:val="000000"/>
              </w:rPr>
              <w:t>Проектная составляющая  ООП лицея,</w:t>
            </w:r>
            <w:r w:rsidRPr="00F71B49">
              <w:rPr>
                <w:rFonts w:ascii="Times New Roman" w:hAnsi="Times New Roman" w:cs="Times New Roman"/>
                <w:color w:val="000000"/>
              </w:rPr>
              <w:t xml:space="preserve">  деятельность педагогов по  сопровождению проектной деятельности ученика</w:t>
            </w:r>
          </w:p>
          <w:p w:rsidR="004266ED" w:rsidRPr="00F71B49" w:rsidRDefault="004266ED" w:rsidP="00F71B49">
            <w:pPr>
              <w:spacing w:line="240" w:lineRule="auto"/>
              <w:jc w:val="both"/>
              <w:rPr>
                <w:rFonts w:ascii="Times New Roman" w:hAnsi="Times New Roman" w:cs="Times New Roman"/>
                <w:color w:val="000000"/>
              </w:rPr>
            </w:pPr>
            <w:proofErr w:type="spellStart"/>
            <w:r w:rsidRPr="00F71B49">
              <w:rPr>
                <w:rFonts w:ascii="Times New Roman" w:hAnsi="Times New Roman" w:cs="Times New Roman"/>
                <w:color w:val="000000"/>
              </w:rPr>
              <w:t>надпредметный</w:t>
            </w:r>
            <w:proofErr w:type="spellEnd"/>
            <w:r w:rsidRPr="00F71B49">
              <w:rPr>
                <w:rFonts w:ascii="Times New Roman" w:hAnsi="Times New Roman" w:cs="Times New Roman"/>
                <w:color w:val="000000"/>
              </w:rPr>
              <w:t xml:space="preserve"> курс «Проект» в учебном плане  параллели 5-х классов.</w:t>
            </w:r>
          </w:p>
          <w:p w:rsidR="004266ED" w:rsidRPr="00F71B49" w:rsidRDefault="004266ED" w:rsidP="00F71B49">
            <w:pPr>
              <w:spacing w:line="240" w:lineRule="auto"/>
              <w:jc w:val="both"/>
              <w:rPr>
                <w:rFonts w:ascii="Times New Roman" w:hAnsi="Times New Roman" w:cs="Times New Roman"/>
                <w:color w:val="000000"/>
              </w:rPr>
            </w:pPr>
            <w:proofErr w:type="spellStart"/>
            <w:r w:rsidRPr="00F71B49">
              <w:rPr>
                <w:rFonts w:ascii="Times New Roman" w:hAnsi="Times New Roman" w:cs="Times New Roman"/>
                <w:color w:val="000000"/>
              </w:rPr>
              <w:t>Метапредмет</w:t>
            </w:r>
            <w:proofErr w:type="spellEnd"/>
            <w:r w:rsidRPr="00F71B49">
              <w:rPr>
                <w:rFonts w:ascii="Times New Roman" w:hAnsi="Times New Roman" w:cs="Times New Roman"/>
                <w:color w:val="000000"/>
              </w:rPr>
              <w:t xml:space="preserve"> «Задача» в учебном плане параллели 6 классов.</w:t>
            </w:r>
          </w:p>
          <w:p w:rsidR="004266ED" w:rsidRPr="00F71B49" w:rsidRDefault="004266ED" w:rsidP="00F71B49">
            <w:pPr>
              <w:spacing w:line="240" w:lineRule="auto"/>
              <w:rPr>
                <w:rFonts w:ascii="Times New Roman" w:hAnsi="Times New Roman" w:cs="Times New Roman"/>
                <w:color w:val="000000"/>
              </w:rPr>
            </w:pPr>
            <w:proofErr w:type="spellStart"/>
            <w:r w:rsidRPr="00F71B49">
              <w:rPr>
                <w:rFonts w:ascii="Times New Roman" w:hAnsi="Times New Roman" w:cs="Times New Roman"/>
                <w:color w:val="000000"/>
              </w:rPr>
              <w:t>Надпредметный</w:t>
            </w:r>
            <w:proofErr w:type="spellEnd"/>
            <w:r w:rsidRPr="00F71B49">
              <w:rPr>
                <w:rFonts w:ascii="Times New Roman" w:hAnsi="Times New Roman" w:cs="Times New Roman"/>
                <w:color w:val="000000"/>
              </w:rPr>
              <w:t xml:space="preserve"> курс «Эксперимент» в учебном плане параллели 7 классов</w:t>
            </w:r>
          </w:p>
          <w:p w:rsidR="004266ED" w:rsidRPr="00F71B49" w:rsidRDefault="004266ED" w:rsidP="00F71B49">
            <w:pPr>
              <w:spacing w:line="240" w:lineRule="auto"/>
              <w:jc w:val="both"/>
              <w:rPr>
                <w:rFonts w:ascii="Times New Roman" w:hAnsi="Times New Roman" w:cs="Times New Roman"/>
                <w:color w:val="000000"/>
              </w:rPr>
            </w:pPr>
            <w:r w:rsidRPr="00F71B49">
              <w:rPr>
                <w:rFonts w:ascii="Times New Roman" w:hAnsi="Times New Roman" w:cs="Times New Roman"/>
                <w:color w:val="000000"/>
              </w:rPr>
              <w:t>Курс внеурочной деятельности «</w:t>
            </w:r>
            <w:proofErr w:type="gramStart"/>
            <w:r w:rsidRPr="00F71B49">
              <w:rPr>
                <w:rFonts w:ascii="Times New Roman" w:hAnsi="Times New Roman" w:cs="Times New Roman"/>
                <w:color w:val="000000"/>
              </w:rPr>
              <w:t>Индивидуальный проект</w:t>
            </w:r>
            <w:proofErr w:type="gramEnd"/>
            <w:r w:rsidRPr="00F71B49">
              <w:rPr>
                <w:rFonts w:ascii="Times New Roman" w:hAnsi="Times New Roman" w:cs="Times New Roman"/>
                <w:color w:val="000000"/>
              </w:rPr>
              <w:t>» в учебном плане параллели 8 классов</w:t>
            </w:r>
          </w:p>
        </w:tc>
        <w:tc>
          <w:tcPr>
            <w:tcW w:w="2268" w:type="dxa"/>
            <w:shd w:val="clear" w:color="auto" w:fill="auto"/>
          </w:tcPr>
          <w:p w:rsidR="004266ED" w:rsidRPr="00F71B49" w:rsidRDefault="004266ED" w:rsidP="00F71B49">
            <w:pPr>
              <w:pStyle w:val="a5"/>
              <w:shd w:val="clear" w:color="auto" w:fill="FFFFFF"/>
              <w:spacing w:before="0" w:beforeAutospacing="0" w:after="0" w:afterAutospacing="0"/>
              <w:jc w:val="both"/>
              <w:rPr>
                <w:color w:val="000000"/>
                <w:sz w:val="22"/>
                <w:szCs w:val="22"/>
              </w:rPr>
            </w:pPr>
            <w:r w:rsidRPr="00F71B49">
              <w:rPr>
                <w:color w:val="000000"/>
                <w:sz w:val="22"/>
                <w:szCs w:val="22"/>
              </w:rPr>
              <w:t>в структуре математической грамотности выделяют 4 содержательные области:</w:t>
            </w:r>
          </w:p>
          <w:p w:rsidR="004266ED" w:rsidRPr="00F71B49" w:rsidRDefault="004266ED" w:rsidP="00F71B49">
            <w:pPr>
              <w:pStyle w:val="a5"/>
              <w:shd w:val="clear" w:color="auto" w:fill="FFFFFF"/>
              <w:spacing w:before="0" w:beforeAutospacing="0" w:after="0" w:afterAutospacing="0"/>
              <w:jc w:val="both"/>
              <w:rPr>
                <w:color w:val="000000"/>
                <w:sz w:val="22"/>
                <w:szCs w:val="22"/>
              </w:rPr>
            </w:pPr>
            <w:r w:rsidRPr="00F71B49">
              <w:rPr>
                <w:color w:val="000000"/>
                <w:sz w:val="22"/>
                <w:szCs w:val="22"/>
              </w:rPr>
              <w:t>«Пространство и форма (геометрия)»,</w:t>
            </w:r>
          </w:p>
          <w:p w:rsidR="004266ED" w:rsidRPr="00F71B49" w:rsidRDefault="004266ED" w:rsidP="00F71B49">
            <w:pPr>
              <w:pStyle w:val="a5"/>
              <w:shd w:val="clear" w:color="auto" w:fill="FFFFFF"/>
              <w:spacing w:before="0" w:beforeAutospacing="0" w:after="0" w:afterAutospacing="0"/>
              <w:jc w:val="both"/>
              <w:rPr>
                <w:color w:val="000000"/>
                <w:sz w:val="22"/>
                <w:szCs w:val="22"/>
              </w:rPr>
            </w:pPr>
            <w:r w:rsidRPr="00F71B49">
              <w:rPr>
                <w:color w:val="000000"/>
                <w:sz w:val="22"/>
                <w:szCs w:val="22"/>
              </w:rPr>
              <w:t>«Изменения и зависимости (алгебра)»,</w:t>
            </w:r>
          </w:p>
          <w:p w:rsidR="004266ED" w:rsidRPr="00F71B49" w:rsidRDefault="004266ED" w:rsidP="00F71B49">
            <w:pPr>
              <w:pStyle w:val="a5"/>
              <w:shd w:val="clear" w:color="auto" w:fill="FFFFFF"/>
              <w:spacing w:before="0" w:beforeAutospacing="0" w:after="0" w:afterAutospacing="0"/>
              <w:jc w:val="both"/>
              <w:rPr>
                <w:color w:val="000000"/>
                <w:sz w:val="22"/>
                <w:szCs w:val="22"/>
              </w:rPr>
            </w:pPr>
            <w:r w:rsidRPr="00F71B49">
              <w:rPr>
                <w:color w:val="000000"/>
                <w:sz w:val="22"/>
                <w:szCs w:val="22"/>
              </w:rPr>
              <w:t>«Количество (арифметика)»,</w:t>
            </w:r>
          </w:p>
          <w:p w:rsidR="004266ED" w:rsidRPr="00F71B49" w:rsidRDefault="004266ED" w:rsidP="00F71B49">
            <w:pPr>
              <w:pStyle w:val="a5"/>
              <w:shd w:val="clear" w:color="auto" w:fill="FFFFFF"/>
              <w:spacing w:before="0" w:beforeAutospacing="0" w:after="0" w:afterAutospacing="0"/>
              <w:jc w:val="both"/>
              <w:rPr>
                <w:color w:val="000000"/>
                <w:sz w:val="22"/>
                <w:szCs w:val="22"/>
              </w:rPr>
            </w:pPr>
            <w:r w:rsidRPr="00F71B49">
              <w:rPr>
                <w:color w:val="000000"/>
                <w:sz w:val="22"/>
                <w:szCs w:val="22"/>
              </w:rPr>
              <w:t>«Неопределенность и данные (теория вероятностей  и статистика)».</w:t>
            </w:r>
          </w:p>
          <w:p w:rsidR="004266ED" w:rsidRPr="00F71B49" w:rsidRDefault="004266ED" w:rsidP="00F71B49">
            <w:pPr>
              <w:spacing w:line="240" w:lineRule="auto"/>
              <w:jc w:val="both"/>
              <w:rPr>
                <w:rFonts w:ascii="Times New Roman" w:hAnsi="Times New Roman" w:cs="Times New Roman"/>
                <w:bCs/>
                <w:color w:val="000000"/>
                <w:highlight w:val="green"/>
              </w:rPr>
            </w:pPr>
          </w:p>
        </w:tc>
      </w:tr>
    </w:tbl>
    <w:p w:rsidR="00953C66" w:rsidRPr="004F34CA" w:rsidRDefault="00953C66" w:rsidP="00953C66">
      <w:pPr>
        <w:spacing w:line="240" w:lineRule="auto"/>
        <w:ind w:right="-2" w:firstLine="709"/>
        <w:jc w:val="both"/>
        <w:rPr>
          <w:rFonts w:ascii="Times New Roman" w:hAnsi="Times New Roman" w:cs="Times New Roman"/>
          <w:bCs/>
          <w:i/>
          <w:iCs/>
          <w:color w:val="000000"/>
          <w:sz w:val="24"/>
          <w:szCs w:val="24"/>
        </w:rPr>
      </w:pPr>
      <w:r w:rsidRPr="004F34CA">
        <w:rPr>
          <w:rFonts w:ascii="Times New Roman" w:hAnsi="Times New Roman" w:cs="Times New Roman"/>
          <w:bCs/>
          <w:i/>
          <w:iCs/>
          <w:color w:val="000000"/>
          <w:sz w:val="24"/>
          <w:szCs w:val="24"/>
        </w:rPr>
        <w:t xml:space="preserve">Таким образом, </w:t>
      </w:r>
      <w:r>
        <w:rPr>
          <w:rFonts w:ascii="Times New Roman" w:hAnsi="Times New Roman" w:cs="Times New Roman"/>
          <w:bCs/>
          <w:i/>
          <w:iCs/>
          <w:color w:val="000000"/>
          <w:sz w:val="24"/>
          <w:szCs w:val="24"/>
        </w:rPr>
        <w:t xml:space="preserve">развитие функциональной (математической) грамотности учащихся лицея №2 </w:t>
      </w:r>
      <w:r w:rsidRPr="004F34CA">
        <w:rPr>
          <w:rFonts w:ascii="Times New Roman" w:hAnsi="Times New Roman" w:cs="Times New Roman"/>
          <w:bCs/>
          <w:i/>
          <w:iCs/>
          <w:color w:val="000000"/>
          <w:sz w:val="24"/>
          <w:szCs w:val="24"/>
        </w:rPr>
        <w:t>осуществляется через создание</w:t>
      </w:r>
      <w:r>
        <w:rPr>
          <w:rFonts w:ascii="Times New Roman" w:hAnsi="Times New Roman" w:cs="Times New Roman"/>
          <w:bCs/>
          <w:i/>
          <w:iCs/>
          <w:color w:val="000000"/>
          <w:sz w:val="24"/>
          <w:szCs w:val="24"/>
        </w:rPr>
        <w:t xml:space="preserve"> </w:t>
      </w:r>
      <w:r w:rsidRPr="004F34CA">
        <w:rPr>
          <w:rFonts w:ascii="Times New Roman" w:hAnsi="Times New Roman" w:cs="Times New Roman"/>
          <w:bCs/>
          <w:i/>
          <w:iCs/>
          <w:color w:val="000000"/>
          <w:sz w:val="24"/>
          <w:szCs w:val="24"/>
        </w:rPr>
        <w:t>вариативного образовательного пространства с возможностью выбора форм и способов</w:t>
      </w:r>
      <w:r>
        <w:rPr>
          <w:rFonts w:ascii="Times New Roman" w:hAnsi="Times New Roman" w:cs="Times New Roman"/>
          <w:bCs/>
          <w:i/>
          <w:iCs/>
          <w:color w:val="000000"/>
          <w:sz w:val="24"/>
          <w:szCs w:val="24"/>
        </w:rPr>
        <w:t xml:space="preserve"> </w:t>
      </w:r>
      <w:r w:rsidRPr="004F34CA">
        <w:rPr>
          <w:rFonts w:ascii="Times New Roman" w:hAnsi="Times New Roman" w:cs="Times New Roman"/>
          <w:bCs/>
          <w:i/>
          <w:iCs/>
          <w:color w:val="000000"/>
          <w:sz w:val="24"/>
          <w:szCs w:val="24"/>
        </w:rPr>
        <w:t>урочной, проектной и внеурочной деятельности.</w:t>
      </w:r>
    </w:p>
    <w:p w:rsidR="004266ED" w:rsidRDefault="004266ED" w:rsidP="000E52AC">
      <w:pPr>
        <w:spacing w:line="240" w:lineRule="auto"/>
        <w:ind w:hanging="709"/>
        <w:jc w:val="both"/>
        <w:rPr>
          <w:rFonts w:ascii="Times New Roman" w:hAnsi="Times New Roman" w:cs="Times New Roman"/>
          <w:sz w:val="24"/>
          <w:szCs w:val="24"/>
        </w:rPr>
      </w:pPr>
    </w:p>
    <w:p w:rsidR="004266ED" w:rsidRDefault="004266ED" w:rsidP="00F71B49">
      <w:pPr>
        <w:spacing w:line="240" w:lineRule="auto"/>
        <w:ind w:firstLine="567"/>
        <w:jc w:val="both"/>
        <w:rPr>
          <w:rFonts w:ascii="Times New Roman" w:hAnsi="Times New Roman" w:cs="Times New Roman"/>
          <w:b/>
          <w:bCs/>
          <w:iCs/>
          <w:color w:val="000000"/>
          <w:sz w:val="24"/>
          <w:szCs w:val="24"/>
        </w:rPr>
      </w:pPr>
      <w:r w:rsidRPr="00BE1051">
        <w:rPr>
          <w:rFonts w:ascii="Times New Roman" w:hAnsi="Times New Roman" w:cs="Times New Roman"/>
          <w:b/>
          <w:color w:val="000000"/>
          <w:sz w:val="24"/>
          <w:szCs w:val="24"/>
        </w:rPr>
        <w:t>2.2.</w:t>
      </w:r>
      <w:r w:rsidRPr="00BE1051">
        <w:rPr>
          <w:rFonts w:ascii="Times New Roman" w:hAnsi="Times New Roman" w:cs="Times New Roman"/>
          <w:b/>
          <w:bCs/>
          <w:iCs/>
          <w:color w:val="000000"/>
          <w:sz w:val="24"/>
          <w:szCs w:val="24"/>
        </w:rPr>
        <w:t>Использование практико-ориентированных и ситуационных задач на уроке математики и во внеурочной деятельности</w:t>
      </w:r>
    </w:p>
    <w:p w:rsidR="004266ED" w:rsidRPr="004B2B52" w:rsidRDefault="004266ED" w:rsidP="004B2B52">
      <w:pPr>
        <w:pStyle w:val="af"/>
        <w:ind w:left="0" w:firstLine="567"/>
        <w:rPr>
          <w:rStyle w:val="c11"/>
          <w:rFonts w:eastAsia="SimSun"/>
          <w:color w:val="000000"/>
          <w:sz w:val="24"/>
          <w:szCs w:val="24"/>
        </w:rPr>
      </w:pPr>
      <w:r w:rsidRPr="005D5C14">
        <w:rPr>
          <w:rStyle w:val="c11"/>
          <w:rFonts w:eastAsia="SimSun"/>
          <w:color w:val="000000"/>
          <w:sz w:val="24"/>
          <w:szCs w:val="24"/>
        </w:rPr>
        <w:t xml:space="preserve">Для современного ученика  чрезвычайно важно не столько энциклопедическая </w:t>
      </w:r>
      <w:r w:rsidRPr="005D5C14">
        <w:rPr>
          <w:rStyle w:val="c11"/>
          <w:rFonts w:eastAsia="SimSun"/>
          <w:color w:val="000000"/>
          <w:sz w:val="24"/>
          <w:szCs w:val="24"/>
        </w:rPr>
        <w:lastRenderedPageBreak/>
        <w:t xml:space="preserve">грамотность, сколько способность применять обобщённые знания и умения для разрешения </w:t>
      </w:r>
      <w:r w:rsidRPr="004B2B52">
        <w:rPr>
          <w:rStyle w:val="c11"/>
          <w:rFonts w:eastAsia="SimSun"/>
          <w:color w:val="000000"/>
          <w:sz w:val="24"/>
          <w:szCs w:val="24"/>
        </w:rPr>
        <w:t>конкретных ситуаций и проблем, возникающих в реальной действительности. По мнению психологов В. В. Давыдова и методистов - математиков Д.Пойа, Л.М.Фридмана, Г.И.Саранцева, Т.А.Ивановой, формировать способность разрешения проблем помогают специальным образом подобранные задачи.</w:t>
      </w:r>
    </w:p>
    <w:p w:rsidR="004266ED" w:rsidRPr="004B2B52" w:rsidRDefault="004B2B52" w:rsidP="004B2B52">
      <w:pPr>
        <w:pStyle w:val="af"/>
        <w:ind w:left="0" w:firstLine="567"/>
        <w:rPr>
          <w:sz w:val="24"/>
          <w:szCs w:val="24"/>
        </w:rPr>
      </w:pPr>
      <w:r>
        <w:rPr>
          <w:spacing w:val="1"/>
          <w:sz w:val="24"/>
          <w:szCs w:val="24"/>
        </w:rPr>
        <w:t>Важно подбирать такие типы задач, в</w:t>
      </w:r>
      <w:r w:rsidRPr="004B2B52">
        <w:rPr>
          <w:spacing w:val="1"/>
          <w:sz w:val="24"/>
          <w:szCs w:val="24"/>
        </w:rPr>
        <w:t xml:space="preserve"> </w:t>
      </w:r>
      <w:r w:rsidR="004266ED" w:rsidRPr="004B2B52">
        <w:rPr>
          <w:sz w:val="24"/>
          <w:szCs w:val="24"/>
        </w:rPr>
        <w:t>условии</w:t>
      </w:r>
      <w:r w:rsidRPr="004B2B52">
        <w:rPr>
          <w:sz w:val="24"/>
          <w:szCs w:val="24"/>
        </w:rPr>
        <w:t xml:space="preserve"> </w:t>
      </w:r>
      <w:r>
        <w:rPr>
          <w:sz w:val="24"/>
          <w:szCs w:val="24"/>
        </w:rPr>
        <w:t xml:space="preserve">которых </w:t>
      </w:r>
      <w:r w:rsidR="004266ED" w:rsidRPr="004B2B52">
        <w:rPr>
          <w:sz w:val="24"/>
          <w:szCs w:val="24"/>
        </w:rPr>
        <w:t>описана</w:t>
      </w:r>
      <w:r w:rsidRPr="004B2B52">
        <w:rPr>
          <w:sz w:val="24"/>
          <w:szCs w:val="24"/>
        </w:rPr>
        <w:t xml:space="preserve"> </w:t>
      </w:r>
      <w:r w:rsidR="004266ED" w:rsidRPr="004B2B52">
        <w:rPr>
          <w:sz w:val="24"/>
          <w:szCs w:val="24"/>
        </w:rPr>
        <w:t>жизненная</w:t>
      </w:r>
      <w:r w:rsidRPr="004B2B52">
        <w:rPr>
          <w:sz w:val="24"/>
          <w:szCs w:val="24"/>
        </w:rPr>
        <w:t xml:space="preserve"> </w:t>
      </w:r>
      <w:r w:rsidR="004266ED" w:rsidRPr="004B2B52">
        <w:rPr>
          <w:sz w:val="24"/>
          <w:szCs w:val="24"/>
        </w:rPr>
        <w:t>ситуация,</w:t>
      </w:r>
      <w:r w:rsidRPr="004B2B52">
        <w:rPr>
          <w:sz w:val="24"/>
          <w:szCs w:val="24"/>
        </w:rPr>
        <w:t xml:space="preserve"> </w:t>
      </w:r>
      <w:r w:rsidR="004266ED" w:rsidRPr="004B2B52">
        <w:rPr>
          <w:sz w:val="24"/>
          <w:szCs w:val="24"/>
        </w:rPr>
        <w:t>с</w:t>
      </w:r>
      <w:r w:rsidRPr="004B2B52">
        <w:rPr>
          <w:sz w:val="24"/>
          <w:szCs w:val="24"/>
        </w:rPr>
        <w:t xml:space="preserve"> </w:t>
      </w:r>
      <w:r w:rsidR="004266ED" w:rsidRPr="004B2B52">
        <w:rPr>
          <w:sz w:val="24"/>
          <w:szCs w:val="24"/>
        </w:rPr>
        <w:t>которой</w:t>
      </w:r>
      <w:r w:rsidRPr="004B2B52">
        <w:rPr>
          <w:sz w:val="24"/>
          <w:szCs w:val="24"/>
        </w:rPr>
        <w:t xml:space="preserve"> </w:t>
      </w:r>
      <w:r w:rsidR="004266ED" w:rsidRPr="004B2B52">
        <w:rPr>
          <w:sz w:val="24"/>
          <w:szCs w:val="24"/>
        </w:rPr>
        <w:t>ученик</w:t>
      </w:r>
      <w:r w:rsidRPr="004B2B52">
        <w:rPr>
          <w:sz w:val="24"/>
          <w:szCs w:val="24"/>
        </w:rPr>
        <w:t xml:space="preserve"> </w:t>
      </w:r>
      <w:r w:rsidR="004266ED" w:rsidRPr="004B2B52">
        <w:rPr>
          <w:sz w:val="24"/>
          <w:szCs w:val="24"/>
        </w:rPr>
        <w:t>встречается</w:t>
      </w:r>
      <w:r w:rsidRPr="004B2B52">
        <w:rPr>
          <w:sz w:val="24"/>
          <w:szCs w:val="24"/>
        </w:rPr>
        <w:t xml:space="preserve"> </w:t>
      </w:r>
      <w:r w:rsidR="004266ED" w:rsidRPr="004B2B52">
        <w:rPr>
          <w:sz w:val="24"/>
          <w:szCs w:val="24"/>
        </w:rPr>
        <w:t>в</w:t>
      </w:r>
      <w:r w:rsidRPr="004B2B52">
        <w:rPr>
          <w:sz w:val="24"/>
          <w:szCs w:val="24"/>
        </w:rPr>
        <w:t xml:space="preserve"> </w:t>
      </w:r>
      <w:r w:rsidR="004266ED" w:rsidRPr="004B2B52">
        <w:rPr>
          <w:sz w:val="24"/>
          <w:szCs w:val="24"/>
        </w:rPr>
        <w:t>повседневной</w:t>
      </w:r>
      <w:r w:rsidR="004266ED" w:rsidRPr="004B2B52">
        <w:rPr>
          <w:spacing w:val="1"/>
          <w:sz w:val="24"/>
          <w:szCs w:val="24"/>
        </w:rPr>
        <w:t xml:space="preserve"> своей </w:t>
      </w:r>
      <w:r w:rsidR="004266ED" w:rsidRPr="004B2B52">
        <w:rPr>
          <w:sz w:val="24"/>
          <w:szCs w:val="24"/>
        </w:rPr>
        <w:t xml:space="preserve">практике. </w:t>
      </w:r>
      <w:proofErr w:type="gramStart"/>
      <w:r w:rsidR="004266ED" w:rsidRPr="004B2B52">
        <w:rPr>
          <w:sz w:val="24"/>
          <w:szCs w:val="24"/>
        </w:rPr>
        <w:t>Для решения</w:t>
      </w:r>
      <w:r w:rsidRPr="004B2B52">
        <w:rPr>
          <w:sz w:val="24"/>
          <w:szCs w:val="24"/>
        </w:rPr>
        <w:t xml:space="preserve"> </w:t>
      </w:r>
      <w:r w:rsidR="004266ED" w:rsidRPr="004B2B52">
        <w:rPr>
          <w:sz w:val="24"/>
          <w:szCs w:val="24"/>
        </w:rPr>
        <w:t>задачи нужно</w:t>
      </w:r>
      <w:r w:rsidRPr="004B2B52">
        <w:rPr>
          <w:sz w:val="24"/>
          <w:szCs w:val="24"/>
        </w:rPr>
        <w:t xml:space="preserve"> </w:t>
      </w:r>
      <w:r w:rsidR="004266ED" w:rsidRPr="004B2B52">
        <w:rPr>
          <w:sz w:val="24"/>
          <w:szCs w:val="24"/>
        </w:rPr>
        <w:t>мобилизовать не только</w:t>
      </w:r>
      <w:r w:rsidRPr="004B2B52">
        <w:rPr>
          <w:sz w:val="24"/>
          <w:szCs w:val="24"/>
        </w:rPr>
        <w:t xml:space="preserve"> </w:t>
      </w:r>
      <w:r w:rsidR="004266ED" w:rsidRPr="004B2B52">
        <w:rPr>
          <w:sz w:val="24"/>
          <w:szCs w:val="24"/>
        </w:rPr>
        <w:t>теоретические знания из конкретной или разных предметных областей, но и</w:t>
      </w:r>
      <w:r w:rsidRPr="004B2B52">
        <w:rPr>
          <w:sz w:val="24"/>
          <w:szCs w:val="24"/>
        </w:rPr>
        <w:t xml:space="preserve"> </w:t>
      </w:r>
      <w:r w:rsidR="004266ED" w:rsidRPr="004B2B52">
        <w:rPr>
          <w:sz w:val="24"/>
          <w:szCs w:val="24"/>
        </w:rPr>
        <w:t>применить знания, приобретённые из повседневного опыта самого обучающегося.</w:t>
      </w:r>
      <w:proofErr w:type="gramEnd"/>
      <w:r w:rsidRPr="004B2B52">
        <w:rPr>
          <w:sz w:val="24"/>
          <w:szCs w:val="24"/>
        </w:rPr>
        <w:t xml:space="preserve"> </w:t>
      </w:r>
      <w:r w:rsidR="004266ED" w:rsidRPr="004B2B52">
        <w:rPr>
          <w:sz w:val="24"/>
          <w:szCs w:val="24"/>
        </w:rPr>
        <w:t>Данные</w:t>
      </w:r>
      <w:r w:rsidRPr="004B2B52">
        <w:rPr>
          <w:sz w:val="24"/>
          <w:szCs w:val="24"/>
        </w:rPr>
        <w:t xml:space="preserve"> </w:t>
      </w:r>
      <w:r w:rsidR="004266ED" w:rsidRPr="004B2B52">
        <w:rPr>
          <w:sz w:val="24"/>
          <w:szCs w:val="24"/>
        </w:rPr>
        <w:t>в</w:t>
      </w:r>
      <w:r w:rsidRPr="004B2B52">
        <w:rPr>
          <w:sz w:val="24"/>
          <w:szCs w:val="24"/>
        </w:rPr>
        <w:t xml:space="preserve"> </w:t>
      </w:r>
      <w:r w:rsidR="004266ED" w:rsidRPr="004B2B52">
        <w:rPr>
          <w:sz w:val="24"/>
          <w:szCs w:val="24"/>
        </w:rPr>
        <w:t>задачи</w:t>
      </w:r>
      <w:r w:rsidRPr="004B2B52">
        <w:rPr>
          <w:sz w:val="24"/>
          <w:szCs w:val="24"/>
        </w:rPr>
        <w:t xml:space="preserve"> </w:t>
      </w:r>
      <w:r w:rsidR="004266ED" w:rsidRPr="004B2B52">
        <w:rPr>
          <w:sz w:val="24"/>
          <w:szCs w:val="24"/>
        </w:rPr>
        <w:t>должны</w:t>
      </w:r>
      <w:r w:rsidRPr="004B2B52">
        <w:rPr>
          <w:sz w:val="24"/>
          <w:szCs w:val="24"/>
        </w:rPr>
        <w:t xml:space="preserve"> </w:t>
      </w:r>
      <w:r w:rsidR="004266ED" w:rsidRPr="004B2B52">
        <w:rPr>
          <w:sz w:val="24"/>
          <w:szCs w:val="24"/>
        </w:rPr>
        <w:t>быть</w:t>
      </w:r>
      <w:r w:rsidRPr="004B2B52">
        <w:rPr>
          <w:sz w:val="24"/>
          <w:szCs w:val="24"/>
        </w:rPr>
        <w:t xml:space="preserve"> </w:t>
      </w:r>
      <w:r w:rsidR="004266ED" w:rsidRPr="004B2B52">
        <w:rPr>
          <w:sz w:val="24"/>
          <w:szCs w:val="24"/>
        </w:rPr>
        <w:t>взяты</w:t>
      </w:r>
      <w:r w:rsidRPr="004B2B52">
        <w:rPr>
          <w:sz w:val="24"/>
          <w:szCs w:val="24"/>
        </w:rPr>
        <w:t xml:space="preserve"> </w:t>
      </w:r>
      <w:r w:rsidR="004266ED" w:rsidRPr="004B2B52">
        <w:rPr>
          <w:sz w:val="24"/>
          <w:szCs w:val="24"/>
        </w:rPr>
        <w:t>из</w:t>
      </w:r>
      <w:r w:rsidRPr="004B2B52">
        <w:rPr>
          <w:sz w:val="24"/>
          <w:szCs w:val="24"/>
        </w:rPr>
        <w:t xml:space="preserve"> </w:t>
      </w:r>
      <w:r w:rsidR="004266ED" w:rsidRPr="004B2B52">
        <w:rPr>
          <w:sz w:val="24"/>
          <w:szCs w:val="24"/>
        </w:rPr>
        <w:t>реальной</w:t>
      </w:r>
      <w:r w:rsidRPr="004B2B52">
        <w:rPr>
          <w:sz w:val="24"/>
          <w:szCs w:val="24"/>
        </w:rPr>
        <w:t xml:space="preserve"> </w:t>
      </w:r>
      <w:r w:rsidR="004266ED" w:rsidRPr="004B2B52">
        <w:rPr>
          <w:sz w:val="24"/>
          <w:szCs w:val="24"/>
        </w:rPr>
        <w:t>действительности.</w:t>
      </w:r>
    </w:p>
    <w:p w:rsidR="004266ED" w:rsidRPr="004B2B52" w:rsidRDefault="004266ED" w:rsidP="00F71B49">
      <w:pPr>
        <w:pStyle w:val="af"/>
        <w:ind w:left="0" w:firstLine="567"/>
        <w:rPr>
          <w:rStyle w:val="c11"/>
          <w:rFonts w:eastAsia="SimSun"/>
          <w:color w:val="000000"/>
          <w:sz w:val="24"/>
          <w:szCs w:val="24"/>
        </w:rPr>
      </w:pPr>
      <w:r w:rsidRPr="004B2B52">
        <w:rPr>
          <w:rStyle w:val="c11"/>
          <w:rFonts w:eastAsia="SimSun"/>
          <w:b/>
          <w:i/>
          <w:color w:val="000000"/>
          <w:sz w:val="24"/>
          <w:szCs w:val="24"/>
        </w:rPr>
        <w:t>Практико-ориентированная задача</w:t>
      </w:r>
      <w:r w:rsidRPr="004B2B52">
        <w:rPr>
          <w:rStyle w:val="c11"/>
          <w:rFonts w:eastAsia="SimSun"/>
          <w:color w:val="000000"/>
          <w:sz w:val="24"/>
          <w:szCs w:val="24"/>
        </w:rPr>
        <w:t xml:space="preserve"> – это вид сюжетных задач, требующий в своем решении реализации всех этапов метода математического моделирования</w:t>
      </w:r>
      <w:r w:rsidR="00A8487F" w:rsidRPr="004B2B52">
        <w:rPr>
          <w:rStyle w:val="c11"/>
          <w:rFonts w:eastAsia="SimSun"/>
          <w:color w:val="000000"/>
          <w:sz w:val="24"/>
          <w:szCs w:val="24"/>
        </w:rPr>
        <w:t xml:space="preserve"> (схема 3</w:t>
      </w:r>
      <w:r w:rsidRPr="004B2B52">
        <w:rPr>
          <w:rStyle w:val="c11"/>
          <w:rFonts w:eastAsia="SimSun"/>
          <w:color w:val="000000"/>
          <w:sz w:val="24"/>
          <w:szCs w:val="24"/>
        </w:rPr>
        <w:t>).  </w:t>
      </w:r>
    </w:p>
    <w:p w:rsidR="004266ED" w:rsidRPr="004B2B52" w:rsidRDefault="004B2B52" w:rsidP="004B2B52">
      <w:pPr>
        <w:pStyle w:val="af"/>
        <w:ind w:left="0" w:firstLine="567"/>
        <w:jc w:val="right"/>
        <w:rPr>
          <w:rStyle w:val="c11"/>
          <w:rFonts w:eastAsia="SimSun"/>
          <w:b/>
          <w:i/>
          <w:color w:val="000000"/>
          <w:sz w:val="24"/>
          <w:szCs w:val="24"/>
        </w:rPr>
      </w:pPr>
      <w:r>
        <w:rPr>
          <w:rFonts w:eastAsia="SimSun"/>
          <w:b/>
          <w:i/>
          <w:noProof/>
          <w:color w:val="000000"/>
          <w:sz w:val="24"/>
          <w:szCs w:val="24"/>
          <w:lang w:eastAsia="ru-RU"/>
        </w:rPr>
        <w:drawing>
          <wp:anchor distT="0" distB="0" distL="114300" distR="114300" simplePos="0" relativeHeight="251659264" behindDoc="1" locked="0" layoutInCell="1" allowOverlap="1">
            <wp:simplePos x="0" y="0"/>
            <wp:positionH relativeFrom="column">
              <wp:posOffset>-205740</wp:posOffset>
            </wp:positionH>
            <wp:positionV relativeFrom="paragraph">
              <wp:posOffset>179705</wp:posOffset>
            </wp:positionV>
            <wp:extent cx="7038975" cy="1800225"/>
            <wp:effectExtent l="19050" t="0" r="9525" b="0"/>
            <wp:wrapTight wrapText="bothSides">
              <wp:wrapPolygon edited="0">
                <wp:start x="-58" y="0"/>
                <wp:lineTo x="-58" y="21486"/>
                <wp:lineTo x="21629" y="21486"/>
                <wp:lineTo x="21629" y="0"/>
                <wp:lineTo x="-58"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38975" cy="1800225"/>
                    </a:xfrm>
                    <a:prstGeom prst="rect">
                      <a:avLst/>
                    </a:prstGeom>
                    <a:noFill/>
                    <a:ln w="9525">
                      <a:noFill/>
                      <a:miter lim="800000"/>
                      <a:headEnd/>
                      <a:tailEnd/>
                    </a:ln>
                  </pic:spPr>
                </pic:pic>
              </a:graphicData>
            </a:graphic>
          </wp:anchor>
        </w:drawing>
      </w:r>
      <w:r>
        <w:rPr>
          <w:rStyle w:val="c11"/>
          <w:rFonts w:eastAsia="SimSun"/>
          <w:b/>
          <w:i/>
          <w:color w:val="000000"/>
          <w:sz w:val="24"/>
          <w:szCs w:val="24"/>
        </w:rPr>
        <w:t xml:space="preserve">Схема 3. </w:t>
      </w:r>
      <w:r w:rsidR="00A8487F" w:rsidRPr="004B2B52">
        <w:rPr>
          <w:rStyle w:val="c11"/>
          <w:rFonts w:eastAsia="SimSun"/>
          <w:b/>
          <w:i/>
          <w:color w:val="000000"/>
          <w:sz w:val="24"/>
          <w:szCs w:val="24"/>
        </w:rPr>
        <w:t>Этап</w:t>
      </w:r>
      <w:r>
        <w:rPr>
          <w:rStyle w:val="c11"/>
          <w:rFonts w:eastAsia="SimSun"/>
          <w:b/>
          <w:i/>
          <w:color w:val="000000"/>
          <w:sz w:val="24"/>
          <w:szCs w:val="24"/>
        </w:rPr>
        <w:t>ы математического моделирования</w:t>
      </w:r>
    </w:p>
    <w:p w:rsidR="004266ED" w:rsidRPr="005D5C14" w:rsidRDefault="004266ED" w:rsidP="004B2B52">
      <w:pPr>
        <w:pStyle w:val="af"/>
        <w:ind w:left="0" w:firstLine="567"/>
        <w:rPr>
          <w:sz w:val="24"/>
          <w:szCs w:val="24"/>
        </w:rPr>
      </w:pPr>
      <w:r w:rsidRPr="005D5C14">
        <w:rPr>
          <w:rStyle w:val="c11"/>
          <w:rFonts w:eastAsia="SimSun"/>
          <w:color w:val="000000"/>
          <w:sz w:val="24"/>
          <w:szCs w:val="24"/>
        </w:rPr>
        <w:t xml:space="preserve">С такими задачами ученики сталкиваются не только при решении задач урока, но и при выполнении заданий ВПР  и ОГЭ по математике. </w:t>
      </w:r>
    </w:p>
    <w:p w:rsidR="004266ED" w:rsidRPr="005D5C14" w:rsidRDefault="004266ED" w:rsidP="004B2B52">
      <w:pPr>
        <w:pStyle w:val="af"/>
        <w:ind w:left="0" w:firstLine="567"/>
        <w:rPr>
          <w:sz w:val="24"/>
          <w:szCs w:val="24"/>
        </w:rPr>
      </w:pPr>
      <w:r w:rsidRPr="005D5C14">
        <w:rPr>
          <w:rStyle w:val="c11"/>
          <w:rFonts w:eastAsia="SimSun"/>
          <w:color w:val="000000"/>
          <w:sz w:val="24"/>
          <w:szCs w:val="24"/>
        </w:rPr>
        <w:t xml:space="preserve">Однако в школьных учебниках математики </w:t>
      </w:r>
      <w:r w:rsidR="004B2B52">
        <w:rPr>
          <w:rStyle w:val="c11"/>
          <w:rFonts w:eastAsia="SimSun"/>
          <w:color w:val="000000"/>
          <w:sz w:val="24"/>
          <w:szCs w:val="24"/>
        </w:rPr>
        <w:t xml:space="preserve">основной школы </w:t>
      </w:r>
      <w:r w:rsidRPr="005D5C14">
        <w:rPr>
          <w:rStyle w:val="c11"/>
          <w:rFonts w:eastAsia="SimSun"/>
          <w:color w:val="000000"/>
          <w:sz w:val="24"/>
          <w:szCs w:val="24"/>
        </w:rPr>
        <w:t>таких задач  почти нет. В методических пособиях практико-ориентированные задачи встречаются редко.</w:t>
      </w:r>
      <w:r w:rsidR="004B2B52">
        <w:rPr>
          <w:rStyle w:val="c11"/>
          <w:rFonts w:eastAsia="SimSun"/>
          <w:color w:val="000000"/>
          <w:sz w:val="24"/>
          <w:szCs w:val="24"/>
        </w:rPr>
        <w:t xml:space="preserve"> </w:t>
      </w:r>
      <w:r w:rsidRPr="005D5C14">
        <w:rPr>
          <w:rStyle w:val="c11"/>
          <w:rFonts w:eastAsia="SimSun"/>
          <w:color w:val="000000"/>
          <w:sz w:val="24"/>
          <w:szCs w:val="24"/>
        </w:rPr>
        <w:t>Подбор задач, формирующих элементарные навыки приложения математики, дело не простое. Многие из текстовых задач в учебниках неестественны с прикладных позиций. Поиск и сис</w:t>
      </w:r>
      <w:r w:rsidR="00D47A79">
        <w:rPr>
          <w:rStyle w:val="c11"/>
          <w:rFonts w:eastAsia="SimSun"/>
          <w:color w:val="000000"/>
          <w:sz w:val="24"/>
          <w:szCs w:val="24"/>
        </w:rPr>
        <w:t>тематизация поучительных и в то</w:t>
      </w:r>
      <w:r w:rsidRPr="005D5C14">
        <w:rPr>
          <w:rStyle w:val="c11"/>
          <w:rFonts w:eastAsia="SimSun"/>
          <w:color w:val="000000"/>
          <w:sz w:val="24"/>
          <w:szCs w:val="24"/>
        </w:rPr>
        <w:t>же время достаточно простых задач подобного рода – весьма актуальная проблема.</w:t>
      </w:r>
    </w:p>
    <w:p w:rsidR="004266ED" w:rsidRDefault="004266ED" w:rsidP="004B2B52">
      <w:pPr>
        <w:pStyle w:val="af"/>
        <w:ind w:left="0" w:firstLine="567"/>
        <w:rPr>
          <w:rStyle w:val="c11"/>
          <w:rFonts w:eastAsia="SimSun"/>
          <w:color w:val="000000"/>
          <w:sz w:val="24"/>
          <w:szCs w:val="24"/>
        </w:rPr>
      </w:pPr>
      <w:r>
        <w:rPr>
          <w:rStyle w:val="c11"/>
          <w:rFonts w:eastAsia="SimSun"/>
          <w:color w:val="000000"/>
          <w:sz w:val="24"/>
          <w:szCs w:val="24"/>
        </w:rPr>
        <w:t xml:space="preserve">Рассмотрим </w:t>
      </w:r>
      <w:r w:rsidR="006A71E6">
        <w:rPr>
          <w:rStyle w:val="c11"/>
          <w:rFonts w:eastAsia="SimSun"/>
          <w:color w:val="000000"/>
          <w:sz w:val="24"/>
          <w:szCs w:val="24"/>
        </w:rPr>
        <w:t xml:space="preserve">решение задачи для 5 класса </w:t>
      </w:r>
      <w:r w:rsidR="0039122E">
        <w:rPr>
          <w:rStyle w:val="c11"/>
          <w:rFonts w:eastAsia="SimSun"/>
          <w:color w:val="000000"/>
          <w:sz w:val="24"/>
          <w:szCs w:val="24"/>
        </w:rPr>
        <w:t xml:space="preserve">при изучении темы «Представление данных в виде таблиц и  диаграмм» </w:t>
      </w:r>
      <w:r w:rsidR="006A71E6">
        <w:rPr>
          <w:rStyle w:val="c11"/>
          <w:rFonts w:eastAsia="SimSun"/>
          <w:color w:val="000000"/>
          <w:sz w:val="24"/>
          <w:szCs w:val="24"/>
        </w:rPr>
        <w:t xml:space="preserve">с этапами математического моделирования </w:t>
      </w:r>
      <w:r>
        <w:rPr>
          <w:rStyle w:val="c11"/>
          <w:rFonts w:eastAsia="SimSun"/>
          <w:color w:val="000000"/>
          <w:sz w:val="24"/>
          <w:szCs w:val="24"/>
        </w:rPr>
        <w:t xml:space="preserve"> (</w:t>
      </w:r>
      <w:r w:rsidR="00D47A79">
        <w:rPr>
          <w:rStyle w:val="c11"/>
          <w:rFonts w:eastAsia="SimSun"/>
          <w:color w:val="000000"/>
          <w:sz w:val="24"/>
          <w:szCs w:val="24"/>
        </w:rPr>
        <w:t xml:space="preserve">пример </w:t>
      </w:r>
      <w:proofErr w:type="spellStart"/>
      <w:r>
        <w:rPr>
          <w:rStyle w:val="c11"/>
          <w:rFonts w:eastAsia="SimSun"/>
          <w:color w:val="000000"/>
          <w:sz w:val="24"/>
          <w:szCs w:val="24"/>
        </w:rPr>
        <w:t>зада</w:t>
      </w:r>
      <w:r w:rsidR="00D47A79">
        <w:rPr>
          <w:rStyle w:val="c11"/>
          <w:rFonts w:eastAsia="SimSun"/>
          <w:color w:val="000000"/>
          <w:sz w:val="24"/>
          <w:szCs w:val="24"/>
        </w:rPr>
        <w:t>и</w:t>
      </w:r>
      <w:proofErr w:type="spellEnd"/>
      <w:r>
        <w:rPr>
          <w:rStyle w:val="c11"/>
          <w:rFonts w:eastAsia="SimSun"/>
          <w:color w:val="000000"/>
          <w:sz w:val="24"/>
          <w:szCs w:val="24"/>
        </w:rPr>
        <w:t xml:space="preserve"> из материалов для подготовки к </w:t>
      </w:r>
      <w:r w:rsidR="00390CE8">
        <w:rPr>
          <w:rStyle w:val="c11"/>
          <w:rFonts w:eastAsia="SimSun"/>
          <w:color w:val="000000"/>
          <w:sz w:val="24"/>
          <w:szCs w:val="24"/>
        </w:rPr>
        <w:t xml:space="preserve"> ВПР по математике 5 класс).</w:t>
      </w:r>
    </w:p>
    <w:p w:rsidR="00D47A79" w:rsidRPr="00953C66" w:rsidRDefault="006A71E6" w:rsidP="00953C66">
      <w:pPr>
        <w:pStyle w:val="af"/>
        <w:ind w:left="0" w:firstLine="567"/>
        <w:rPr>
          <w:rStyle w:val="c11"/>
          <w:rFonts w:eastAsia="SimSun"/>
          <w:i/>
          <w:color w:val="000000"/>
          <w:sz w:val="24"/>
          <w:szCs w:val="24"/>
        </w:rPr>
      </w:pPr>
      <w:r w:rsidRPr="00D47A79">
        <w:rPr>
          <w:rStyle w:val="c11"/>
          <w:rFonts w:eastAsia="SimSun"/>
          <w:i/>
          <w:color w:val="000000"/>
          <w:sz w:val="24"/>
          <w:szCs w:val="24"/>
        </w:rPr>
        <w:t xml:space="preserve">Чемпионат по хоккею проходил в 4 круга. Алексей следил за количеством заброшенных шайб своих любимых команд и записывал результаты в таблицу. Используя данные этой </w:t>
      </w:r>
      <w:proofErr w:type="gramStart"/>
      <w:r w:rsidRPr="00D47A79">
        <w:rPr>
          <w:rStyle w:val="c11"/>
          <w:rFonts w:eastAsia="SimSun"/>
          <w:i/>
          <w:color w:val="000000"/>
          <w:sz w:val="24"/>
          <w:szCs w:val="24"/>
        </w:rPr>
        <w:t>таблицы</w:t>
      </w:r>
      <w:proofErr w:type="gramEnd"/>
      <w:r w:rsidRPr="00D47A79">
        <w:rPr>
          <w:rStyle w:val="c11"/>
          <w:rFonts w:eastAsia="SimSun"/>
          <w:i/>
          <w:color w:val="000000"/>
          <w:sz w:val="24"/>
          <w:szCs w:val="24"/>
        </w:rPr>
        <w:t xml:space="preserve"> ответьте на вопрос. Какая команда забросила больше всего шайб за первых три круга?</w:t>
      </w:r>
    </w:p>
    <w:p w:rsidR="00D47A79" w:rsidRPr="00634C11" w:rsidRDefault="00D47A79" w:rsidP="00D47A79">
      <w:pPr>
        <w:pStyle w:val="af"/>
        <w:ind w:left="0" w:firstLine="567"/>
        <w:jc w:val="right"/>
        <w:rPr>
          <w:rStyle w:val="c11"/>
          <w:rFonts w:eastAsia="SimSun"/>
          <w:b/>
          <w:i/>
          <w:color w:val="000000"/>
          <w:sz w:val="24"/>
          <w:szCs w:val="24"/>
        </w:rPr>
      </w:pPr>
      <w:r w:rsidRPr="00634C11">
        <w:rPr>
          <w:rStyle w:val="c11"/>
          <w:rFonts w:eastAsia="SimSun"/>
          <w:b/>
          <w:i/>
          <w:color w:val="000000"/>
          <w:sz w:val="24"/>
          <w:szCs w:val="24"/>
        </w:rPr>
        <w:t>Таблица 3.</w:t>
      </w:r>
    </w:p>
    <w:tbl>
      <w:tblPr>
        <w:tblStyle w:val="af0"/>
        <w:tblW w:w="0" w:type="auto"/>
        <w:tblLook w:val="04A0"/>
      </w:tblPr>
      <w:tblGrid>
        <w:gridCol w:w="2534"/>
        <w:gridCol w:w="2534"/>
        <w:gridCol w:w="2534"/>
        <w:gridCol w:w="2535"/>
      </w:tblGrid>
      <w:tr w:rsidR="006A71E6" w:rsidTr="006A71E6">
        <w:tc>
          <w:tcPr>
            <w:tcW w:w="2534" w:type="dxa"/>
          </w:tcPr>
          <w:p w:rsidR="00D47A79" w:rsidRDefault="006A71E6" w:rsidP="00D47A79">
            <w:pPr>
              <w:pStyle w:val="af"/>
              <w:ind w:left="0" w:firstLine="0"/>
              <w:jc w:val="center"/>
              <w:rPr>
                <w:rStyle w:val="c11"/>
                <w:rFonts w:eastAsia="SimSun"/>
                <w:b/>
                <w:color w:val="000000"/>
                <w:sz w:val="24"/>
                <w:szCs w:val="24"/>
              </w:rPr>
            </w:pPr>
            <w:r w:rsidRPr="006A71E6">
              <w:rPr>
                <w:rStyle w:val="c11"/>
                <w:rFonts w:eastAsia="SimSun"/>
                <w:b/>
                <w:color w:val="000000"/>
                <w:sz w:val="24"/>
                <w:szCs w:val="24"/>
              </w:rPr>
              <w:t xml:space="preserve">Номер </w:t>
            </w:r>
          </w:p>
          <w:p w:rsidR="006A71E6" w:rsidRPr="006A71E6" w:rsidRDefault="006A71E6" w:rsidP="00D47A79">
            <w:pPr>
              <w:pStyle w:val="af"/>
              <w:ind w:left="0" w:firstLine="0"/>
              <w:jc w:val="center"/>
              <w:rPr>
                <w:rStyle w:val="c11"/>
                <w:rFonts w:eastAsia="SimSun"/>
                <w:b/>
                <w:color w:val="000000"/>
                <w:sz w:val="24"/>
                <w:szCs w:val="24"/>
              </w:rPr>
            </w:pPr>
            <w:r w:rsidRPr="006A71E6">
              <w:rPr>
                <w:rStyle w:val="c11"/>
                <w:rFonts w:eastAsia="SimSun"/>
                <w:b/>
                <w:color w:val="000000"/>
                <w:sz w:val="24"/>
                <w:szCs w:val="24"/>
              </w:rPr>
              <w:t>игрового круга</w:t>
            </w:r>
          </w:p>
        </w:tc>
        <w:tc>
          <w:tcPr>
            <w:tcW w:w="2534" w:type="dxa"/>
          </w:tcPr>
          <w:p w:rsidR="006A71E6" w:rsidRPr="006A71E6" w:rsidRDefault="006A71E6" w:rsidP="00D47A79">
            <w:pPr>
              <w:pStyle w:val="af"/>
              <w:ind w:left="0" w:firstLine="0"/>
              <w:jc w:val="center"/>
              <w:rPr>
                <w:rStyle w:val="c11"/>
                <w:rFonts w:eastAsia="SimSun"/>
                <w:b/>
                <w:color w:val="000000"/>
                <w:sz w:val="24"/>
                <w:szCs w:val="24"/>
              </w:rPr>
            </w:pPr>
            <w:r w:rsidRPr="006A71E6">
              <w:rPr>
                <w:rStyle w:val="c11"/>
                <w:rFonts w:eastAsia="SimSun"/>
                <w:b/>
                <w:color w:val="000000"/>
                <w:sz w:val="24"/>
                <w:szCs w:val="24"/>
              </w:rPr>
              <w:t>«Металлург»</w:t>
            </w:r>
          </w:p>
        </w:tc>
        <w:tc>
          <w:tcPr>
            <w:tcW w:w="2534" w:type="dxa"/>
          </w:tcPr>
          <w:p w:rsidR="006A71E6" w:rsidRPr="006A71E6" w:rsidRDefault="006A71E6" w:rsidP="00D47A79">
            <w:pPr>
              <w:pStyle w:val="af"/>
              <w:ind w:left="0" w:firstLine="0"/>
              <w:jc w:val="center"/>
              <w:rPr>
                <w:rStyle w:val="c11"/>
                <w:rFonts w:eastAsia="SimSun"/>
                <w:b/>
                <w:color w:val="000000"/>
                <w:sz w:val="24"/>
                <w:szCs w:val="24"/>
              </w:rPr>
            </w:pPr>
            <w:r w:rsidRPr="006A71E6">
              <w:rPr>
                <w:rStyle w:val="c11"/>
                <w:rFonts w:eastAsia="SimSun"/>
                <w:b/>
                <w:color w:val="000000"/>
                <w:sz w:val="24"/>
                <w:szCs w:val="24"/>
              </w:rPr>
              <w:t xml:space="preserve">«Салават </w:t>
            </w:r>
            <w:proofErr w:type="spellStart"/>
            <w:r w:rsidRPr="006A71E6">
              <w:rPr>
                <w:rStyle w:val="c11"/>
                <w:rFonts w:eastAsia="SimSun"/>
                <w:b/>
                <w:color w:val="000000"/>
                <w:sz w:val="24"/>
                <w:szCs w:val="24"/>
              </w:rPr>
              <w:t>Юлаев</w:t>
            </w:r>
            <w:proofErr w:type="spellEnd"/>
            <w:r w:rsidRPr="006A71E6">
              <w:rPr>
                <w:rStyle w:val="c11"/>
                <w:rFonts w:eastAsia="SimSun"/>
                <w:b/>
                <w:color w:val="000000"/>
                <w:sz w:val="24"/>
                <w:szCs w:val="24"/>
              </w:rPr>
              <w:t>»</w:t>
            </w:r>
          </w:p>
        </w:tc>
        <w:tc>
          <w:tcPr>
            <w:tcW w:w="2535" w:type="dxa"/>
          </w:tcPr>
          <w:p w:rsidR="006A71E6" w:rsidRPr="006A71E6" w:rsidRDefault="006A71E6" w:rsidP="00D47A79">
            <w:pPr>
              <w:pStyle w:val="af"/>
              <w:ind w:left="0" w:firstLine="0"/>
              <w:jc w:val="center"/>
              <w:rPr>
                <w:rStyle w:val="c11"/>
                <w:rFonts w:eastAsia="SimSun"/>
                <w:b/>
                <w:color w:val="000000"/>
                <w:sz w:val="24"/>
                <w:szCs w:val="24"/>
              </w:rPr>
            </w:pPr>
            <w:r w:rsidRPr="006A71E6">
              <w:rPr>
                <w:rStyle w:val="c11"/>
                <w:rFonts w:eastAsia="SimSun"/>
                <w:b/>
                <w:color w:val="000000"/>
                <w:sz w:val="24"/>
                <w:szCs w:val="24"/>
              </w:rPr>
              <w:t>«</w:t>
            </w:r>
            <w:proofErr w:type="spellStart"/>
            <w:r w:rsidRPr="006A71E6">
              <w:rPr>
                <w:rStyle w:val="c11"/>
                <w:rFonts w:eastAsia="SimSun"/>
                <w:b/>
                <w:color w:val="000000"/>
                <w:sz w:val="24"/>
                <w:szCs w:val="24"/>
              </w:rPr>
              <w:t>Ак</w:t>
            </w:r>
            <w:proofErr w:type="spellEnd"/>
            <w:r w:rsidRPr="006A71E6">
              <w:rPr>
                <w:rStyle w:val="c11"/>
                <w:rFonts w:eastAsia="SimSun"/>
                <w:b/>
                <w:color w:val="000000"/>
                <w:sz w:val="24"/>
                <w:szCs w:val="24"/>
              </w:rPr>
              <w:t xml:space="preserve"> Барс»</w:t>
            </w:r>
          </w:p>
        </w:tc>
      </w:tr>
      <w:tr w:rsidR="006A71E6" w:rsidTr="006A71E6">
        <w:tc>
          <w:tcPr>
            <w:tcW w:w="2534" w:type="dxa"/>
          </w:tcPr>
          <w:p w:rsidR="006A71E6" w:rsidRDefault="006A71E6" w:rsidP="000E52AC">
            <w:pPr>
              <w:pStyle w:val="af"/>
              <w:ind w:left="0" w:firstLine="0"/>
              <w:jc w:val="left"/>
              <w:rPr>
                <w:rStyle w:val="c11"/>
                <w:rFonts w:eastAsia="SimSun"/>
                <w:color w:val="000000"/>
                <w:sz w:val="24"/>
                <w:szCs w:val="24"/>
              </w:rPr>
            </w:pPr>
            <w:r>
              <w:rPr>
                <w:rStyle w:val="c11"/>
                <w:rFonts w:eastAsia="SimSun"/>
                <w:color w:val="000000"/>
                <w:sz w:val="24"/>
                <w:szCs w:val="24"/>
              </w:rPr>
              <w:t>Первый круг</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32</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35</w:t>
            </w:r>
          </w:p>
        </w:tc>
        <w:tc>
          <w:tcPr>
            <w:tcW w:w="2535"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29</w:t>
            </w:r>
          </w:p>
        </w:tc>
      </w:tr>
      <w:tr w:rsidR="006A71E6" w:rsidTr="006A71E6">
        <w:tc>
          <w:tcPr>
            <w:tcW w:w="2534" w:type="dxa"/>
          </w:tcPr>
          <w:p w:rsidR="006A71E6" w:rsidRDefault="006A71E6" w:rsidP="000E52AC">
            <w:pPr>
              <w:pStyle w:val="af"/>
              <w:ind w:left="0" w:firstLine="0"/>
              <w:jc w:val="left"/>
              <w:rPr>
                <w:rStyle w:val="c11"/>
                <w:rFonts w:eastAsia="SimSun"/>
                <w:color w:val="000000"/>
                <w:sz w:val="24"/>
                <w:szCs w:val="24"/>
              </w:rPr>
            </w:pPr>
            <w:r>
              <w:rPr>
                <w:rStyle w:val="c11"/>
                <w:rFonts w:eastAsia="SimSun"/>
                <w:color w:val="000000"/>
                <w:sz w:val="24"/>
                <w:szCs w:val="24"/>
              </w:rPr>
              <w:t>Второй круг</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40</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45</w:t>
            </w:r>
          </w:p>
        </w:tc>
        <w:tc>
          <w:tcPr>
            <w:tcW w:w="2535"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34</w:t>
            </w:r>
          </w:p>
        </w:tc>
      </w:tr>
      <w:tr w:rsidR="006A71E6" w:rsidTr="006A71E6">
        <w:tc>
          <w:tcPr>
            <w:tcW w:w="2534" w:type="dxa"/>
          </w:tcPr>
          <w:p w:rsidR="006A71E6" w:rsidRDefault="006A71E6" w:rsidP="000E52AC">
            <w:pPr>
              <w:pStyle w:val="af"/>
              <w:ind w:left="0" w:firstLine="0"/>
              <w:jc w:val="left"/>
              <w:rPr>
                <w:rStyle w:val="c11"/>
                <w:rFonts w:eastAsia="SimSun"/>
                <w:color w:val="000000"/>
                <w:sz w:val="24"/>
                <w:szCs w:val="24"/>
              </w:rPr>
            </w:pPr>
            <w:r>
              <w:rPr>
                <w:rStyle w:val="c11"/>
                <w:rFonts w:eastAsia="SimSun"/>
                <w:color w:val="000000"/>
                <w:sz w:val="24"/>
                <w:szCs w:val="24"/>
              </w:rPr>
              <w:t>Третий  круг</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37</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38</w:t>
            </w:r>
          </w:p>
        </w:tc>
        <w:tc>
          <w:tcPr>
            <w:tcW w:w="2535"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30</w:t>
            </w:r>
          </w:p>
        </w:tc>
      </w:tr>
      <w:tr w:rsidR="006A71E6" w:rsidTr="006A71E6">
        <w:tc>
          <w:tcPr>
            <w:tcW w:w="2534" w:type="dxa"/>
          </w:tcPr>
          <w:p w:rsidR="006A71E6" w:rsidRDefault="006A71E6" w:rsidP="000E52AC">
            <w:pPr>
              <w:pStyle w:val="af"/>
              <w:ind w:left="0" w:firstLine="0"/>
              <w:jc w:val="left"/>
              <w:rPr>
                <w:rStyle w:val="c11"/>
                <w:rFonts w:eastAsia="SimSun"/>
                <w:color w:val="000000"/>
                <w:sz w:val="24"/>
                <w:szCs w:val="24"/>
              </w:rPr>
            </w:pPr>
            <w:r>
              <w:rPr>
                <w:rStyle w:val="c11"/>
                <w:rFonts w:eastAsia="SimSun"/>
                <w:color w:val="000000"/>
                <w:sz w:val="24"/>
                <w:szCs w:val="24"/>
              </w:rPr>
              <w:t>Четвертый  круг</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44</w:t>
            </w:r>
          </w:p>
        </w:tc>
        <w:tc>
          <w:tcPr>
            <w:tcW w:w="2534"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31</w:t>
            </w:r>
          </w:p>
        </w:tc>
        <w:tc>
          <w:tcPr>
            <w:tcW w:w="2535" w:type="dxa"/>
          </w:tcPr>
          <w:p w:rsidR="006A71E6" w:rsidRDefault="006A71E6" w:rsidP="000E52AC">
            <w:pPr>
              <w:pStyle w:val="af"/>
              <w:ind w:left="0" w:firstLine="0"/>
              <w:jc w:val="center"/>
              <w:rPr>
                <w:rStyle w:val="c11"/>
                <w:rFonts w:eastAsia="SimSun"/>
                <w:color w:val="000000"/>
                <w:sz w:val="24"/>
                <w:szCs w:val="24"/>
              </w:rPr>
            </w:pPr>
            <w:r>
              <w:rPr>
                <w:rStyle w:val="c11"/>
                <w:rFonts w:eastAsia="SimSun"/>
                <w:color w:val="000000"/>
                <w:sz w:val="24"/>
                <w:szCs w:val="24"/>
              </w:rPr>
              <w:t>46</w:t>
            </w:r>
          </w:p>
        </w:tc>
      </w:tr>
    </w:tbl>
    <w:p w:rsidR="00AC1A10" w:rsidRDefault="004266ED" w:rsidP="000E52AC">
      <w:pPr>
        <w:suppressAutoHyphens w:val="0"/>
        <w:autoSpaceDE w:val="0"/>
        <w:autoSpaceDN w:val="0"/>
        <w:adjustRightInd w:val="0"/>
        <w:spacing w:line="240" w:lineRule="auto"/>
        <w:ind w:firstLine="567"/>
        <w:jc w:val="both"/>
        <w:rPr>
          <w:rStyle w:val="c11"/>
          <w:rFonts w:ascii="Times New Roman" w:hAnsi="Times New Roman" w:cs="Times New Roman"/>
          <w:color w:val="000000"/>
          <w:sz w:val="24"/>
          <w:szCs w:val="24"/>
        </w:rPr>
      </w:pPr>
      <w:r w:rsidRPr="00473D1D">
        <w:rPr>
          <w:rStyle w:val="c11"/>
          <w:rFonts w:ascii="Times New Roman" w:hAnsi="Times New Roman" w:cs="Times New Roman"/>
          <w:color w:val="000000"/>
          <w:sz w:val="24"/>
          <w:szCs w:val="24"/>
        </w:rPr>
        <w:t>При решении такого типа задач можно проследить все этапы математического моделирования.</w:t>
      </w:r>
    </w:p>
    <w:p w:rsidR="00D47A79" w:rsidRPr="00D47A79" w:rsidRDefault="00D47A79" w:rsidP="00D47A79">
      <w:pPr>
        <w:suppressAutoHyphens w:val="0"/>
        <w:autoSpaceDE w:val="0"/>
        <w:autoSpaceDN w:val="0"/>
        <w:adjustRightInd w:val="0"/>
        <w:spacing w:line="240" w:lineRule="auto"/>
        <w:ind w:firstLine="567"/>
        <w:jc w:val="right"/>
        <w:rPr>
          <w:rStyle w:val="c11"/>
          <w:rFonts w:ascii="Times New Roman" w:hAnsi="Times New Roman" w:cs="Times New Roman"/>
          <w:i/>
          <w:color w:val="000000"/>
          <w:sz w:val="24"/>
          <w:szCs w:val="24"/>
        </w:rPr>
      </w:pPr>
      <w:r w:rsidRPr="00D47A79">
        <w:rPr>
          <w:rStyle w:val="c11"/>
          <w:rFonts w:ascii="Times New Roman" w:hAnsi="Times New Roman" w:cs="Times New Roman"/>
          <w:i/>
          <w:color w:val="000000"/>
          <w:sz w:val="24"/>
          <w:szCs w:val="24"/>
        </w:rPr>
        <w:t>Таблица 4.</w:t>
      </w:r>
      <w:r w:rsidRPr="00D47A79">
        <w:rPr>
          <w:rStyle w:val="c11"/>
          <w:rFonts w:ascii="Times New Roman" w:hAnsi="Times New Roman" w:cs="Times New Roman"/>
          <w:b/>
          <w:i/>
          <w:color w:val="000000"/>
          <w:sz w:val="24"/>
          <w:szCs w:val="24"/>
        </w:rPr>
        <w:t xml:space="preserve"> Этапы математического моделирования</w:t>
      </w:r>
    </w:p>
    <w:tbl>
      <w:tblPr>
        <w:tblStyle w:val="af0"/>
        <w:tblW w:w="0" w:type="auto"/>
        <w:tblLook w:val="04A0"/>
      </w:tblPr>
      <w:tblGrid>
        <w:gridCol w:w="2943"/>
        <w:gridCol w:w="7194"/>
      </w:tblGrid>
      <w:tr w:rsidR="00AC1A10" w:rsidTr="00D47A79">
        <w:tc>
          <w:tcPr>
            <w:tcW w:w="2943" w:type="dxa"/>
          </w:tcPr>
          <w:p w:rsidR="00AC1A10" w:rsidRPr="00D47A79" w:rsidRDefault="00D47A79" w:rsidP="00D47A79">
            <w:pPr>
              <w:suppressAutoHyphens w:val="0"/>
              <w:autoSpaceDE w:val="0"/>
              <w:autoSpaceDN w:val="0"/>
              <w:adjustRightInd w:val="0"/>
              <w:jc w:val="center"/>
              <w:rPr>
                <w:rStyle w:val="c11"/>
                <w:rFonts w:ascii="Times New Roman" w:hAnsi="Times New Roman" w:cs="Times New Roman"/>
                <w:b/>
                <w:color w:val="000000"/>
                <w:sz w:val="24"/>
                <w:szCs w:val="24"/>
              </w:rPr>
            </w:pPr>
            <w:r>
              <w:rPr>
                <w:rStyle w:val="c11"/>
                <w:rFonts w:ascii="Times New Roman" w:hAnsi="Times New Roman" w:cs="Times New Roman"/>
                <w:b/>
                <w:color w:val="000000"/>
                <w:sz w:val="24"/>
                <w:szCs w:val="24"/>
              </w:rPr>
              <w:t>Этапы</w:t>
            </w:r>
          </w:p>
        </w:tc>
        <w:tc>
          <w:tcPr>
            <w:tcW w:w="7194" w:type="dxa"/>
          </w:tcPr>
          <w:p w:rsidR="00AC1A10" w:rsidRPr="00D47A79" w:rsidRDefault="00AC1A10" w:rsidP="00D47A79">
            <w:pPr>
              <w:suppressAutoHyphens w:val="0"/>
              <w:autoSpaceDE w:val="0"/>
              <w:autoSpaceDN w:val="0"/>
              <w:adjustRightInd w:val="0"/>
              <w:jc w:val="center"/>
              <w:rPr>
                <w:rStyle w:val="c11"/>
                <w:rFonts w:ascii="Times New Roman" w:hAnsi="Times New Roman" w:cs="Times New Roman"/>
                <w:b/>
                <w:color w:val="000000"/>
                <w:sz w:val="24"/>
                <w:szCs w:val="24"/>
              </w:rPr>
            </w:pPr>
            <w:r w:rsidRPr="00D47A79">
              <w:rPr>
                <w:rStyle w:val="c11"/>
                <w:rFonts w:ascii="Times New Roman" w:hAnsi="Times New Roman" w:cs="Times New Roman"/>
                <w:b/>
                <w:color w:val="000000"/>
                <w:sz w:val="24"/>
                <w:szCs w:val="24"/>
              </w:rPr>
              <w:t>Деятельность ученика</w:t>
            </w:r>
          </w:p>
        </w:tc>
      </w:tr>
      <w:tr w:rsidR="00AC1A10" w:rsidTr="00D47A79">
        <w:tc>
          <w:tcPr>
            <w:tcW w:w="2943" w:type="dxa"/>
          </w:tcPr>
          <w:p w:rsidR="00AC1A10" w:rsidRDefault="00D47A79" w:rsidP="000E52AC">
            <w:pPr>
              <w:suppressAutoHyphens w:val="0"/>
              <w:autoSpaceDE w:val="0"/>
              <w:autoSpaceDN w:val="0"/>
              <w:adjustRightInd w:val="0"/>
              <w:jc w:val="both"/>
              <w:rPr>
                <w:rStyle w:val="c11"/>
                <w:rFonts w:ascii="Times New Roman" w:hAnsi="Times New Roman" w:cs="Times New Roman"/>
                <w:color w:val="000000"/>
                <w:sz w:val="24"/>
                <w:szCs w:val="24"/>
              </w:rPr>
            </w:pPr>
            <w:r>
              <w:rPr>
                <w:rFonts w:ascii="Times New Roman" w:eastAsiaTheme="minorHAnsi" w:hAnsi="Times New Roman" w:cs="Times New Roman"/>
                <w:bCs/>
                <w:i/>
                <w:color w:val="000000"/>
                <w:kern w:val="0"/>
                <w:sz w:val="24"/>
                <w:szCs w:val="24"/>
              </w:rPr>
              <w:t>1 этап</w:t>
            </w:r>
            <w:r w:rsidR="00AC1A10" w:rsidRPr="00661C1B">
              <w:rPr>
                <w:rFonts w:ascii="Times New Roman" w:eastAsiaTheme="minorHAnsi" w:hAnsi="Times New Roman" w:cs="Times New Roman"/>
                <w:bCs/>
                <w:i/>
                <w:color w:val="000000"/>
                <w:kern w:val="0"/>
                <w:sz w:val="24"/>
                <w:szCs w:val="24"/>
              </w:rPr>
              <w:t>:  перевод условий задачи на математический язык</w:t>
            </w:r>
          </w:p>
        </w:tc>
        <w:tc>
          <w:tcPr>
            <w:tcW w:w="7194" w:type="dxa"/>
          </w:tcPr>
          <w:p w:rsidR="00AC1A10" w:rsidRDefault="00AC1A10" w:rsidP="000E52AC">
            <w:pPr>
              <w:suppressAutoHyphens w:val="0"/>
              <w:autoSpaceDE w:val="0"/>
              <w:autoSpaceDN w:val="0"/>
              <w:adjustRightInd w:val="0"/>
              <w:jc w:val="both"/>
              <w:rPr>
                <w:rStyle w:val="c11"/>
                <w:rFonts w:ascii="Times New Roman" w:hAnsi="Times New Roman" w:cs="Times New Roman"/>
                <w:color w:val="000000"/>
                <w:sz w:val="24"/>
                <w:szCs w:val="24"/>
              </w:rPr>
            </w:pPr>
            <w:r>
              <w:rPr>
                <w:rFonts w:ascii="Times New Roman" w:eastAsiaTheme="minorHAnsi" w:hAnsi="Times New Roman" w:cs="Times New Roman"/>
                <w:bCs/>
                <w:color w:val="000000"/>
                <w:kern w:val="0"/>
                <w:sz w:val="24"/>
                <w:szCs w:val="24"/>
              </w:rPr>
              <w:t>найти количество шайб, которые забросила каждая команда за первые три круга</w:t>
            </w:r>
          </w:p>
        </w:tc>
      </w:tr>
      <w:tr w:rsidR="00AC1A10" w:rsidTr="00D47A79">
        <w:tc>
          <w:tcPr>
            <w:tcW w:w="2943" w:type="dxa"/>
          </w:tcPr>
          <w:p w:rsidR="00AC1A10" w:rsidRDefault="00AC1A10" w:rsidP="000E52AC">
            <w:pPr>
              <w:suppressAutoHyphens w:val="0"/>
              <w:autoSpaceDE w:val="0"/>
              <w:autoSpaceDN w:val="0"/>
              <w:adjustRightInd w:val="0"/>
              <w:jc w:val="both"/>
              <w:rPr>
                <w:rStyle w:val="c11"/>
                <w:rFonts w:ascii="Times New Roman" w:hAnsi="Times New Roman" w:cs="Times New Roman"/>
                <w:color w:val="000000"/>
                <w:sz w:val="24"/>
                <w:szCs w:val="24"/>
              </w:rPr>
            </w:pPr>
            <w:r w:rsidRPr="00661C1B">
              <w:rPr>
                <w:rFonts w:ascii="Times New Roman" w:eastAsiaTheme="minorHAnsi" w:hAnsi="Times New Roman" w:cs="Times New Roman"/>
                <w:bCs/>
                <w:i/>
                <w:kern w:val="0"/>
                <w:sz w:val="24"/>
                <w:szCs w:val="24"/>
              </w:rPr>
              <w:t xml:space="preserve">2 этап: </w:t>
            </w:r>
            <w:proofErr w:type="spellStart"/>
            <w:r w:rsidRPr="00661C1B">
              <w:rPr>
                <w:rFonts w:ascii="Times New Roman" w:eastAsiaTheme="minorHAnsi" w:hAnsi="Times New Roman" w:cs="Times New Roman"/>
                <w:bCs/>
                <w:i/>
                <w:kern w:val="0"/>
                <w:sz w:val="24"/>
                <w:szCs w:val="24"/>
              </w:rPr>
              <w:t>внутримодельное</w:t>
            </w:r>
            <w:proofErr w:type="spellEnd"/>
            <w:r w:rsidRPr="00661C1B">
              <w:rPr>
                <w:rFonts w:ascii="Times New Roman" w:eastAsiaTheme="minorHAnsi" w:hAnsi="Times New Roman" w:cs="Times New Roman"/>
                <w:bCs/>
                <w:i/>
                <w:kern w:val="0"/>
                <w:sz w:val="24"/>
                <w:szCs w:val="24"/>
              </w:rPr>
              <w:t xml:space="preserve"> решение</w:t>
            </w:r>
          </w:p>
        </w:tc>
        <w:tc>
          <w:tcPr>
            <w:tcW w:w="7194" w:type="dxa"/>
          </w:tcPr>
          <w:p w:rsidR="00AC1A10" w:rsidRDefault="00AC1A10" w:rsidP="000E52AC">
            <w:pPr>
              <w:suppressAutoHyphens w:val="0"/>
              <w:autoSpaceDE w:val="0"/>
              <w:autoSpaceDN w:val="0"/>
              <w:adjustRightInd w:val="0"/>
              <w:jc w:val="both"/>
              <w:rPr>
                <w:rFonts w:ascii="Times New Roman" w:eastAsiaTheme="minorHAnsi" w:hAnsi="Times New Roman" w:cs="Times New Roman"/>
                <w:bCs/>
                <w:kern w:val="0"/>
                <w:sz w:val="24"/>
                <w:szCs w:val="24"/>
              </w:rPr>
            </w:pPr>
            <w:r>
              <w:rPr>
                <w:rFonts w:ascii="Times New Roman" w:eastAsiaTheme="minorHAnsi" w:hAnsi="Times New Roman" w:cs="Times New Roman"/>
                <w:bCs/>
                <w:kern w:val="0"/>
                <w:sz w:val="24"/>
                <w:szCs w:val="24"/>
              </w:rPr>
              <w:t>«Металлург» за первые три круга забросил 32+40+37=109 шайб,</w:t>
            </w:r>
          </w:p>
          <w:p w:rsidR="00AC1A10" w:rsidRDefault="00AC1A10" w:rsidP="000E52AC">
            <w:pPr>
              <w:suppressAutoHyphens w:val="0"/>
              <w:autoSpaceDE w:val="0"/>
              <w:autoSpaceDN w:val="0"/>
              <w:adjustRightInd w:val="0"/>
              <w:jc w:val="both"/>
              <w:rPr>
                <w:rFonts w:ascii="Times New Roman" w:eastAsiaTheme="minorHAnsi" w:hAnsi="Times New Roman" w:cs="Times New Roman"/>
                <w:bCs/>
                <w:kern w:val="0"/>
                <w:sz w:val="24"/>
                <w:szCs w:val="24"/>
              </w:rPr>
            </w:pPr>
            <w:r>
              <w:rPr>
                <w:rFonts w:ascii="Times New Roman" w:eastAsiaTheme="minorHAnsi" w:hAnsi="Times New Roman" w:cs="Times New Roman"/>
                <w:bCs/>
                <w:kern w:val="0"/>
                <w:sz w:val="24"/>
                <w:szCs w:val="24"/>
              </w:rPr>
              <w:t xml:space="preserve"> «Салават </w:t>
            </w:r>
            <w:proofErr w:type="spellStart"/>
            <w:r>
              <w:rPr>
                <w:rFonts w:ascii="Times New Roman" w:eastAsiaTheme="minorHAnsi" w:hAnsi="Times New Roman" w:cs="Times New Roman"/>
                <w:bCs/>
                <w:kern w:val="0"/>
                <w:sz w:val="24"/>
                <w:szCs w:val="24"/>
              </w:rPr>
              <w:t>Юлаев</w:t>
            </w:r>
            <w:proofErr w:type="spellEnd"/>
            <w:r>
              <w:rPr>
                <w:rFonts w:ascii="Times New Roman" w:eastAsiaTheme="minorHAnsi" w:hAnsi="Times New Roman" w:cs="Times New Roman"/>
                <w:bCs/>
                <w:kern w:val="0"/>
                <w:sz w:val="24"/>
                <w:szCs w:val="24"/>
              </w:rPr>
              <w:t xml:space="preserve">» 35+45+38=118 шайб, </w:t>
            </w:r>
          </w:p>
          <w:p w:rsidR="00AC1A10" w:rsidRDefault="00AC1A10" w:rsidP="000E52AC">
            <w:pPr>
              <w:suppressAutoHyphens w:val="0"/>
              <w:autoSpaceDE w:val="0"/>
              <w:autoSpaceDN w:val="0"/>
              <w:adjustRightInd w:val="0"/>
              <w:jc w:val="both"/>
              <w:rPr>
                <w:rStyle w:val="c11"/>
                <w:rFonts w:ascii="Times New Roman" w:hAnsi="Times New Roman" w:cs="Times New Roman"/>
                <w:color w:val="000000"/>
                <w:sz w:val="24"/>
                <w:szCs w:val="24"/>
              </w:rPr>
            </w:pPr>
            <w:r>
              <w:rPr>
                <w:rFonts w:ascii="Times New Roman" w:eastAsiaTheme="minorHAnsi" w:hAnsi="Times New Roman" w:cs="Times New Roman"/>
                <w:bCs/>
                <w:kern w:val="0"/>
                <w:sz w:val="24"/>
                <w:szCs w:val="24"/>
              </w:rPr>
              <w:lastRenderedPageBreak/>
              <w:t>«</w:t>
            </w:r>
            <w:proofErr w:type="spellStart"/>
            <w:r>
              <w:rPr>
                <w:rFonts w:ascii="Times New Roman" w:eastAsiaTheme="minorHAnsi" w:hAnsi="Times New Roman" w:cs="Times New Roman"/>
                <w:bCs/>
                <w:kern w:val="0"/>
                <w:sz w:val="24"/>
                <w:szCs w:val="24"/>
              </w:rPr>
              <w:t>Ак</w:t>
            </w:r>
            <w:proofErr w:type="spellEnd"/>
            <w:r>
              <w:rPr>
                <w:rFonts w:ascii="Times New Roman" w:eastAsiaTheme="minorHAnsi" w:hAnsi="Times New Roman" w:cs="Times New Roman"/>
                <w:bCs/>
                <w:kern w:val="0"/>
                <w:sz w:val="24"/>
                <w:szCs w:val="24"/>
              </w:rPr>
              <w:t xml:space="preserve"> Барс» 29+34+30=93 шайбы</w:t>
            </w:r>
          </w:p>
        </w:tc>
      </w:tr>
      <w:tr w:rsidR="00AC1A10" w:rsidTr="00D47A79">
        <w:tc>
          <w:tcPr>
            <w:tcW w:w="2943" w:type="dxa"/>
          </w:tcPr>
          <w:p w:rsidR="00AC1A10" w:rsidRPr="00AC1A10" w:rsidRDefault="00AC1A10" w:rsidP="000E52AC">
            <w:pPr>
              <w:suppressAutoHyphens w:val="0"/>
              <w:autoSpaceDE w:val="0"/>
              <w:autoSpaceDN w:val="0"/>
              <w:adjustRightInd w:val="0"/>
              <w:jc w:val="both"/>
              <w:rPr>
                <w:rStyle w:val="c11"/>
                <w:rFonts w:ascii="Times New Roman" w:eastAsiaTheme="minorHAnsi" w:hAnsi="Times New Roman" w:cs="Times New Roman"/>
                <w:bCs/>
                <w:i/>
                <w:kern w:val="0"/>
                <w:sz w:val="24"/>
                <w:szCs w:val="24"/>
              </w:rPr>
            </w:pPr>
            <w:r w:rsidRPr="00A41B1E">
              <w:rPr>
                <w:rFonts w:ascii="Times New Roman" w:eastAsiaTheme="minorHAnsi" w:hAnsi="Times New Roman" w:cs="Times New Roman"/>
                <w:bCs/>
                <w:i/>
                <w:kern w:val="0"/>
                <w:sz w:val="24"/>
                <w:szCs w:val="24"/>
              </w:rPr>
              <w:lastRenderedPageBreak/>
              <w:t>3 этап:</w:t>
            </w:r>
            <w:r w:rsidR="00D47A79">
              <w:rPr>
                <w:rFonts w:ascii="Times New Roman" w:eastAsiaTheme="minorHAnsi" w:hAnsi="Times New Roman" w:cs="Times New Roman"/>
                <w:bCs/>
                <w:i/>
                <w:kern w:val="0"/>
                <w:sz w:val="24"/>
                <w:szCs w:val="24"/>
              </w:rPr>
              <w:t xml:space="preserve"> </w:t>
            </w:r>
            <w:r>
              <w:rPr>
                <w:rFonts w:ascii="Times New Roman" w:eastAsiaTheme="minorHAnsi" w:hAnsi="Times New Roman" w:cs="Times New Roman"/>
                <w:bCs/>
                <w:i/>
                <w:kern w:val="0"/>
                <w:sz w:val="24"/>
                <w:szCs w:val="24"/>
              </w:rPr>
              <w:t>и</w:t>
            </w:r>
            <w:r w:rsidRPr="00A41B1E">
              <w:rPr>
                <w:rFonts w:ascii="Times New Roman" w:eastAsiaTheme="minorHAnsi" w:hAnsi="Times New Roman" w:cs="Times New Roman"/>
                <w:bCs/>
                <w:i/>
                <w:kern w:val="0"/>
                <w:sz w:val="24"/>
                <w:szCs w:val="24"/>
              </w:rPr>
              <w:t>нтерпретация</w:t>
            </w:r>
          </w:p>
        </w:tc>
        <w:tc>
          <w:tcPr>
            <w:tcW w:w="7194" w:type="dxa"/>
          </w:tcPr>
          <w:p w:rsidR="00AC1A10" w:rsidRDefault="00AC1A10" w:rsidP="000E52AC">
            <w:pPr>
              <w:suppressAutoHyphens w:val="0"/>
              <w:autoSpaceDE w:val="0"/>
              <w:autoSpaceDN w:val="0"/>
              <w:adjustRightInd w:val="0"/>
              <w:jc w:val="both"/>
              <w:rPr>
                <w:rStyle w:val="c11"/>
                <w:rFonts w:ascii="Times New Roman" w:hAnsi="Times New Roman" w:cs="Times New Roman"/>
                <w:color w:val="000000"/>
                <w:sz w:val="24"/>
                <w:szCs w:val="24"/>
              </w:rPr>
            </w:pPr>
            <w:r>
              <w:rPr>
                <w:rFonts w:ascii="Times New Roman" w:eastAsiaTheme="minorHAnsi" w:hAnsi="Times New Roman" w:cs="Times New Roman"/>
                <w:bCs/>
                <w:kern w:val="0"/>
                <w:sz w:val="24"/>
                <w:szCs w:val="24"/>
              </w:rPr>
              <w:t xml:space="preserve">из чисел 109,118 и 93 выбрать наибольшее, 18- наибольшее число шайб, значит ответ в задаче: «Салават </w:t>
            </w:r>
            <w:proofErr w:type="spellStart"/>
            <w:r>
              <w:rPr>
                <w:rFonts w:ascii="Times New Roman" w:eastAsiaTheme="minorHAnsi" w:hAnsi="Times New Roman" w:cs="Times New Roman"/>
                <w:bCs/>
                <w:kern w:val="0"/>
                <w:sz w:val="24"/>
                <w:szCs w:val="24"/>
              </w:rPr>
              <w:t>Юлаев</w:t>
            </w:r>
            <w:proofErr w:type="spellEnd"/>
            <w:r>
              <w:rPr>
                <w:rFonts w:ascii="Times New Roman" w:eastAsiaTheme="minorHAnsi" w:hAnsi="Times New Roman" w:cs="Times New Roman"/>
                <w:bCs/>
                <w:kern w:val="0"/>
                <w:sz w:val="24"/>
                <w:szCs w:val="24"/>
              </w:rPr>
              <w:t>»</w:t>
            </w:r>
          </w:p>
        </w:tc>
      </w:tr>
    </w:tbl>
    <w:p w:rsidR="00AC1A10" w:rsidRDefault="00AC1A10" w:rsidP="000E52AC">
      <w:pPr>
        <w:suppressAutoHyphens w:val="0"/>
        <w:autoSpaceDE w:val="0"/>
        <w:autoSpaceDN w:val="0"/>
        <w:adjustRightInd w:val="0"/>
        <w:spacing w:line="240" w:lineRule="auto"/>
        <w:ind w:firstLine="567"/>
        <w:jc w:val="both"/>
        <w:rPr>
          <w:rStyle w:val="c11"/>
          <w:rFonts w:ascii="Times New Roman" w:hAnsi="Times New Roman" w:cs="Times New Roman"/>
          <w:color w:val="000000"/>
          <w:sz w:val="24"/>
          <w:szCs w:val="24"/>
        </w:rPr>
      </w:pPr>
    </w:p>
    <w:p w:rsidR="004266ED" w:rsidRDefault="007F43DF" w:rsidP="000E52AC">
      <w:pPr>
        <w:pStyle w:val="af"/>
        <w:ind w:left="0" w:firstLine="567"/>
        <w:rPr>
          <w:rStyle w:val="c11"/>
          <w:rFonts w:eastAsia="SimSun"/>
          <w:color w:val="000000"/>
          <w:sz w:val="24"/>
          <w:szCs w:val="24"/>
        </w:rPr>
      </w:pPr>
      <w:r>
        <w:rPr>
          <w:rStyle w:val="c11"/>
          <w:rFonts w:eastAsia="SimSun"/>
          <w:color w:val="000000"/>
          <w:sz w:val="24"/>
          <w:szCs w:val="24"/>
        </w:rPr>
        <w:t xml:space="preserve">Часто у </w:t>
      </w:r>
      <w:proofErr w:type="gramStart"/>
      <w:r>
        <w:rPr>
          <w:rStyle w:val="c11"/>
          <w:rFonts w:eastAsia="SimSun"/>
          <w:color w:val="000000"/>
          <w:sz w:val="24"/>
          <w:szCs w:val="24"/>
        </w:rPr>
        <w:t>обучающихся</w:t>
      </w:r>
      <w:proofErr w:type="gramEnd"/>
      <w:r w:rsidR="004266ED" w:rsidRPr="005D5C14">
        <w:rPr>
          <w:rStyle w:val="c11"/>
          <w:rFonts w:eastAsia="SimSun"/>
          <w:color w:val="000000"/>
          <w:sz w:val="24"/>
          <w:szCs w:val="24"/>
        </w:rPr>
        <w:t xml:space="preserve"> возникает мысль, будто бы задачи бывают прикладные, т.е. нужные в жизни, и не практические, которые в жизни не понадобятся. Для устранения таких ошибок целесообразно использовать любую возможность показа того, что абстрактная задача может быть связана </w:t>
      </w:r>
      <w:proofErr w:type="gramStart"/>
      <w:r w:rsidR="004266ED" w:rsidRPr="005D5C14">
        <w:rPr>
          <w:rStyle w:val="c11"/>
          <w:rFonts w:eastAsia="SimSun"/>
          <w:color w:val="000000"/>
          <w:sz w:val="24"/>
          <w:szCs w:val="24"/>
        </w:rPr>
        <w:t>с</w:t>
      </w:r>
      <w:proofErr w:type="gramEnd"/>
      <w:r w:rsidR="004266ED" w:rsidRPr="005D5C14">
        <w:rPr>
          <w:rStyle w:val="c11"/>
          <w:rFonts w:eastAsia="SimSun"/>
          <w:color w:val="000000"/>
          <w:sz w:val="24"/>
          <w:szCs w:val="24"/>
        </w:rPr>
        <w:t xml:space="preserve"> прикладными. </w:t>
      </w:r>
    </w:p>
    <w:p w:rsidR="004266ED" w:rsidRPr="005D5C14" w:rsidRDefault="004266ED" w:rsidP="000E52AC">
      <w:pPr>
        <w:pStyle w:val="af"/>
        <w:ind w:left="0" w:firstLine="567"/>
        <w:rPr>
          <w:sz w:val="24"/>
          <w:szCs w:val="24"/>
        </w:rPr>
      </w:pPr>
      <w:r w:rsidRPr="000A1F36">
        <w:rPr>
          <w:b/>
          <w:i/>
          <w:sz w:val="24"/>
          <w:szCs w:val="24"/>
        </w:rPr>
        <w:t>Ситуационные задачи</w:t>
      </w:r>
      <w:r w:rsidRPr="005D5C14">
        <w:rPr>
          <w:sz w:val="24"/>
          <w:szCs w:val="24"/>
        </w:rPr>
        <w:t xml:space="preserve"> не связаны с непосредственным повседневным</w:t>
      </w:r>
      <w:r w:rsidR="00D47A79">
        <w:rPr>
          <w:sz w:val="24"/>
          <w:szCs w:val="24"/>
        </w:rPr>
        <w:t xml:space="preserve"> </w:t>
      </w:r>
      <w:r w:rsidRPr="005D5C14">
        <w:rPr>
          <w:sz w:val="24"/>
          <w:szCs w:val="24"/>
        </w:rPr>
        <w:t>опытом обучающегося, но они помогают обучающимся увидеть и понять, как</w:t>
      </w:r>
      <w:r w:rsidR="00D47A79">
        <w:rPr>
          <w:sz w:val="24"/>
          <w:szCs w:val="24"/>
        </w:rPr>
        <w:t xml:space="preserve"> </w:t>
      </w:r>
      <w:r w:rsidRPr="005D5C14">
        <w:rPr>
          <w:sz w:val="24"/>
          <w:szCs w:val="24"/>
        </w:rPr>
        <w:t>и где могут быть полезны ему в будущем знания из различных предметных</w:t>
      </w:r>
      <w:r w:rsidR="00D47A79">
        <w:rPr>
          <w:sz w:val="24"/>
          <w:szCs w:val="24"/>
        </w:rPr>
        <w:t xml:space="preserve"> </w:t>
      </w:r>
      <w:r w:rsidRPr="005D5C14">
        <w:rPr>
          <w:sz w:val="24"/>
          <w:szCs w:val="24"/>
        </w:rPr>
        <w:t>областей. Решение ситуационных задач стимулирует развитие познавательной мотивации обучающихся, формируют способы переноса знания в широкий</w:t>
      </w:r>
      <w:r w:rsidR="00D47A79">
        <w:rPr>
          <w:sz w:val="24"/>
          <w:szCs w:val="24"/>
        </w:rPr>
        <w:t xml:space="preserve"> </w:t>
      </w:r>
      <w:r w:rsidRPr="005D5C14">
        <w:rPr>
          <w:sz w:val="24"/>
          <w:szCs w:val="24"/>
        </w:rPr>
        <w:t>социально-культурный контекст.</w:t>
      </w:r>
    </w:p>
    <w:p w:rsidR="00D47A79" w:rsidRDefault="004266ED" w:rsidP="000E52AC">
      <w:pPr>
        <w:pStyle w:val="af"/>
        <w:ind w:left="0" w:firstLine="567"/>
        <w:rPr>
          <w:sz w:val="24"/>
          <w:szCs w:val="24"/>
        </w:rPr>
      </w:pPr>
      <w:r w:rsidRPr="005D5C14">
        <w:rPr>
          <w:rStyle w:val="c11"/>
          <w:rFonts w:eastAsia="SimSun"/>
          <w:color w:val="000000"/>
          <w:sz w:val="24"/>
          <w:szCs w:val="24"/>
        </w:rPr>
        <w:t xml:space="preserve">Например,  при изучении </w:t>
      </w:r>
      <w:r w:rsidR="00D47A79">
        <w:rPr>
          <w:sz w:val="24"/>
          <w:szCs w:val="24"/>
        </w:rPr>
        <w:t>тем «</w:t>
      </w:r>
      <w:r w:rsidRPr="000A1F36">
        <w:rPr>
          <w:sz w:val="24"/>
          <w:szCs w:val="24"/>
        </w:rPr>
        <w:t>Представление данных в виде таблиц. Круговые диаграммы» в 5</w:t>
      </w:r>
      <w:r w:rsidR="00D47A79">
        <w:rPr>
          <w:sz w:val="24"/>
          <w:szCs w:val="24"/>
        </w:rPr>
        <w:t xml:space="preserve"> классе, «Столбчатые диаграммы,</w:t>
      </w:r>
      <w:r w:rsidRPr="000A1F36">
        <w:rPr>
          <w:sz w:val="24"/>
          <w:szCs w:val="24"/>
        </w:rPr>
        <w:t xml:space="preserve">  графики» в 6 классе формулировки заданий в учебнике в основном такие:  </w:t>
      </w:r>
      <w:r w:rsidRPr="00D47A79">
        <w:rPr>
          <w:i/>
          <w:sz w:val="24"/>
          <w:szCs w:val="24"/>
        </w:rPr>
        <w:t>«По представленным данным или по данным таблицы постройте кругову</w:t>
      </w:r>
      <w:proofErr w:type="gramStart"/>
      <w:r w:rsidRPr="00D47A79">
        <w:rPr>
          <w:i/>
          <w:sz w:val="24"/>
          <w:szCs w:val="24"/>
        </w:rPr>
        <w:t>ю(</w:t>
      </w:r>
      <w:proofErr w:type="gramEnd"/>
      <w:r w:rsidRPr="00D47A79">
        <w:rPr>
          <w:i/>
          <w:sz w:val="24"/>
          <w:szCs w:val="24"/>
        </w:rPr>
        <w:t>столбчатую) диаграмму; используя график на рисунке,  ответьте на вопросы и т.д.»,</w:t>
      </w:r>
      <w:r w:rsidRPr="000A1F36">
        <w:rPr>
          <w:sz w:val="24"/>
          <w:szCs w:val="24"/>
        </w:rPr>
        <w:t xml:space="preserve"> </w:t>
      </w:r>
      <w:r>
        <w:rPr>
          <w:sz w:val="24"/>
          <w:szCs w:val="24"/>
        </w:rPr>
        <w:t>почти все задания однотипные</w:t>
      </w:r>
      <w:r w:rsidRPr="000A1F36">
        <w:rPr>
          <w:sz w:val="24"/>
          <w:szCs w:val="24"/>
        </w:rPr>
        <w:t xml:space="preserve">. </w:t>
      </w:r>
    </w:p>
    <w:p w:rsidR="00D47A79" w:rsidRDefault="004266ED" w:rsidP="000E52AC">
      <w:pPr>
        <w:pStyle w:val="af"/>
        <w:ind w:left="0" w:firstLine="567"/>
        <w:rPr>
          <w:sz w:val="24"/>
          <w:szCs w:val="24"/>
        </w:rPr>
      </w:pPr>
      <w:r w:rsidRPr="000A1F36">
        <w:rPr>
          <w:sz w:val="24"/>
          <w:szCs w:val="24"/>
        </w:rPr>
        <w:t xml:space="preserve">После того, как учащиеся совместно с учителем познакомились с видами диаграмм, целью их использования, научились строить круговую и столбчатую диаграмму, </w:t>
      </w:r>
      <w:r w:rsidR="007F43DF">
        <w:rPr>
          <w:sz w:val="24"/>
          <w:szCs w:val="24"/>
        </w:rPr>
        <w:t>для более эффективного усвоения темы ученикам</w:t>
      </w:r>
      <w:r w:rsidR="00D47A79">
        <w:rPr>
          <w:sz w:val="24"/>
          <w:szCs w:val="24"/>
        </w:rPr>
        <w:t xml:space="preserve"> </w:t>
      </w:r>
      <w:r w:rsidR="007F43DF">
        <w:rPr>
          <w:sz w:val="24"/>
          <w:szCs w:val="24"/>
        </w:rPr>
        <w:t>предлагается работа</w:t>
      </w:r>
      <w:r w:rsidRPr="000A1F36">
        <w:rPr>
          <w:sz w:val="24"/>
          <w:szCs w:val="24"/>
        </w:rPr>
        <w:t xml:space="preserve"> в мини-группах, организация такой деятельности  помогает «оживить» урок и сделать объяснение материала более доступным.</w:t>
      </w:r>
    </w:p>
    <w:p w:rsidR="004266ED" w:rsidRDefault="007F43DF" w:rsidP="000E52AC">
      <w:pPr>
        <w:pStyle w:val="af"/>
        <w:ind w:left="0" w:firstLine="567"/>
        <w:rPr>
          <w:sz w:val="24"/>
          <w:szCs w:val="24"/>
        </w:rPr>
      </w:pPr>
      <w:proofErr w:type="gramStart"/>
      <w:r>
        <w:rPr>
          <w:sz w:val="24"/>
          <w:szCs w:val="24"/>
        </w:rPr>
        <w:t>Работая в такой мини-группе</w:t>
      </w:r>
      <w:r w:rsidR="00D47A79">
        <w:rPr>
          <w:sz w:val="24"/>
          <w:szCs w:val="24"/>
        </w:rPr>
        <w:t>,</w:t>
      </w:r>
      <w:r>
        <w:rPr>
          <w:sz w:val="24"/>
          <w:szCs w:val="24"/>
        </w:rPr>
        <w:t xml:space="preserve"> ученики отвеча</w:t>
      </w:r>
      <w:r w:rsidR="00D47A79">
        <w:rPr>
          <w:sz w:val="24"/>
          <w:szCs w:val="24"/>
        </w:rPr>
        <w:t>ют на вопрос следующего задания</w:t>
      </w:r>
      <w:r>
        <w:rPr>
          <w:sz w:val="24"/>
          <w:szCs w:val="24"/>
        </w:rPr>
        <w:t>:</w:t>
      </w:r>
      <w:proofErr w:type="gramEnd"/>
      <w:r>
        <w:rPr>
          <w:sz w:val="24"/>
          <w:szCs w:val="24"/>
        </w:rPr>
        <w:t xml:space="preserve"> </w:t>
      </w:r>
      <w:r w:rsidR="004266ED" w:rsidRPr="00D47A79">
        <w:rPr>
          <w:i/>
          <w:sz w:val="24"/>
          <w:szCs w:val="24"/>
        </w:rPr>
        <w:t>«Придумайте вопрос для учеников вашего класса, проведите соцопрос среди учеников вашего класса и представьте полученную информацию в виде  круговой и столбчатой диаграммы»</w:t>
      </w:r>
      <w:proofErr w:type="gramStart"/>
      <w:r w:rsidR="004266ED" w:rsidRPr="00D47A79">
        <w:rPr>
          <w:i/>
          <w:sz w:val="24"/>
          <w:szCs w:val="24"/>
        </w:rPr>
        <w:t>.</w:t>
      </w:r>
      <w:proofErr w:type="gramEnd"/>
      <w:r w:rsidR="004266ED" w:rsidRPr="000A1F36">
        <w:rPr>
          <w:sz w:val="24"/>
          <w:szCs w:val="24"/>
        </w:rPr>
        <w:t xml:space="preserve"> </w:t>
      </w:r>
      <w:r w:rsidR="00390CE8" w:rsidRPr="00953C66">
        <w:rPr>
          <w:sz w:val="24"/>
          <w:szCs w:val="24"/>
        </w:rPr>
        <w:t>(</w:t>
      </w:r>
      <w:proofErr w:type="gramStart"/>
      <w:r w:rsidR="00390CE8" w:rsidRPr="00953C66">
        <w:rPr>
          <w:sz w:val="24"/>
          <w:szCs w:val="24"/>
        </w:rPr>
        <w:t>п</w:t>
      </w:r>
      <w:proofErr w:type="gramEnd"/>
      <w:r w:rsidR="00390CE8" w:rsidRPr="00953C66">
        <w:rPr>
          <w:sz w:val="24"/>
          <w:szCs w:val="24"/>
        </w:rPr>
        <w:t>риложение</w:t>
      </w:r>
      <w:r w:rsidR="00953C66" w:rsidRPr="00953C66">
        <w:rPr>
          <w:sz w:val="24"/>
          <w:szCs w:val="24"/>
        </w:rPr>
        <w:t xml:space="preserve"> 4</w:t>
      </w:r>
      <w:r w:rsidR="004266ED" w:rsidRPr="00953C66">
        <w:rPr>
          <w:sz w:val="24"/>
          <w:szCs w:val="24"/>
        </w:rPr>
        <w:t>)</w:t>
      </w:r>
      <w:r w:rsidR="00D47A79" w:rsidRPr="00953C66">
        <w:rPr>
          <w:sz w:val="24"/>
          <w:szCs w:val="24"/>
        </w:rPr>
        <w:t>.</w:t>
      </w:r>
      <w:r w:rsidR="004266ED">
        <w:rPr>
          <w:sz w:val="24"/>
          <w:szCs w:val="24"/>
        </w:rPr>
        <w:t xml:space="preserve"> </w:t>
      </w:r>
      <w:r w:rsidR="004266ED" w:rsidRPr="000A1F36">
        <w:rPr>
          <w:sz w:val="24"/>
          <w:szCs w:val="24"/>
        </w:rPr>
        <w:t>Такое задание позволяет проявить фантазию по составлению вопроса, т.е</w:t>
      </w:r>
      <w:r w:rsidR="00D47A79">
        <w:rPr>
          <w:sz w:val="24"/>
          <w:szCs w:val="24"/>
        </w:rPr>
        <w:t>.</w:t>
      </w:r>
      <w:r w:rsidR="004266ED" w:rsidRPr="000A1F36">
        <w:rPr>
          <w:sz w:val="24"/>
          <w:szCs w:val="24"/>
        </w:rPr>
        <w:t xml:space="preserve"> учащиеся сами становятся авторами задания, а также самостоятельно составляют план действий своей группы, распределяют роли. После того, как задание выполнено и оформлено на листе А</w:t>
      </w:r>
      <w:proofErr w:type="gramStart"/>
      <w:r w:rsidR="004266ED" w:rsidRPr="000A1F36">
        <w:rPr>
          <w:sz w:val="24"/>
          <w:szCs w:val="24"/>
        </w:rPr>
        <w:t>4</w:t>
      </w:r>
      <w:proofErr w:type="gramEnd"/>
      <w:r w:rsidR="004266ED" w:rsidRPr="000A1F36">
        <w:rPr>
          <w:sz w:val="24"/>
          <w:szCs w:val="24"/>
        </w:rPr>
        <w:t>, проводится демонстра</w:t>
      </w:r>
      <w:r w:rsidR="004266ED">
        <w:rPr>
          <w:sz w:val="24"/>
          <w:szCs w:val="24"/>
        </w:rPr>
        <w:t xml:space="preserve">ция полученных диаграмм, далее предлагается </w:t>
      </w:r>
    </w:p>
    <w:p w:rsidR="004266ED" w:rsidRDefault="00D47A79" w:rsidP="000E52AC">
      <w:pPr>
        <w:pStyle w:val="af"/>
        <w:ind w:left="0" w:firstLine="567"/>
        <w:rPr>
          <w:sz w:val="24"/>
          <w:szCs w:val="24"/>
        </w:rPr>
      </w:pPr>
      <w:r>
        <w:rPr>
          <w:sz w:val="24"/>
          <w:szCs w:val="24"/>
        </w:rPr>
        <w:t xml:space="preserve">- </w:t>
      </w:r>
      <w:r w:rsidR="004266ED">
        <w:rPr>
          <w:sz w:val="24"/>
          <w:szCs w:val="24"/>
        </w:rPr>
        <w:t>составить вопросы по данным диаграммы (продемонстрировать диаграмму  любой группы)  и ответить на эти вопросы. Такую работу можно провести фронтально, вопрос задает одна группа</w:t>
      </w:r>
      <w:r>
        <w:rPr>
          <w:sz w:val="24"/>
          <w:szCs w:val="24"/>
        </w:rPr>
        <w:t xml:space="preserve"> </w:t>
      </w:r>
      <w:r w:rsidR="004266ED">
        <w:rPr>
          <w:sz w:val="24"/>
          <w:szCs w:val="24"/>
        </w:rPr>
        <w:t>- отвечает другая.</w:t>
      </w:r>
    </w:p>
    <w:p w:rsidR="004266ED" w:rsidRPr="005D5C14" w:rsidRDefault="00D47A79" w:rsidP="000E52AC">
      <w:pPr>
        <w:pStyle w:val="af"/>
        <w:ind w:left="0" w:firstLine="567"/>
        <w:rPr>
          <w:sz w:val="24"/>
          <w:szCs w:val="24"/>
        </w:rPr>
      </w:pPr>
      <w:r>
        <w:rPr>
          <w:sz w:val="24"/>
          <w:szCs w:val="24"/>
        </w:rPr>
        <w:t xml:space="preserve">- </w:t>
      </w:r>
      <w:r w:rsidR="004266ED">
        <w:rPr>
          <w:sz w:val="24"/>
          <w:szCs w:val="24"/>
        </w:rPr>
        <w:t xml:space="preserve"> продемонстрировать диаграмму одной из групп с закрытым вопросом для соцопроса, предложить учащимся дать название диаграмме.</w:t>
      </w:r>
    </w:p>
    <w:p w:rsidR="00953C66" w:rsidRPr="002764A1" w:rsidRDefault="00953C66" w:rsidP="00953C66">
      <w:pPr>
        <w:pStyle w:val="c1"/>
        <w:shd w:val="clear" w:color="auto" w:fill="FFFFFF"/>
        <w:spacing w:before="0" w:beforeAutospacing="0" w:after="0" w:afterAutospacing="0"/>
        <w:ind w:firstLine="708"/>
        <w:jc w:val="both"/>
        <w:rPr>
          <w:i/>
          <w:color w:val="000000"/>
        </w:rPr>
      </w:pPr>
      <w:r w:rsidRPr="002764A1">
        <w:rPr>
          <w:rStyle w:val="c11"/>
          <w:i/>
          <w:color w:val="000000"/>
        </w:rPr>
        <w:t xml:space="preserve">Таким образом, обучение с использованием практико-ориентированных заданий приводит к более прочному усвоению информации, так как возникают ассоциации с конкретными действиями и событиями. Особенность этих заданий (необычная формулировка, связь с жизнью, </w:t>
      </w:r>
      <w:proofErr w:type="spellStart"/>
      <w:r w:rsidRPr="002764A1">
        <w:rPr>
          <w:rStyle w:val="c11"/>
          <w:i/>
          <w:color w:val="000000"/>
        </w:rPr>
        <w:t>межпредметные</w:t>
      </w:r>
      <w:proofErr w:type="spellEnd"/>
      <w:r w:rsidRPr="002764A1">
        <w:rPr>
          <w:rStyle w:val="c11"/>
          <w:i/>
          <w:color w:val="000000"/>
        </w:rPr>
        <w:t xml:space="preserve"> связи) вызывают повышенный интерес учащихся, способствуют развитию любознательности, творческой активности. Школьников захватывает сам процесс поиска путей решения задач. Они получают возможность развивать логическое и ассоциативное мышление.</w:t>
      </w:r>
      <w:r w:rsidRPr="002764A1">
        <w:rPr>
          <w:rStyle w:val="c11"/>
          <w:color w:val="000000"/>
          <w:sz w:val="28"/>
          <w:szCs w:val="28"/>
        </w:rPr>
        <w:t xml:space="preserve"> </w:t>
      </w:r>
      <w:r w:rsidRPr="002764A1">
        <w:rPr>
          <w:rStyle w:val="c11"/>
          <w:i/>
          <w:color w:val="000000"/>
        </w:rPr>
        <w:t>Систематическая работа по решению и конструированию  практико-ориентированных задач и использование разнообразных приёмов    обеспечивает стабильные результаты учебной деятельности по предмету и способствует формированию функциональной грамотности.</w:t>
      </w:r>
    </w:p>
    <w:p w:rsidR="00D47A79" w:rsidRDefault="00D47A79" w:rsidP="000E52AC">
      <w:pPr>
        <w:spacing w:line="240" w:lineRule="auto"/>
        <w:ind w:firstLine="567"/>
        <w:jc w:val="both"/>
        <w:rPr>
          <w:rFonts w:ascii="Times New Roman" w:hAnsi="Times New Roman" w:cs="Times New Roman"/>
          <w:b/>
          <w:bCs/>
          <w:iCs/>
          <w:color w:val="000000"/>
          <w:sz w:val="24"/>
          <w:szCs w:val="24"/>
          <w:shd w:val="clear" w:color="auto" w:fill="FFFFFF"/>
        </w:rPr>
      </w:pPr>
    </w:p>
    <w:p w:rsidR="00DC19C3" w:rsidRDefault="00DC19C3" w:rsidP="000E52AC">
      <w:pPr>
        <w:spacing w:line="240" w:lineRule="auto"/>
        <w:ind w:firstLine="567"/>
        <w:jc w:val="both"/>
        <w:rPr>
          <w:rFonts w:ascii="Times New Roman" w:hAnsi="Times New Roman" w:cs="Times New Roman"/>
          <w:b/>
          <w:bCs/>
          <w:iCs/>
          <w:color w:val="000000"/>
          <w:sz w:val="24"/>
          <w:szCs w:val="24"/>
          <w:shd w:val="clear" w:color="auto" w:fill="FFFFFF"/>
        </w:rPr>
      </w:pPr>
      <w:r>
        <w:rPr>
          <w:rFonts w:ascii="Times New Roman" w:hAnsi="Times New Roman" w:cs="Times New Roman"/>
          <w:b/>
          <w:bCs/>
          <w:iCs/>
          <w:color w:val="000000"/>
          <w:sz w:val="24"/>
          <w:szCs w:val="24"/>
          <w:shd w:val="clear" w:color="auto" w:fill="FFFFFF"/>
        </w:rPr>
        <w:t>2.3</w:t>
      </w:r>
      <w:r w:rsidR="00D47A79">
        <w:rPr>
          <w:rFonts w:ascii="Times New Roman" w:hAnsi="Times New Roman" w:cs="Times New Roman"/>
          <w:b/>
          <w:bCs/>
          <w:iCs/>
          <w:color w:val="000000"/>
          <w:sz w:val="24"/>
          <w:szCs w:val="24"/>
          <w:shd w:val="clear" w:color="auto" w:fill="FFFFFF"/>
        </w:rPr>
        <w:t>.</w:t>
      </w:r>
      <w:r>
        <w:rPr>
          <w:rFonts w:ascii="Times New Roman" w:hAnsi="Times New Roman" w:cs="Times New Roman"/>
          <w:b/>
          <w:bCs/>
          <w:iCs/>
          <w:color w:val="000000"/>
          <w:sz w:val="24"/>
          <w:szCs w:val="24"/>
          <w:shd w:val="clear" w:color="auto" w:fill="FFFFFF"/>
        </w:rPr>
        <w:t xml:space="preserve"> Развитие математической грамотности учащихся через технологию формирующего оценивания</w:t>
      </w:r>
    </w:p>
    <w:p w:rsidR="00435CD0" w:rsidRPr="005D5C14" w:rsidRDefault="00435CD0" w:rsidP="00435CD0">
      <w:pPr>
        <w:pStyle w:val="af"/>
        <w:ind w:left="0" w:firstLine="567"/>
        <w:rPr>
          <w:sz w:val="24"/>
          <w:szCs w:val="24"/>
        </w:rPr>
      </w:pPr>
      <w:r w:rsidRPr="005D5C14">
        <w:rPr>
          <w:sz w:val="24"/>
          <w:szCs w:val="24"/>
        </w:rPr>
        <w:t xml:space="preserve">Использование </w:t>
      </w:r>
      <w:r w:rsidRPr="005D5C14">
        <w:rPr>
          <w:i/>
          <w:sz w:val="24"/>
          <w:szCs w:val="24"/>
        </w:rPr>
        <w:t>технологий проблемного обучения, а также технологии критического мышления</w:t>
      </w:r>
      <w:r w:rsidRPr="005D5C14">
        <w:rPr>
          <w:sz w:val="24"/>
          <w:szCs w:val="24"/>
        </w:rPr>
        <w:t xml:space="preserve"> позволяет учащимся не только научиться строить диаграммы по представленной информации, но и самим получать числовые данные, правильно и наглядно представить их в виде диаграмм и по построенной диаграмме получить как можно больше информации. Знания темы «Диаграммы, таблицы, графики» необходимы </w:t>
      </w:r>
      <w:proofErr w:type="gramStart"/>
      <w:r w:rsidRPr="005D5C14">
        <w:rPr>
          <w:sz w:val="24"/>
          <w:szCs w:val="24"/>
        </w:rPr>
        <w:t>ученикам</w:t>
      </w:r>
      <w:proofErr w:type="gramEnd"/>
      <w:r w:rsidRPr="005D5C14">
        <w:rPr>
          <w:sz w:val="24"/>
          <w:szCs w:val="24"/>
        </w:rPr>
        <w:t xml:space="preserve"> </w:t>
      </w:r>
      <w:r>
        <w:rPr>
          <w:sz w:val="24"/>
          <w:szCs w:val="24"/>
        </w:rPr>
        <w:t xml:space="preserve">в том числе </w:t>
      </w:r>
      <w:r w:rsidRPr="005D5C14">
        <w:rPr>
          <w:sz w:val="24"/>
          <w:szCs w:val="24"/>
        </w:rPr>
        <w:t>для успешного в</w:t>
      </w:r>
      <w:r>
        <w:rPr>
          <w:sz w:val="24"/>
          <w:szCs w:val="24"/>
        </w:rPr>
        <w:t>ыполнения заданий ВПР</w:t>
      </w:r>
      <w:r w:rsidRPr="005D5C14">
        <w:rPr>
          <w:sz w:val="24"/>
          <w:szCs w:val="24"/>
        </w:rPr>
        <w:t xml:space="preserve"> по математике </w:t>
      </w:r>
      <w:r>
        <w:rPr>
          <w:sz w:val="24"/>
          <w:szCs w:val="24"/>
        </w:rPr>
        <w:t xml:space="preserve">в </w:t>
      </w:r>
      <w:r w:rsidRPr="005D5C14">
        <w:rPr>
          <w:sz w:val="24"/>
          <w:szCs w:val="24"/>
        </w:rPr>
        <w:t>5</w:t>
      </w:r>
      <w:r>
        <w:rPr>
          <w:sz w:val="24"/>
          <w:szCs w:val="24"/>
        </w:rPr>
        <w:t>-8</w:t>
      </w:r>
      <w:r w:rsidRPr="005D5C14">
        <w:rPr>
          <w:sz w:val="24"/>
          <w:szCs w:val="24"/>
        </w:rPr>
        <w:t xml:space="preserve"> класс</w:t>
      </w:r>
      <w:r>
        <w:rPr>
          <w:sz w:val="24"/>
          <w:szCs w:val="24"/>
        </w:rPr>
        <w:t>ах</w:t>
      </w:r>
      <w:r w:rsidRPr="005D5C14">
        <w:rPr>
          <w:sz w:val="24"/>
          <w:szCs w:val="24"/>
        </w:rPr>
        <w:t xml:space="preserve"> </w:t>
      </w:r>
      <w:r w:rsidR="00953C66" w:rsidRPr="00953C66">
        <w:rPr>
          <w:sz w:val="24"/>
          <w:szCs w:val="24"/>
        </w:rPr>
        <w:t>(приложение 5</w:t>
      </w:r>
      <w:r w:rsidRPr="00953C66">
        <w:rPr>
          <w:sz w:val="24"/>
          <w:szCs w:val="24"/>
        </w:rPr>
        <w:t>)</w:t>
      </w:r>
      <w:r w:rsidRPr="00D47A79">
        <w:rPr>
          <w:color w:val="FF0000"/>
          <w:sz w:val="24"/>
          <w:szCs w:val="24"/>
        </w:rPr>
        <w:t xml:space="preserve"> </w:t>
      </w:r>
    </w:p>
    <w:p w:rsidR="00DC19C3" w:rsidRPr="00053387" w:rsidRDefault="00DC19C3" w:rsidP="000E52AC">
      <w:pPr>
        <w:spacing w:line="240" w:lineRule="auto"/>
        <w:ind w:firstLine="567"/>
        <w:jc w:val="both"/>
        <w:rPr>
          <w:rFonts w:ascii="Times New Roman" w:hAnsi="Times New Roman" w:cs="Times New Roman"/>
          <w:sz w:val="24"/>
          <w:szCs w:val="24"/>
          <w:shd w:val="clear" w:color="auto" w:fill="FFFFFF"/>
        </w:rPr>
      </w:pPr>
      <w:r w:rsidRPr="00133D30">
        <w:rPr>
          <w:rFonts w:ascii="Times New Roman" w:hAnsi="Times New Roman" w:cs="Times New Roman"/>
          <w:i/>
          <w:sz w:val="24"/>
          <w:szCs w:val="24"/>
          <w:shd w:val="clear" w:color="auto" w:fill="FFFFFF"/>
        </w:rPr>
        <w:t>Развитие математической грамотности</w:t>
      </w:r>
      <w:r w:rsidRPr="00B108A7">
        <w:rPr>
          <w:rFonts w:ascii="Times New Roman" w:hAnsi="Times New Roman" w:cs="Times New Roman"/>
          <w:sz w:val="24"/>
          <w:szCs w:val="24"/>
          <w:shd w:val="clear" w:color="auto" w:fill="FFFFFF"/>
        </w:rPr>
        <w:t xml:space="preserve"> учащихся предполагает способность учащихся </w:t>
      </w:r>
      <w:r w:rsidRPr="00B108A7">
        <w:rPr>
          <w:rFonts w:ascii="Times New Roman" w:eastAsia="Times New Roman" w:hAnsi="Times New Roman" w:cs="Times New Roman"/>
          <w:sz w:val="24"/>
          <w:szCs w:val="24"/>
          <w:lang w:eastAsia="ru-RU"/>
        </w:rPr>
        <w:t xml:space="preserve">распознавать проблемы, возникающие в окружающей действительности и которые можно </w:t>
      </w:r>
      <w:r w:rsidRPr="00B108A7">
        <w:rPr>
          <w:rFonts w:ascii="Times New Roman" w:eastAsia="Times New Roman" w:hAnsi="Times New Roman" w:cs="Times New Roman"/>
          <w:sz w:val="24"/>
          <w:szCs w:val="24"/>
          <w:lang w:eastAsia="ru-RU"/>
        </w:rPr>
        <w:lastRenderedPageBreak/>
        <w:t>решить средствами математики, формулировать эти проблемы на языке математики, анализировать использованные методы решения, интерпретировать полученные результаты</w:t>
      </w:r>
      <w:r w:rsidR="00435CD0">
        <w:rPr>
          <w:rFonts w:ascii="Times New Roman" w:eastAsia="Times New Roman" w:hAnsi="Times New Roman" w:cs="Times New Roman"/>
          <w:sz w:val="24"/>
          <w:szCs w:val="24"/>
          <w:lang w:eastAsia="ru-RU"/>
        </w:rPr>
        <w:t xml:space="preserve"> с учетом поставленной проблемы,</w:t>
      </w:r>
      <w:r w:rsidRPr="00B108A7">
        <w:rPr>
          <w:rFonts w:ascii="Times New Roman" w:eastAsia="Times New Roman" w:hAnsi="Times New Roman" w:cs="Times New Roman"/>
          <w:sz w:val="24"/>
          <w:szCs w:val="24"/>
          <w:lang w:eastAsia="ru-RU"/>
        </w:rPr>
        <w:t xml:space="preserve"> формулировать и записывать результаты решения. Все эти способности не могут формироваться и развиваться без оценивания. </w:t>
      </w:r>
      <w:r w:rsidRPr="00B108A7">
        <w:rPr>
          <w:rFonts w:ascii="Times New Roman" w:hAnsi="Times New Roman" w:cs="Times New Roman"/>
          <w:sz w:val="24"/>
          <w:szCs w:val="24"/>
          <w:shd w:val="clear" w:color="auto" w:fill="FFFFFF"/>
        </w:rPr>
        <w:t xml:space="preserve"> Контроль</w:t>
      </w:r>
      <w:r w:rsidRPr="00053387">
        <w:rPr>
          <w:rFonts w:ascii="Times New Roman" w:hAnsi="Times New Roman" w:cs="Times New Roman"/>
          <w:sz w:val="24"/>
          <w:szCs w:val="24"/>
          <w:shd w:val="clear" w:color="auto" w:fill="FFFFFF"/>
        </w:rPr>
        <w:t xml:space="preserve"> и оценка — важнейшие компоненты учебной деятельности: они помогают ученику  осмыслить изученное, утвердиться в правильности своих знаний и умений, понять зависимость результатов учения от вложенного труда, а также постепенно овладеть приёмами контроля и критериями оценки, что является основой самоконтроля и самооценки. </w:t>
      </w:r>
    </w:p>
    <w:p w:rsidR="00DC19C3" w:rsidRPr="00053387" w:rsidRDefault="00DC19C3" w:rsidP="000E52AC">
      <w:pPr>
        <w:spacing w:line="240" w:lineRule="auto"/>
        <w:ind w:firstLine="567"/>
        <w:jc w:val="both"/>
        <w:rPr>
          <w:rFonts w:ascii="Times New Roman" w:hAnsi="Times New Roman" w:cs="Times New Roman"/>
          <w:sz w:val="24"/>
          <w:szCs w:val="24"/>
          <w:shd w:val="clear" w:color="auto" w:fill="FFFFFF"/>
        </w:rPr>
      </w:pPr>
      <w:r w:rsidRPr="00053387">
        <w:rPr>
          <w:rFonts w:ascii="Times New Roman" w:hAnsi="Times New Roman" w:cs="Times New Roman"/>
          <w:sz w:val="24"/>
          <w:szCs w:val="24"/>
          <w:shd w:val="clear" w:color="auto" w:fill="FFFFFF"/>
        </w:rPr>
        <w:t>С действия самооценки, со способности понять «это я уже умею и знаю, а этого я еще совсем не знаю, но надо узнать» начинается учебная самостоятельность  школьника, переход от чисто исполнительского поведения старательного ученика к постоянному самосовершенствованию человека, умеющего учиться. В таком случае для учителя становится важна ситуация оценивания не только знаний, умений и навыков ученика, но и оценивания «знания учащегося  о своем незнании».</w:t>
      </w:r>
    </w:p>
    <w:p w:rsidR="00DC19C3" w:rsidRPr="00053387" w:rsidRDefault="00DC19C3" w:rsidP="000E52AC">
      <w:pPr>
        <w:pStyle w:val="a5"/>
        <w:shd w:val="clear" w:color="auto" w:fill="FFFFFF"/>
        <w:spacing w:before="0" w:beforeAutospacing="0" w:after="0" w:afterAutospacing="0"/>
        <w:ind w:firstLine="567"/>
        <w:jc w:val="both"/>
      </w:pPr>
      <w:r w:rsidRPr="00053387">
        <w:t xml:space="preserve"> В систему оценивания должен быть заложен механизм, поощряющий и развивающий </w:t>
      </w:r>
      <w:proofErr w:type="spellStart"/>
      <w:r w:rsidRPr="00053387">
        <w:t>самооценивание</w:t>
      </w:r>
      <w:proofErr w:type="spellEnd"/>
      <w:r w:rsidRPr="00053387">
        <w:t xml:space="preserve"> учащимися своих достижений, а также рефлексию происходящего с ним в ходе учебного процесса. Такие возможности для ученика и учителя предоставляет формирующее оценивание.</w:t>
      </w:r>
    </w:p>
    <w:p w:rsidR="00DC19C3" w:rsidRPr="008E4EB9" w:rsidRDefault="00DC19C3" w:rsidP="000E52AC">
      <w:pPr>
        <w:pStyle w:val="a5"/>
        <w:shd w:val="clear" w:color="auto" w:fill="FFFFFF"/>
        <w:spacing w:before="0" w:beforeAutospacing="0" w:after="0" w:afterAutospacing="0"/>
        <w:ind w:firstLine="567"/>
        <w:jc w:val="both"/>
      </w:pPr>
      <w:r w:rsidRPr="00A213D9">
        <w:rPr>
          <w:rStyle w:val="ad"/>
          <w:rFonts w:eastAsia="SimSun"/>
          <w:b w:val="0"/>
          <w:i/>
        </w:rPr>
        <w:t>Формирующее оценивание</w:t>
      </w:r>
      <w:r w:rsidRPr="00FA750D">
        <w:rPr>
          <w:rStyle w:val="apple-converted-space"/>
        </w:rPr>
        <w:t> </w:t>
      </w:r>
      <w:r w:rsidRPr="00FA750D">
        <w:t>– оценивание, осуществляемое в процессе обучения, когда анализируются знания, умения, ценностные установки, а также поведение учащегося, дается обратная связь по итогам обучения. Результаты ученика сравниваются с его же предыдущими результатами. Происходит мотивирование учащегося к обучению, постановка образовательных целей и определение путей их достижения.</w:t>
      </w:r>
    </w:p>
    <w:p w:rsidR="00DC19C3" w:rsidRPr="0077609A" w:rsidRDefault="00DC19C3" w:rsidP="00435CD0">
      <w:pPr>
        <w:pStyle w:val="a5"/>
        <w:shd w:val="clear" w:color="auto" w:fill="FFFFFF"/>
        <w:spacing w:before="0" w:beforeAutospacing="0" w:after="0" w:afterAutospacing="0"/>
        <w:ind w:firstLine="567"/>
        <w:jc w:val="both"/>
      </w:pPr>
      <w:r>
        <w:t>При использовании педагогической технологии</w:t>
      </w:r>
      <w:r w:rsidRPr="00C459F8">
        <w:t xml:space="preserve"> формирующего оценивания </w:t>
      </w:r>
      <w:r>
        <w:t xml:space="preserve">необходимо учесть различные аспекты </w:t>
      </w:r>
      <w:r w:rsidRPr="00C459F8">
        <w:t xml:space="preserve"> взаимодействия учителя и учащихся при организации образовательного проц</w:t>
      </w:r>
      <w:r>
        <w:t>есса.  Рассмотрим алгоритм взаимодействия учителя и учащихся при организации образовательного процесса с использованием формирующего оценивания на примере урока математики  в 5 классе «Появление новых чисел</w:t>
      </w:r>
      <w:r w:rsidR="007023C7">
        <w:t>. Отрицательные числа</w:t>
      </w:r>
      <w:r>
        <w:t>»</w:t>
      </w:r>
      <w:r w:rsidR="00435CD0">
        <w:t xml:space="preserve"> (т</w:t>
      </w:r>
      <w:r w:rsidR="00902049">
        <w:t xml:space="preserve">аблица </w:t>
      </w:r>
      <w:r w:rsidR="00435CD0">
        <w:t>5</w:t>
      </w:r>
      <w:r>
        <w:t>).</w:t>
      </w:r>
      <w:r w:rsidR="0077609A">
        <w:t xml:space="preserve"> Фрагмент урока  в приложении 3.</w:t>
      </w:r>
    </w:p>
    <w:p w:rsidR="00D47A79" w:rsidRDefault="00902049" w:rsidP="00D47A79">
      <w:pPr>
        <w:pStyle w:val="a5"/>
        <w:shd w:val="clear" w:color="auto" w:fill="FFFFFF"/>
        <w:spacing w:before="0" w:beforeAutospacing="0" w:after="0" w:afterAutospacing="0"/>
        <w:jc w:val="right"/>
        <w:rPr>
          <w:b/>
          <w:i/>
        </w:rPr>
      </w:pPr>
      <w:r w:rsidRPr="00902049">
        <w:rPr>
          <w:b/>
          <w:i/>
        </w:rPr>
        <w:t>Таблица</w:t>
      </w:r>
      <w:r w:rsidR="00D47A79">
        <w:rPr>
          <w:b/>
          <w:i/>
        </w:rPr>
        <w:t xml:space="preserve"> 5.</w:t>
      </w:r>
    </w:p>
    <w:p w:rsidR="00902049" w:rsidRPr="00C459F8" w:rsidRDefault="00902049" w:rsidP="00D47A79">
      <w:pPr>
        <w:pStyle w:val="a5"/>
        <w:shd w:val="clear" w:color="auto" w:fill="FFFFFF"/>
        <w:spacing w:before="0" w:beforeAutospacing="0" w:after="0" w:afterAutospacing="0"/>
        <w:jc w:val="right"/>
      </w:pPr>
      <w:r w:rsidRPr="00902049">
        <w:rPr>
          <w:b/>
          <w:i/>
        </w:rPr>
        <w:t xml:space="preserve"> Этапы реализации технологии формирующего оценивания на уроке математики</w:t>
      </w:r>
    </w:p>
    <w:tbl>
      <w:tblPr>
        <w:tblStyle w:val="af0"/>
        <w:tblW w:w="0" w:type="auto"/>
        <w:tblInd w:w="108" w:type="dxa"/>
        <w:tblLayout w:type="fixed"/>
        <w:tblLook w:val="04A0"/>
      </w:tblPr>
      <w:tblGrid>
        <w:gridCol w:w="3261"/>
        <w:gridCol w:w="6662"/>
      </w:tblGrid>
      <w:tr w:rsidR="00DC19C3" w:rsidRPr="00630B83" w:rsidTr="00D47A79">
        <w:tc>
          <w:tcPr>
            <w:tcW w:w="3261" w:type="dxa"/>
          </w:tcPr>
          <w:p w:rsidR="00DC19C3" w:rsidRPr="00630B83" w:rsidRDefault="00DC19C3" w:rsidP="000E52AC">
            <w:pPr>
              <w:jc w:val="both"/>
              <w:rPr>
                <w:rStyle w:val="ad"/>
                <w:rFonts w:ascii="Times New Roman" w:hAnsi="Times New Roman" w:cs="Times New Roman"/>
                <w:bCs w:val="0"/>
                <w:sz w:val="24"/>
                <w:szCs w:val="24"/>
              </w:rPr>
            </w:pPr>
            <w:r w:rsidRPr="00630B83">
              <w:rPr>
                <w:rStyle w:val="ad"/>
                <w:rFonts w:ascii="Times New Roman" w:hAnsi="Times New Roman" w:cs="Times New Roman"/>
                <w:sz w:val="24"/>
                <w:szCs w:val="24"/>
              </w:rPr>
              <w:t xml:space="preserve">Этапы технологии формирующего оценивания </w:t>
            </w:r>
          </w:p>
        </w:tc>
        <w:tc>
          <w:tcPr>
            <w:tcW w:w="6662" w:type="dxa"/>
          </w:tcPr>
          <w:p w:rsidR="00DC19C3" w:rsidRPr="00630B83" w:rsidRDefault="00DC19C3" w:rsidP="00634C11">
            <w:pPr>
              <w:jc w:val="center"/>
              <w:rPr>
                <w:rStyle w:val="ad"/>
                <w:rFonts w:ascii="Times New Roman" w:hAnsi="Times New Roman" w:cs="Times New Roman"/>
                <w:bCs w:val="0"/>
                <w:sz w:val="24"/>
                <w:szCs w:val="24"/>
              </w:rPr>
            </w:pPr>
            <w:r w:rsidRPr="00630B83">
              <w:rPr>
                <w:rStyle w:val="ad"/>
                <w:rFonts w:ascii="Times New Roman" w:hAnsi="Times New Roman" w:cs="Times New Roman"/>
                <w:sz w:val="24"/>
                <w:szCs w:val="24"/>
              </w:rPr>
              <w:t xml:space="preserve">Деятельность учителя и учащихся </w:t>
            </w:r>
            <w:r>
              <w:rPr>
                <w:rStyle w:val="ad"/>
                <w:rFonts w:ascii="Times New Roman" w:hAnsi="Times New Roman" w:cs="Times New Roman"/>
                <w:bCs w:val="0"/>
                <w:sz w:val="24"/>
                <w:szCs w:val="24"/>
              </w:rPr>
              <w:t>на уроке</w:t>
            </w:r>
          </w:p>
        </w:tc>
      </w:tr>
      <w:tr w:rsidR="00DC19C3" w:rsidRPr="00630B83" w:rsidTr="00D47A79">
        <w:tc>
          <w:tcPr>
            <w:tcW w:w="3261" w:type="dxa"/>
          </w:tcPr>
          <w:p w:rsidR="00DC19C3" w:rsidRPr="00873B6C" w:rsidRDefault="00DC19C3" w:rsidP="00D47A79">
            <w:pPr>
              <w:jc w:val="both"/>
              <w:rPr>
                <w:rStyle w:val="ad"/>
                <w:rFonts w:ascii="Times New Roman" w:hAnsi="Times New Roman" w:cs="Times New Roman"/>
                <w:b w:val="0"/>
                <w:bCs w:val="0"/>
                <w:sz w:val="24"/>
                <w:szCs w:val="24"/>
              </w:rPr>
            </w:pPr>
            <w:r w:rsidRPr="00873B6C">
              <w:rPr>
                <w:rStyle w:val="ad"/>
                <w:rFonts w:ascii="Times New Roman" w:hAnsi="Times New Roman" w:cs="Times New Roman"/>
                <w:b w:val="0"/>
                <w:sz w:val="24"/>
                <w:szCs w:val="24"/>
              </w:rPr>
              <w:t>1.Планирование образовательных результатов учащихся по темам</w:t>
            </w:r>
          </w:p>
        </w:tc>
        <w:tc>
          <w:tcPr>
            <w:tcW w:w="6662" w:type="dxa"/>
          </w:tcPr>
          <w:p w:rsidR="00DC19C3" w:rsidRPr="00630B83" w:rsidRDefault="00DC19C3" w:rsidP="000E52AC">
            <w:pPr>
              <w:jc w:val="both"/>
              <w:rPr>
                <w:rStyle w:val="ad"/>
                <w:rFonts w:ascii="Times New Roman" w:hAnsi="Times New Roman" w:cs="Times New Roman"/>
                <w:b w:val="0"/>
                <w:bCs w:val="0"/>
                <w:sz w:val="24"/>
                <w:szCs w:val="24"/>
              </w:rPr>
            </w:pPr>
            <w:r w:rsidRPr="00630B83">
              <w:rPr>
                <w:rFonts w:ascii="Times New Roman" w:hAnsi="Times New Roman" w:cs="Times New Roman"/>
                <w:sz w:val="24"/>
                <w:szCs w:val="24"/>
              </w:rPr>
              <w:t xml:space="preserve">В рабочей программе спланированы и распределены образовательные результаты (предметные, </w:t>
            </w:r>
            <w:proofErr w:type="spellStart"/>
            <w:r w:rsidRPr="00630B83">
              <w:rPr>
                <w:rFonts w:ascii="Times New Roman" w:hAnsi="Times New Roman" w:cs="Times New Roman"/>
                <w:sz w:val="24"/>
                <w:szCs w:val="24"/>
              </w:rPr>
              <w:t>метапредметные</w:t>
            </w:r>
            <w:proofErr w:type="spellEnd"/>
            <w:r w:rsidRPr="00630B83">
              <w:rPr>
                <w:rFonts w:ascii="Times New Roman" w:hAnsi="Times New Roman" w:cs="Times New Roman"/>
                <w:sz w:val="24"/>
                <w:szCs w:val="24"/>
              </w:rPr>
              <w:t>, личностные) учащихся по учебным темам</w:t>
            </w:r>
          </w:p>
        </w:tc>
      </w:tr>
      <w:tr w:rsidR="00DC19C3" w:rsidRPr="00630B83" w:rsidTr="00D47A79">
        <w:tc>
          <w:tcPr>
            <w:tcW w:w="3261" w:type="dxa"/>
          </w:tcPr>
          <w:p w:rsidR="00DC19C3" w:rsidRPr="00873B6C" w:rsidRDefault="00DC19C3" w:rsidP="000E52AC">
            <w:pPr>
              <w:jc w:val="both"/>
              <w:rPr>
                <w:rStyle w:val="ad"/>
                <w:rFonts w:ascii="Times New Roman" w:hAnsi="Times New Roman" w:cs="Times New Roman"/>
                <w:b w:val="0"/>
                <w:bCs w:val="0"/>
                <w:sz w:val="24"/>
                <w:szCs w:val="24"/>
              </w:rPr>
            </w:pPr>
            <w:r w:rsidRPr="00873B6C">
              <w:rPr>
                <w:rStyle w:val="ad"/>
                <w:rFonts w:ascii="Times New Roman" w:hAnsi="Times New Roman" w:cs="Times New Roman"/>
                <w:b w:val="0"/>
                <w:sz w:val="24"/>
                <w:szCs w:val="24"/>
              </w:rPr>
              <w:t>2. Планирование цели урока как образовательного результата деятельности учащихся</w:t>
            </w:r>
          </w:p>
        </w:tc>
        <w:tc>
          <w:tcPr>
            <w:tcW w:w="6662" w:type="dxa"/>
          </w:tcPr>
          <w:p w:rsidR="00DC19C3" w:rsidRPr="00630B83" w:rsidRDefault="00DC19C3" w:rsidP="000E52AC">
            <w:pPr>
              <w:jc w:val="both"/>
              <w:rPr>
                <w:rStyle w:val="ad"/>
                <w:rFonts w:ascii="Times New Roman" w:hAnsi="Times New Roman" w:cs="Times New Roman"/>
                <w:b w:val="0"/>
                <w:bCs w:val="0"/>
                <w:sz w:val="24"/>
                <w:szCs w:val="24"/>
              </w:rPr>
            </w:pPr>
            <w:r>
              <w:rPr>
                <w:rFonts w:ascii="Times New Roman" w:hAnsi="Times New Roman" w:cs="Times New Roman"/>
                <w:sz w:val="24"/>
                <w:szCs w:val="24"/>
              </w:rPr>
              <w:t xml:space="preserve">Ученики отвечают на вопрос «Чему мы должны научиться, изучая тему «Отрицательные числа», предлагают варианты: правильно записывать и читать новые числа, сравнивать, </w:t>
            </w:r>
            <w:proofErr w:type="gramStart"/>
            <w:r>
              <w:rPr>
                <w:rFonts w:ascii="Times New Roman" w:hAnsi="Times New Roman" w:cs="Times New Roman"/>
                <w:sz w:val="24"/>
                <w:szCs w:val="24"/>
              </w:rPr>
              <w:t>изображать на числовом луче выполнять</w:t>
            </w:r>
            <w:proofErr w:type="gramEnd"/>
            <w:r>
              <w:rPr>
                <w:rFonts w:ascii="Times New Roman" w:hAnsi="Times New Roman" w:cs="Times New Roman"/>
                <w:sz w:val="24"/>
                <w:szCs w:val="24"/>
              </w:rPr>
              <w:t xml:space="preserve"> арифметические действия с отрицательными числами, применять действия с ними при решении задач и уравнений. С помощью этой последовательности действий ученики самостоятельно определяют </w:t>
            </w:r>
            <w:r w:rsidRPr="00630B83">
              <w:rPr>
                <w:rFonts w:ascii="Times New Roman" w:hAnsi="Times New Roman" w:cs="Times New Roman"/>
                <w:sz w:val="24"/>
                <w:szCs w:val="24"/>
              </w:rPr>
              <w:t xml:space="preserve"> задачи урока, </w:t>
            </w:r>
            <w:r>
              <w:rPr>
                <w:rFonts w:ascii="Times New Roman" w:hAnsi="Times New Roman" w:cs="Times New Roman"/>
                <w:sz w:val="24"/>
                <w:szCs w:val="24"/>
              </w:rPr>
              <w:t xml:space="preserve">выделяя то, что за один урок невозможно полностью изучить данную тему. </w:t>
            </w:r>
            <w:r w:rsidRPr="00630B83">
              <w:rPr>
                <w:rFonts w:ascii="Times New Roman" w:hAnsi="Times New Roman" w:cs="Times New Roman"/>
                <w:sz w:val="24"/>
                <w:szCs w:val="24"/>
              </w:rPr>
              <w:t xml:space="preserve"> Решение всех задач урока должно привести к достижению цели.</w:t>
            </w:r>
          </w:p>
        </w:tc>
      </w:tr>
      <w:tr w:rsidR="00DC19C3" w:rsidRPr="00630B83" w:rsidTr="00D47A79">
        <w:tc>
          <w:tcPr>
            <w:tcW w:w="3261" w:type="dxa"/>
          </w:tcPr>
          <w:p w:rsidR="00DC19C3" w:rsidRPr="00873B6C" w:rsidRDefault="00DC19C3" w:rsidP="000E52AC">
            <w:pPr>
              <w:jc w:val="both"/>
              <w:rPr>
                <w:rStyle w:val="ad"/>
                <w:rFonts w:ascii="Times New Roman" w:hAnsi="Times New Roman" w:cs="Times New Roman"/>
                <w:b w:val="0"/>
                <w:bCs w:val="0"/>
                <w:sz w:val="24"/>
                <w:szCs w:val="24"/>
              </w:rPr>
            </w:pPr>
            <w:r w:rsidRPr="00873B6C">
              <w:rPr>
                <w:rStyle w:val="ad"/>
                <w:rFonts w:ascii="Times New Roman" w:hAnsi="Times New Roman" w:cs="Times New Roman"/>
                <w:b w:val="0"/>
                <w:sz w:val="24"/>
                <w:szCs w:val="24"/>
              </w:rPr>
              <w:t>3. Формулирование задач урока как шагов деятельности учащихся</w:t>
            </w:r>
          </w:p>
        </w:tc>
        <w:tc>
          <w:tcPr>
            <w:tcW w:w="6662" w:type="dxa"/>
          </w:tcPr>
          <w:p w:rsidR="00DC19C3" w:rsidRPr="00630B83" w:rsidRDefault="00DC19C3" w:rsidP="000E52AC">
            <w:pPr>
              <w:jc w:val="both"/>
              <w:rPr>
                <w:rStyle w:val="ad"/>
                <w:rFonts w:ascii="Times New Roman" w:hAnsi="Times New Roman" w:cs="Times New Roman"/>
                <w:b w:val="0"/>
                <w:bCs w:val="0"/>
                <w:sz w:val="24"/>
                <w:szCs w:val="24"/>
              </w:rPr>
            </w:pPr>
            <w:r>
              <w:rPr>
                <w:rFonts w:ascii="Times New Roman" w:hAnsi="Times New Roman" w:cs="Times New Roman"/>
                <w:sz w:val="24"/>
                <w:szCs w:val="24"/>
              </w:rPr>
              <w:t>Решая задачи на уроке, ученики совместно с учителем постоянно обращаются к алгоритму, который задали в начале урока и определяют</w:t>
            </w:r>
            <w:r w:rsidRPr="00630B83">
              <w:rPr>
                <w:rFonts w:ascii="Times New Roman" w:hAnsi="Times New Roman" w:cs="Times New Roman"/>
                <w:sz w:val="24"/>
                <w:szCs w:val="24"/>
              </w:rPr>
              <w:t xml:space="preserve"> степень решения поставленных задач</w:t>
            </w:r>
            <w:r>
              <w:rPr>
                <w:rFonts w:ascii="Times New Roman" w:hAnsi="Times New Roman" w:cs="Times New Roman"/>
                <w:sz w:val="24"/>
                <w:szCs w:val="24"/>
              </w:rPr>
              <w:t>.</w:t>
            </w:r>
          </w:p>
        </w:tc>
      </w:tr>
      <w:tr w:rsidR="00DC19C3" w:rsidRPr="00630B83" w:rsidTr="00D47A79">
        <w:tc>
          <w:tcPr>
            <w:tcW w:w="3261" w:type="dxa"/>
          </w:tcPr>
          <w:p w:rsidR="00DC19C3" w:rsidRPr="00873B6C" w:rsidRDefault="00DC19C3" w:rsidP="000E52AC">
            <w:pPr>
              <w:jc w:val="both"/>
              <w:rPr>
                <w:rStyle w:val="ad"/>
                <w:rFonts w:ascii="Times New Roman" w:hAnsi="Times New Roman" w:cs="Times New Roman"/>
                <w:b w:val="0"/>
                <w:bCs w:val="0"/>
                <w:sz w:val="24"/>
                <w:szCs w:val="24"/>
              </w:rPr>
            </w:pPr>
            <w:r w:rsidRPr="00873B6C">
              <w:rPr>
                <w:rStyle w:val="ad"/>
                <w:rFonts w:ascii="Times New Roman" w:hAnsi="Times New Roman" w:cs="Times New Roman"/>
                <w:b w:val="0"/>
                <w:sz w:val="24"/>
                <w:szCs w:val="24"/>
              </w:rPr>
              <w:t>4. Формулирование критериев оценивания</w:t>
            </w:r>
            <w:r w:rsidRPr="00873B6C">
              <w:rPr>
                <w:rStyle w:val="apple-converted-space"/>
                <w:rFonts w:ascii="Times New Roman" w:hAnsi="Times New Roman" w:cs="Times New Roman"/>
                <w:b/>
                <w:sz w:val="24"/>
                <w:szCs w:val="24"/>
              </w:rPr>
              <w:t> </w:t>
            </w:r>
          </w:p>
        </w:tc>
        <w:tc>
          <w:tcPr>
            <w:tcW w:w="6662" w:type="dxa"/>
          </w:tcPr>
          <w:p w:rsidR="00DC19C3" w:rsidRPr="00630B83" w:rsidRDefault="00DC19C3" w:rsidP="000E52AC">
            <w:pPr>
              <w:pStyle w:val="a5"/>
              <w:shd w:val="clear" w:color="auto" w:fill="FFFFFF"/>
              <w:spacing w:before="0" w:beforeAutospacing="0" w:after="0" w:afterAutospacing="0"/>
              <w:jc w:val="both"/>
              <w:rPr>
                <w:rStyle w:val="ad"/>
                <w:rFonts w:eastAsia="SimSun"/>
                <w:b w:val="0"/>
                <w:bCs w:val="0"/>
              </w:rPr>
            </w:pPr>
            <w:r>
              <w:t xml:space="preserve">Учитель предлагает ученикам разместить действия на «лесенке», которая представляет собой алгоритм изображения отрицательных чисел </w:t>
            </w:r>
            <w:proofErr w:type="gramStart"/>
            <w:r>
              <w:t>на</w:t>
            </w:r>
            <w:proofErr w:type="gramEnd"/>
            <w:r>
              <w:t xml:space="preserve"> числовой прямой.  </w:t>
            </w:r>
            <w:r w:rsidRPr="00630B83">
              <w:t xml:space="preserve">Критерии </w:t>
            </w:r>
            <w:r>
              <w:t xml:space="preserve">оценивания правильности выполнения заданий разрабатываются учениками </w:t>
            </w:r>
            <w:r w:rsidRPr="00630B83">
              <w:t>совместно</w:t>
            </w:r>
            <w:r>
              <w:t xml:space="preserve"> с   учителем</w:t>
            </w:r>
            <w:r w:rsidRPr="00630B83">
              <w:t xml:space="preserve">. Учащиеся </w:t>
            </w:r>
            <w:r>
              <w:t>заранее знают</w:t>
            </w:r>
            <w:r w:rsidRPr="00630B83">
              <w:t xml:space="preserve"> критер</w:t>
            </w:r>
            <w:r>
              <w:t xml:space="preserve">ии оценивания выполнения </w:t>
            </w:r>
            <w:r>
              <w:lastRenderedPageBreak/>
              <w:t>работы. Поскольку участвовали в их создании. Ученики заполняю прогностический лист самооценки.</w:t>
            </w:r>
          </w:p>
        </w:tc>
      </w:tr>
      <w:tr w:rsidR="00DC19C3" w:rsidRPr="00630B83" w:rsidTr="00D47A79">
        <w:tc>
          <w:tcPr>
            <w:tcW w:w="3261" w:type="dxa"/>
          </w:tcPr>
          <w:p w:rsidR="00DC19C3" w:rsidRPr="00873B6C" w:rsidRDefault="00DC19C3" w:rsidP="000E52AC">
            <w:pPr>
              <w:jc w:val="both"/>
              <w:rPr>
                <w:rStyle w:val="ad"/>
                <w:rFonts w:ascii="Times New Roman" w:hAnsi="Times New Roman" w:cs="Times New Roman"/>
                <w:b w:val="0"/>
                <w:bCs w:val="0"/>
                <w:sz w:val="24"/>
                <w:szCs w:val="24"/>
              </w:rPr>
            </w:pPr>
            <w:r w:rsidRPr="00873B6C">
              <w:rPr>
                <w:rStyle w:val="ad"/>
                <w:rFonts w:ascii="Times New Roman" w:hAnsi="Times New Roman" w:cs="Times New Roman"/>
                <w:b w:val="0"/>
                <w:sz w:val="24"/>
                <w:szCs w:val="24"/>
              </w:rPr>
              <w:lastRenderedPageBreak/>
              <w:t>5.Оценивание образовательной деятельности учащихся</w:t>
            </w:r>
            <w:r w:rsidRPr="00873B6C">
              <w:rPr>
                <w:rStyle w:val="apple-converted-space"/>
                <w:rFonts w:ascii="Times New Roman" w:hAnsi="Times New Roman" w:cs="Times New Roman"/>
                <w:b/>
                <w:sz w:val="24"/>
                <w:szCs w:val="24"/>
              </w:rPr>
              <w:t> </w:t>
            </w:r>
          </w:p>
        </w:tc>
        <w:tc>
          <w:tcPr>
            <w:tcW w:w="6662" w:type="dxa"/>
          </w:tcPr>
          <w:p w:rsidR="00DC19C3" w:rsidRPr="00630B83" w:rsidRDefault="00DC19C3" w:rsidP="000E52AC">
            <w:pPr>
              <w:jc w:val="both"/>
              <w:rPr>
                <w:rStyle w:val="ad"/>
                <w:rFonts w:ascii="Times New Roman" w:hAnsi="Times New Roman" w:cs="Times New Roman"/>
                <w:b w:val="0"/>
                <w:bCs w:val="0"/>
                <w:sz w:val="24"/>
                <w:szCs w:val="24"/>
              </w:rPr>
            </w:pPr>
            <w:r w:rsidRPr="00630B83">
              <w:rPr>
                <w:rFonts w:ascii="Times New Roman" w:hAnsi="Times New Roman" w:cs="Times New Roman"/>
                <w:sz w:val="24"/>
                <w:szCs w:val="24"/>
              </w:rPr>
              <w:t>в соответствии с определенными на предыдущем  этапе критериями оценивания</w:t>
            </w:r>
          </w:p>
        </w:tc>
      </w:tr>
      <w:tr w:rsidR="00DC19C3" w:rsidRPr="00630B83" w:rsidTr="00D47A79">
        <w:tc>
          <w:tcPr>
            <w:tcW w:w="3261" w:type="dxa"/>
          </w:tcPr>
          <w:p w:rsidR="00DC19C3" w:rsidRPr="00873B6C" w:rsidRDefault="00DC19C3" w:rsidP="000E52AC">
            <w:pPr>
              <w:jc w:val="both"/>
              <w:rPr>
                <w:rStyle w:val="ad"/>
                <w:rFonts w:ascii="Times New Roman" w:hAnsi="Times New Roman" w:cs="Times New Roman"/>
                <w:b w:val="0"/>
                <w:bCs w:val="0"/>
                <w:sz w:val="24"/>
                <w:szCs w:val="24"/>
              </w:rPr>
            </w:pPr>
            <w:r w:rsidRPr="00873B6C">
              <w:rPr>
                <w:rStyle w:val="ad"/>
                <w:rFonts w:ascii="Times New Roman" w:hAnsi="Times New Roman" w:cs="Times New Roman"/>
                <w:b w:val="0"/>
                <w:sz w:val="24"/>
                <w:szCs w:val="24"/>
              </w:rPr>
              <w:t>6. Осуществление обратной связи</w:t>
            </w:r>
          </w:p>
        </w:tc>
        <w:tc>
          <w:tcPr>
            <w:tcW w:w="6662" w:type="dxa"/>
          </w:tcPr>
          <w:p w:rsidR="00DC19C3" w:rsidRPr="00630B83" w:rsidRDefault="00DC19C3" w:rsidP="000E52AC">
            <w:pPr>
              <w:jc w:val="both"/>
              <w:rPr>
                <w:rStyle w:val="ad"/>
                <w:rFonts w:ascii="Times New Roman" w:hAnsi="Times New Roman" w:cs="Times New Roman"/>
                <w:b w:val="0"/>
                <w:bCs w:val="0"/>
                <w:sz w:val="24"/>
                <w:szCs w:val="24"/>
              </w:rPr>
            </w:pPr>
            <w:r>
              <w:rPr>
                <w:rFonts w:ascii="Times New Roman" w:hAnsi="Times New Roman" w:cs="Times New Roman"/>
                <w:sz w:val="24"/>
                <w:szCs w:val="24"/>
              </w:rPr>
              <w:t xml:space="preserve">Обратная связь, которая </w:t>
            </w:r>
            <w:proofErr w:type="gramStart"/>
            <w:r w:rsidRPr="00630B83">
              <w:rPr>
                <w:rFonts w:ascii="Times New Roman" w:hAnsi="Times New Roman" w:cs="Times New Roman"/>
                <w:sz w:val="24"/>
                <w:szCs w:val="24"/>
              </w:rPr>
              <w:t>является обязательной при проведении формирующего оценивания</w:t>
            </w:r>
            <w:r>
              <w:rPr>
                <w:rFonts w:ascii="Times New Roman" w:hAnsi="Times New Roman" w:cs="Times New Roman"/>
                <w:sz w:val="24"/>
                <w:szCs w:val="24"/>
              </w:rPr>
              <w:t xml:space="preserve"> проводится</w:t>
            </w:r>
            <w:proofErr w:type="gramEnd"/>
            <w:r>
              <w:rPr>
                <w:rFonts w:ascii="Times New Roman" w:hAnsi="Times New Roman" w:cs="Times New Roman"/>
                <w:sz w:val="24"/>
                <w:szCs w:val="24"/>
              </w:rPr>
              <w:t xml:space="preserve"> с помощью заполнения оценочного листа по итогам выполнения заданий.</w:t>
            </w:r>
          </w:p>
        </w:tc>
      </w:tr>
      <w:tr w:rsidR="00DC19C3" w:rsidRPr="00630B83" w:rsidTr="00D47A79">
        <w:tc>
          <w:tcPr>
            <w:tcW w:w="3261" w:type="dxa"/>
          </w:tcPr>
          <w:p w:rsidR="00DC19C3" w:rsidRPr="00873B6C" w:rsidRDefault="00DC19C3" w:rsidP="000E52AC">
            <w:pPr>
              <w:jc w:val="both"/>
              <w:rPr>
                <w:rStyle w:val="ad"/>
                <w:rFonts w:ascii="Times New Roman" w:hAnsi="Times New Roman" w:cs="Times New Roman"/>
                <w:b w:val="0"/>
                <w:sz w:val="24"/>
                <w:szCs w:val="24"/>
              </w:rPr>
            </w:pPr>
            <w:r w:rsidRPr="00873B6C">
              <w:rPr>
                <w:rStyle w:val="ad"/>
                <w:rFonts w:ascii="Times New Roman" w:hAnsi="Times New Roman" w:cs="Times New Roman"/>
                <w:b w:val="0"/>
                <w:sz w:val="24"/>
                <w:szCs w:val="24"/>
              </w:rPr>
              <w:t>7. Определение места учащегося на пути достижения поставленной цели</w:t>
            </w:r>
          </w:p>
        </w:tc>
        <w:tc>
          <w:tcPr>
            <w:tcW w:w="6662" w:type="dxa"/>
          </w:tcPr>
          <w:p w:rsidR="00DC19C3" w:rsidRPr="00630B83" w:rsidRDefault="00DC19C3" w:rsidP="000E52AC">
            <w:pPr>
              <w:shd w:val="clear" w:color="auto" w:fill="FFFFFF"/>
              <w:jc w:val="both"/>
              <w:rPr>
                <w:rFonts w:ascii="Times New Roman" w:hAnsi="Times New Roman" w:cs="Times New Roman"/>
                <w:sz w:val="24"/>
                <w:szCs w:val="24"/>
              </w:rPr>
            </w:pPr>
            <w:proofErr w:type="gramStart"/>
            <w:r w:rsidRPr="00630B83">
              <w:rPr>
                <w:rFonts w:ascii="Times New Roman" w:hAnsi="Times New Roman" w:cs="Times New Roman"/>
                <w:sz w:val="24"/>
                <w:szCs w:val="24"/>
              </w:rPr>
              <w:t xml:space="preserve">На этом этапе </w:t>
            </w:r>
            <w:r>
              <w:rPr>
                <w:rFonts w:ascii="Times New Roman" w:hAnsi="Times New Roman" w:cs="Times New Roman"/>
                <w:sz w:val="24"/>
                <w:szCs w:val="24"/>
              </w:rPr>
              <w:t>ученики</w:t>
            </w:r>
            <w:r w:rsidR="00D47A79">
              <w:rPr>
                <w:rFonts w:ascii="Times New Roman" w:hAnsi="Times New Roman" w:cs="Times New Roman"/>
                <w:sz w:val="24"/>
                <w:szCs w:val="24"/>
              </w:rPr>
              <w:t xml:space="preserve"> сравнивают два оценочных листа</w:t>
            </w:r>
            <w:r>
              <w:rPr>
                <w:rFonts w:ascii="Times New Roman" w:hAnsi="Times New Roman" w:cs="Times New Roman"/>
                <w:sz w:val="24"/>
                <w:szCs w:val="24"/>
              </w:rPr>
              <w:t xml:space="preserve">: прогностический и реальный, совместно с учителем  анализируют </w:t>
            </w:r>
            <w:r w:rsidRPr="00630B83">
              <w:rPr>
                <w:rFonts w:ascii="Times New Roman" w:hAnsi="Times New Roman" w:cs="Times New Roman"/>
                <w:sz w:val="24"/>
                <w:szCs w:val="24"/>
              </w:rPr>
              <w:t xml:space="preserve"> возможности достижения цели в заданный временной период с учетом уже имеющегося результата</w:t>
            </w:r>
            <w:r>
              <w:rPr>
                <w:rFonts w:ascii="Times New Roman" w:hAnsi="Times New Roman" w:cs="Times New Roman"/>
                <w:sz w:val="24"/>
                <w:szCs w:val="24"/>
              </w:rPr>
              <w:t xml:space="preserve">. </w:t>
            </w:r>
            <w:proofErr w:type="gramEnd"/>
          </w:p>
        </w:tc>
      </w:tr>
      <w:tr w:rsidR="00DC19C3" w:rsidRPr="00630B83" w:rsidTr="00D47A79">
        <w:tc>
          <w:tcPr>
            <w:tcW w:w="3261" w:type="dxa"/>
          </w:tcPr>
          <w:p w:rsidR="00DC19C3" w:rsidRPr="00012733" w:rsidRDefault="00DC19C3" w:rsidP="000E52AC">
            <w:pPr>
              <w:jc w:val="both"/>
              <w:rPr>
                <w:rStyle w:val="ad"/>
                <w:rFonts w:ascii="Times New Roman" w:hAnsi="Times New Roman" w:cs="Times New Roman"/>
                <w:sz w:val="24"/>
                <w:szCs w:val="24"/>
              </w:rPr>
            </w:pPr>
            <w:r w:rsidRPr="00012733">
              <w:rPr>
                <w:rStyle w:val="ad"/>
                <w:rFonts w:ascii="Times New Roman" w:hAnsi="Times New Roman" w:cs="Times New Roman"/>
                <w:b w:val="0"/>
                <w:sz w:val="24"/>
                <w:szCs w:val="24"/>
              </w:rPr>
              <w:t>8.Корректировка</w:t>
            </w:r>
            <w:r w:rsidRPr="00012733">
              <w:rPr>
                <w:rStyle w:val="apple-converted-space"/>
                <w:rFonts w:ascii="Times New Roman" w:hAnsi="Times New Roman" w:cs="Times New Roman"/>
                <w:bCs/>
                <w:sz w:val="24"/>
                <w:szCs w:val="24"/>
              </w:rPr>
              <w:t> </w:t>
            </w:r>
            <w:r w:rsidRPr="00012733">
              <w:rPr>
                <w:rFonts w:ascii="Times New Roman" w:hAnsi="Times New Roman" w:cs="Times New Roman"/>
                <w:sz w:val="24"/>
                <w:szCs w:val="24"/>
              </w:rPr>
              <w:t>образовательного маршрута учащегося</w:t>
            </w:r>
          </w:p>
        </w:tc>
        <w:tc>
          <w:tcPr>
            <w:tcW w:w="6662" w:type="dxa"/>
          </w:tcPr>
          <w:p w:rsidR="00DC19C3" w:rsidRPr="00630B83" w:rsidRDefault="00DC19C3" w:rsidP="000E52AC">
            <w:pPr>
              <w:shd w:val="clear" w:color="auto" w:fill="FFFFFF"/>
              <w:jc w:val="both"/>
              <w:rPr>
                <w:rFonts w:ascii="Times New Roman" w:hAnsi="Times New Roman" w:cs="Times New Roman"/>
                <w:sz w:val="24"/>
                <w:szCs w:val="24"/>
              </w:rPr>
            </w:pPr>
            <w:r w:rsidRPr="00630B83">
              <w:rPr>
                <w:rFonts w:ascii="Times New Roman" w:hAnsi="Times New Roman" w:cs="Times New Roman"/>
                <w:sz w:val="24"/>
                <w:szCs w:val="24"/>
              </w:rPr>
              <w:t>Образовательный маршрут учащегося может быть скорректирован за счет вариативности заданий домашних заданий</w:t>
            </w:r>
            <w:r>
              <w:rPr>
                <w:rFonts w:ascii="Times New Roman" w:hAnsi="Times New Roman" w:cs="Times New Roman"/>
                <w:sz w:val="24"/>
                <w:szCs w:val="24"/>
              </w:rPr>
              <w:t>.</w:t>
            </w:r>
          </w:p>
        </w:tc>
      </w:tr>
    </w:tbl>
    <w:p w:rsidR="00DC19C3" w:rsidRPr="008466BA" w:rsidRDefault="00DC19C3" w:rsidP="000E52AC">
      <w:pPr>
        <w:pStyle w:val="a5"/>
        <w:shd w:val="clear" w:color="auto" w:fill="FFFFFF"/>
        <w:spacing w:before="0" w:beforeAutospacing="0" w:after="0" w:afterAutospacing="0"/>
        <w:ind w:firstLine="567"/>
        <w:jc w:val="both"/>
      </w:pPr>
      <w:r w:rsidRPr="008466BA">
        <w:t>Все современные виды оценивания, а формирующее оценивание в особенности, предполагают использование тщательно разработанных критериев оценивания деятельности учащихся. Оценивание с использованием критериев позволяет сделать данный процесс «прозрачным» и понятным для учеников, педагогов и родителей. Критерии способствуют объективности оценивания. Они могут быть подготовлены учителем с участием учащихся. Совместная разработка критериев позволяет сформировать у учащихся позитивное отношение к оцениванию и повысить их ответственность за достижение результата.</w:t>
      </w:r>
      <w:r w:rsidR="00B60289">
        <w:t xml:space="preserve"> Нами разработано </w:t>
      </w:r>
      <w:proofErr w:type="spellStart"/>
      <w:r w:rsidR="00B60289">
        <w:t>больщое</w:t>
      </w:r>
      <w:proofErr w:type="spellEnd"/>
      <w:r w:rsidR="00B60289">
        <w:t xml:space="preserve"> количество прогностических, </w:t>
      </w:r>
      <w:proofErr w:type="spellStart"/>
      <w:r w:rsidR="00B60289">
        <w:t>критериальных</w:t>
      </w:r>
      <w:proofErr w:type="spellEnd"/>
      <w:r w:rsidR="00B60289">
        <w:t xml:space="preserve">, рефлексивных  таблиц, оценочных карт, которые используются для оценки деятельности на уроке </w:t>
      </w:r>
      <w:r w:rsidR="00B60289" w:rsidRPr="00714883">
        <w:t>(</w:t>
      </w:r>
      <w:r w:rsidR="0077609A" w:rsidRPr="00714883">
        <w:t xml:space="preserve">приложения </w:t>
      </w:r>
      <w:r w:rsidR="00714883" w:rsidRPr="00714883">
        <w:t>6</w:t>
      </w:r>
      <w:r w:rsidR="00B60289" w:rsidRPr="00714883">
        <w:t>)</w:t>
      </w:r>
      <w:r w:rsidR="00435CD0" w:rsidRPr="00714883">
        <w:t>.</w:t>
      </w:r>
    </w:p>
    <w:p w:rsidR="00DC19C3" w:rsidRDefault="00DC19C3" w:rsidP="000E52AC">
      <w:pPr>
        <w:shd w:val="clear" w:color="auto" w:fill="FFFFFF"/>
        <w:spacing w:line="240" w:lineRule="auto"/>
        <w:ind w:firstLine="567"/>
        <w:jc w:val="both"/>
        <w:rPr>
          <w:rFonts w:ascii="Times New Roman" w:eastAsia="Times New Roman" w:hAnsi="Times New Roman" w:cs="Times New Roman"/>
          <w:i/>
          <w:color w:val="000000"/>
          <w:sz w:val="24"/>
          <w:szCs w:val="24"/>
          <w:lang w:eastAsia="ru-RU"/>
        </w:rPr>
      </w:pPr>
      <w:r w:rsidRPr="003C4F8B">
        <w:rPr>
          <w:rFonts w:ascii="Times New Roman" w:eastAsia="Times New Roman" w:hAnsi="Times New Roman" w:cs="Times New Roman"/>
          <w:i/>
          <w:color w:val="000000"/>
          <w:sz w:val="24"/>
          <w:szCs w:val="24"/>
          <w:lang w:eastAsia="ru-RU"/>
        </w:rPr>
        <w:t>Таким образом, в результате использования технологии формирующего оценивания, учащиеся повышают математическую грамотность: расширяют свои знания, развивают образное мышление, находят взаимосвязь между различными явлениями, учатся объяснять причины наблюдаемых явлений, познают</w:t>
      </w:r>
      <w:r w:rsidR="00435CD0">
        <w:rPr>
          <w:rFonts w:ascii="Times New Roman" w:eastAsia="Times New Roman" w:hAnsi="Times New Roman" w:cs="Times New Roman"/>
          <w:i/>
          <w:color w:val="000000"/>
          <w:sz w:val="24"/>
          <w:szCs w:val="24"/>
          <w:lang w:eastAsia="ru-RU"/>
        </w:rPr>
        <w:t xml:space="preserve"> </w:t>
      </w:r>
      <w:r w:rsidRPr="003C4F8B">
        <w:rPr>
          <w:rFonts w:ascii="Times New Roman" w:eastAsia="Times New Roman" w:hAnsi="Times New Roman" w:cs="Times New Roman"/>
          <w:i/>
          <w:color w:val="000000"/>
          <w:sz w:val="24"/>
          <w:szCs w:val="24"/>
          <w:lang w:eastAsia="ru-RU"/>
        </w:rPr>
        <w:t>проявления закономерностей во многих областях и сферах человеческой деятельности: производственной, научно-исследовательской, социально-бытовой. Также учатся применять собственные знания для решения проблем, максимально приближенных к тем, с которыми приходится сталкиваться в реальной жизни.</w:t>
      </w:r>
    </w:p>
    <w:p w:rsidR="00634C11" w:rsidRPr="003C4F8B" w:rsidRDefault="00634C11" w:rsidP="000E52AC">
      <w:pPr>
        <w:shd w:val="clear" w:color="auto" w:fill="FFFFFF"/>
        <w:spacing w:line="240" w:lineRule="auto"/>
        <w:ind w:firstLine="567"/>
        <w:jc w:val="both"/>
        <w:rPr>
          <w:rFonts w:ascii="Arial" w:eastAsia="Times New Roman" w:hAnsi="Arial" w:cs="Arial"/>
          <w:i/>
          <w:color w:val="181818"/>
          <w:sz w:val="21"/>
          <w:szCs w:val="21"/>
          <w:lang w:eastAsia="ru-RU"/>
        </w:rPr>
      </w:pPr>
    </w:p>
    <w:p w:rsidR="000C5583" w:rsidRDefault="00CC50D4" w:rsidP="00634C11">
      <w:pPr>
        <w:spacing w:line="240" w:lineRule="auto"/>
        <w:jc w:val="both"/>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2.4</w:t>
      </w:r>
      <w:r w:rsidR="00634C11">
        <w:rPr>
          <w:rFonts w:ascii="Times New Roman" w:hAnsi="Times New Roman" w:cs="Times New Roman"/>
          <w:b/>
          <w:bCs/>
          <w:iCs/>
          <w:sz w:val="24"/>
          <w:szCs w:val="24"/>
          <w:shd w:val="clear" w:color="auto" w:fill="FFFFFF"/>
        </w:rPr>
        <w:t xml:space="preserve">. </w:t>
      </w:r>
      <w:r w:rsidR="006450FC">
        <w:rPr>
          <w:rFonts w:ascii="Times New Roman" w:hAnsi="Times New Roman" w:cs="Times New Roman"/>
          <w:b/>
          <w:bCs/>
          <w:color w:val="000000"/>
          <w:sz w:val="24"/>
          <w:szCs w:val="24"/>
          <w:shd w:val="clear" w:color="auto" w:fill="FFFFFF"/>
        </w:rPr>
        <w:t xml:space="preserve">Математическая </w:t>
      </w:r>
      <w:r w:rsidR="000C5583" w:rsidRPr="00DC19C3">
        <w:rPr>
          <w:rFonts w:ascii="Times New Roman" w:hAnsi="Times New Roman" w:cs="Times New Roman"/>
          <w:b/>
          <w:bCs/>
          <w:color w:val="000000"/>
          <w:sz w:val="24"/>
          <w:szCs w:val="24"/>
          <w:shd w:val="clear" w:color="auto" w:fill="FFFFFF"/>
        </w:rPr>
        <w:t xml:space="preserve"> грамотность как основа успешной </w:t>
      </w:r>
      <w:r w:rsidR="000C5583" w:rsidRPr="00714883">
        <w:rPr>
          <w:rFonts w:ascii="Times New Roman" w:hAnsi="Times New Roman" w:cs="Times New Roman"/>
          <w:b/>
          <w:bCs/>
          <w:sz w:val="24"/>
          <w:szCs w:val="24"/>
          <w:shd w:val="clear" w:color="auto" w:fill="FFFFFF"/>
        </w:rPr>
        <w:t>подготовки к ОГЭ</w:t>
      </w:r>
      <w:r w:rsidR="000C5583" w:rsidRPr="00DC19C3">
        <w:rPr>
          <w:rFonts w:ascii="Times New Roman" w:hAnsi="Times New Roman" w:cs="Times New Roman"/>
          <w:b/>
          <w:bCs/>
          <w:color w:val="000000"/>
          <w:sz w:val="24"/>
          <w:szCs w:val="24"/>
          <w:shd w:val="clear" w:color="auto" w:fill="FFFFFF"/>
        </w:rPr>
        <w:t xml:space="preserve"> </w:t>
      </w:r>
      <w:r w:rsidR="00435CD0">
        <w:rPr>
          <w:rFonts w:ascii="Times New Roman" w:hAnsi="Times New Roman" w:cs="Times New Roman"/>
          <w:b/>
          <w:bCs/>
          <w:color w:val="000000"/>
          <w:sz w:val="24"/>
          <w:szCs w:val="24"/>
          <w:shd w:val="clear" w:color="auto" w:fill="FFFFFF"/>
        </w:rPr>
        <w:t xml:space="preserve"> </w:t>
      </w:r>
      <w:r w:rsidR="00714883">
        <w:rPr>
          <w:rFonts w:ascii="Times New Roman" w:hAnsi="Times New Roman" w:cs="Times New Roman"/>
          <w:b/>
          <w:bCs/>
          <w:color w:val="000000"/>
          <w:sz w:val="24"/>
          <w:szCs w:val="24"/>
          <w:shd w:val="clear" w:color="auto" w:fill="FFFFFF"/>
        </w:rPr>
        <w:t>по математике</w:t>
      </w:r>
    </w:p>
    <w:p w:rsidR="00F84D0D" w:rsidRPr="00435CD0" w:rsidRDefault="00F84D0D" w:rsidP="00634C11">
      <w:pPr>
        <w:spacing w:line="240" w:lineRule="auto"/>
        <w:ind w:firstLine="567"/>
        <w:jc w:val="both"/>
        <w:rPr>
          <w:rFonts w:ascii="Times New Roman" w:hAnsi="Times New Roman" w:cs="Times New Roman"/>
          <w:sz w:val="24"/>
          <w:szCs w:val="24"/>
        </w:rPr>
      </w:pPr>
      <w:r w:rsidRPr="00F84D0D">
        <w:rPr>
          <w:rFonts w:ascii="Times New Roman" w:hAnsi="Times New Roman" w:cs="Times New Roman"/>
          <w:i/>
          <w:sz w:val="24"/>
          <w:szCs w:val="24"/>
        </w:rPr>
        <w:t>Математическая грамотность</w:t>
      </w:r>
      <w:r w:rsidRPr="00F84D0D">
        <w:rPr>
          <w:rFonts w:ascii="Times New Roman" w:hAnsi="Times New Roman" w:cs="Times New Roman"/>
          <w:sz w:val="24"/>
          <w:szCs w:val="24"/>
        </w:rPr>
        <w:t xml:space="preserve"> – это способность индивидуума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для описания, объяснения и предсказания явлений. Она помогает людям понять роль математики в мире, высказывать хорошо обоснованные суждения и принимать решения, которые должны </w:t>
      </w:r>
      <w:r w:rsidRPr="00435CD0">
        <w:rPr>
          <w:rFonts w:ascii="Times New Roman" w:hAnsi="Times New Roman" w:cs="Times New Roman"/>
          <w:sz w:val="24"/>
          <w:szCs w:val="24"/>
        </w:rPr>
        <w:t>принимать конструктивные, активные и размышляющие граждане</w:t>
      </w:r>
    </w:p>
    <w:p w:rsidR="006450FC" w:rsidRDefault="006450FC" w:rsidP="00634C11">
      <w:pPr>
        <w:tabs>
          <w:tab w:val="left" w:pos="4290"/>
        </w:tabs>
        <w:spacing w:line="240" w:lineRule="auto"/>
        <w:ind w:firstLine="567"/>
        <w:jc w:val="both"/>
        <w:rPr>
          <w:rFonts w:ascii="Times New Roman" w:hAnsi="Times New Roman" w:cs="Times New Roman"/>
          <w:sz w:val="24"/>
          <w:szCs w:val="24"/>
        </w:rPr>
      </w:pPr>
      <w:proofErr w:type="gramStart"/>
      <w:r w:rsidRPr="00435CD0">
        <w:rPr>
          <w:rFonts w:ascii="Times New Roman" w:hAnsi="Times New Roman" w:cs="Times New Roman"/>
          <w:sz w:val="24"/>
          <w:szCs w:val="24"/>
        </w:rPr>
        <w:t>Принятое определение математической грамотности повлекло за собой разработку особ</w:t>
      </w:r>
      <w:r w:rsidR="00435CD0" w:rsidRPr="00435CD0">
        <w:rPr>
          <w:rFonts w:ascii="Times New Roman" w:hAnsi="Times New Roman" w:cs="Times New Roman"/>
          <w:sz w:val="24"/>
          <w:szCs w:val="24"/>
        </w:rPr>
        <w:t>ого инструментария исследования</w:t>
      </w:r>
      <w:r w:rsidRPr="00435CD0">
        <w:rPr>
          <w:rFonts w:ascii="Times New Roman" w:hAnsi="Times New Roman" w:cs="Times New Roman"/>
          <w:sz w:val="24"/>
          <w:szCs w:val="24"/>
        </w:rPr>
        <w:t xml:space="preserve">: учащимся предлагаются не типичные учебные задачи, характерные для традиционных систем обучения и мониторинговых исследований математической подготовки, а </w:t>
      </w:r>
      <w:r w:rsidRPr="00435CD0">
        <w:rPr>
          <w:rFonts w:ascii="Times New Roman" w:hAnsi="Times New Roman" w:cs="Times New Roman"/>
          <w:i/>
          <w:sz w:val="24"/>
          <w:szCs w:val="24"/>
        </w:rPr>
        <w:t>близкие к реальным проблемные ситуации, представленные в некотором контексте</w:t>
      </w:r>
      <w:r w:rsidRPr="00435CD0">
        <w:rPr>
          <w:rFonts w:ascii="Times New Roman" w:hAnsi="Times New Roman" w:cs="Times New Roman"/>
          <w:sz w:val="24"/>
          <w:szCs w:val="24"/>
        </w:rPr>
        <w:t xml:space="preserve"> и разрешаемые</w:t>
      </w:r>
      <w:r w:rsidRPr="003E26D5">
        <w:rPr>
          <w:rFonts w:ascii="Times New Roman" w:hAnsi="Times New Roman" w:cs="Times New Roman"/>
          <w:sz w:val="24"/>
          <w:szCs w:val="24"/>
        </w:rPr>
        <w:t xml:space="preserve"> доступными у</w:t>
      </w:r>
      <w:r w:rsidR="002D7400">
        <w:rPr>
          <w:rFonts w:ascii="Times New Roman" w:hAnsi="Times New Roman" w:cs="Times New Roman"/>
          <w:sz w:val="24"/>
          <w:szCs w:val="24"/>
        </w:rPr>
        <w:t>чащемуся средствами математики</w:t>
      </w:r>
      <w:r w:rsidR="00390CE8">
        <w:rPr>
          <w:rFonts w:ascii="Times New Roman" w:hAnsi="Times New Roman" w:cs="Times New Roman"/>
          <w:sz w:val="24"/>
          <w:szCs w:val="24"/>
        </w:rPr>
        <w:t xml:space="preserve">  (схема 4</w:t>
      </w:r>
      <w:r w:rsidR="002D7400">
        <w:rPr>
          <w:rFonts w:ascii="Times New Roman" w:hAnsi="Times New Roman" w:cs="Times New Roman"/>
          <w:sz w:val="24"/>
          <w:szCs w:val="24"/>
        </w:rPr>
        <w:t>).</w:t>
      </w:r>
      <w:proofErr w:type="gramEnd"/>
      <w:r w:rsidR="002D7400">
        <w:rPr>
          <w:rFonts w:ascii="Times New Roman" w:hAnsi="Times New Roman" w:cs="Times New Roman"/>
          <w:sz w:val="24"/>
          <w:szCs w:val="24"/>
        </w:rPr>
        <w:t xml:space="preserve"> </w:t>
      </w:r>
      <w:r w:rsidRPr="003E26D5">
        <w:rPr>
          <w:rFonts w:ascii="Times New Roman" w:hAnsi="Times New Roman" w:cs="Times New Roman"/>
          <w:sz w:val="24"/>
          <w:szCs w:val="24"/>
        </w:rPr>
        <w:t>Подобные проблемы можно противопоставить текстовым задачам, характерным для школьных учебников математики, где главной цель является дидактическа</w:t>
      </w:r>
      <w:proofErr w:type="gramStart"/>
      <w:r w:rsidRPr="003E26D5">
        <w:rPr>
          <w:rFonts w:ascii="Times New Roman" w:hAnsi="Times New Roman" w:cs="Times New Roman"/>
          <w:sz w:val="24"/>
          <w:szCs w:val="24"/>
        </w:rPr>
        <w:t>я-</w:t>
      </w:r>
      <w:proofErr w:type="gramEnd"/>
      <w:r w:rsidRPr="003E26D5">
        <w:rPr>
          <w:rFonts w:ascii="Times New Roman" w:hAnsi="Times New Roman" w:cs="Times New Roman"/>
          <w:sz w:val="24"/>
          <w:szCs w:val="24"/>
        </w:rPr>
        <w:t xml:space="preserve"> освоение математического аппарата, который в дальнейшем можно будет применять в различных целях. В том числе и на практике. </w:t>
      </w:r>
      <w:r w:rsidRPr="003E26D5">
        <w:rPr>
          <w:rFonts w:ascii="Times New Roman" w:hAnsi="Times New Roman" w:cs="Times New Roman"/>
          <w:i/>
          <w:sz w:val="24"/>
          <w:szCs w:val="24"/>
        </w:rPr>
        <w:t>То, что учащимся предлагается разрешать проблемы, близкие к реальности, с использованием математики, важно для понимания ими е роли в повседневной жизни.</w:t>
      </w:r>
      <w:r w:rsidRPr="003E26D5">
        <w:rPr>
          <w:rFonts w:ascii="Times New Roman" w:hAnsi="Times New Roman" w:cs="Times New Roman"/>
          <w:sz w:val="24"/>
          <w:szCs w:val="24"/>
        </w:rPr>
        <w:t xml:space="preserve"> Правдоподобие в использовании математики - вот главный фактор при разработке заданий на формирование математической грамотности.</w:t>
      </w:r>
    </w:p>
    <w:p w:rsidR="00714883" w:rsidRDefault="00714883" w:rsidP="00634C11">
      <w:pPr>
        <w:tabs>
          <w:tab w:val="left" w:pos="4290"/>
        </w:tabs>
        <w:spacing w:line="240" w:lineRule="auto"/>
        <w:jc w:val="right"/>
        <w:rPr>
          <w:rFonts w:ascii="Times New Roman" w:hAnsi="Times New Roman" w:cs="Times New Roman"/>
          <w:b/>
          <w:i/>
          <w:sz w:val="24"/>
          <w:szCs w:val="24"/>
        </w:rPr>
      </w:pPr>
    </w:p>
    <w:p w:rsidR="00634C11" w:rsidRDefault="00390CE8" w:rsidP="00634C11">
      <w:pPr>
        <w:tabs>
          <w:tab w:val="left" w:pos="4290"/>
        </w:tabs>
        <w:spacing w:line="240" w:lineRule="auto"/>
        <w:jc w:val="right"/>
        <w:rPr>
          <w:rFonts w:ascii="Times New Roman" w:hAnsi="Times New Roman" w:cs="Times New Roman"/>
          <w:b/>
          <w:i/>
          <w:sz w:val="24"/>
          <w:szCs w:val="24"/>
        </w:rPr>
      </w:pPr>
      <w:r>
        <w:rPr>
          <w:rFonts w:ascii="Times New Roman" w:hAnsi="Times New Roman" w:cs="Times New Roman"/>
          <w:b/>
          <w:i/>
          <w:sz w:val="24"/>
          <w:szCs w:val="24"/>
        </w:rPr>
        <w:t>Схема 4</w:t>
      </w:r>
      <w:r w:rsidR="00634C11">
        <w:rPr>
          <w:rFonts w:ascii="Times New Roman" w:hAnsi="Times New Roman" w:cs="Times New Roman"/>
          <w:b/>
          <w:i/>
          <w:sz w:val="24"/>
          <w:szCs w:val="24"/>
        </w:rPr>
        <w:t>.</w:t>
      </w:r>
      <w:r w:rsidR="002D7400" w:rsidRPr="002D7400">
        <w:rPr>
          <w:rFonts w:ascii="Times New Roman" w:hAnsi="Times New Roman" w:cs="Times New Roman"/>
          <w:b/>
          <w:i/>
          <w:sz w:val="24"/>
          <w:szCs w:val="24"/>
        </w:rPr>
        <w:t xml:space="preserve"> Модель математической грамотности</w:t>
      </w:r>
    </w:p>
    <w:p w:rsidR="002D7400" w:rsidRDefault="002D7400" w:rsidP="00634C11">
      <w:pPr>
        <w:tabs>
          <w:tab w:val="left" w:pos="4290"/>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810250" cy="226695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816970" cy="2269572"/>
                    </a:xfrm>
                    <a:prstGeom prst="rect">
                      <a:avLst/>
                    </a:prstGeom>
                    <a:noFill/>
                    <a:ln w="9525">
                      <a:noFill/>
                      <a:miter lim="800000"/>
                      <a:headEnd/>
                      <a:tailEnd/>
                    </a:ln>
                  </pic:spPr>
                </pic:pic>
              </a:graphicData>
            </a:graphic>
          </wp:inline>
        </w:drawing>
      </w:r>
    </w:p>
    <w:p w:rsidR="00F84D0D" w:rsidRPr="00F84D0D" w:rsidRDefault="00F84D0D" w:rsidP="00F726E3">
      <w:pPr>
        <w:spacing w:line="240" w:lineRule="auto"/>
        <w:ind w:firstLine="567"/>
        <w:jc w:val="both"/>
        <w:rPr>
          <w:rFonts w:ascii="Times New Roman" w:hAnsi="Times New Roman" w:cs="Times New Roman"/>
          <w:sz w:val="24"/>
          <w:szCs w:val="24"/>
        </w:rPr>
      </w:pPr>
      <w:r w:rsidRPr="00F84D0D">
        <w:rPr>
          <w:rFonts w:ascii="Times New Roman" w:hAnsi="Times New Roman" w:cs="Times New Roman"/>
          <w:sz w:val="24"/>
          <w:szCs w:val="24"/>
        </w:rPr>
        <w:t>Особенность  заданий для оценки функциональной (математической) грамотности:</w:t>
      </w:r>
    </w:p>
    <w:p w:rsidR="00F84D0D" w:rsidRPr="00F84D0D" w:rsidRDefault="00F84D0D" w:rsidP="00F726E3">
      <w:pPr>
        <w:numPr>
          <w:ilvl w:val="0"/>
          <w:numId w:val="14"/>
        </w:numPr>
        <w:suppressAutoHyphens w:val="0"/>
        <w:spacing w:line="240" w:lineRule="auto"/>
        <w:ind w:left="0" w:firstLine="567"/>
        <w:jc w:val="both"/>
        <w:rPr>
          <w:rFonts w:ascii="Times New Roman" w:hAnsi="Times New Roman" w:cs="Times New Roman"/>
          <w:sz w:val="24"/>
          <w:szCs w:val="24"/>
        </w:rPr>
      </w:pPr>
      <w:r w:rsidRPr="00F84D0D">
        <w:rPr>
          <w:rFonts w:ascii="Times New Roman" w:hAnsi="Times New Roman" w:cs="Times New Roman"/>
          <w:sz w:val="24"/>
          <w:szCs w:val="24"/>
        </w:rPr>
        <w:t>это задачи, поставленные вне предметной области и решаемые с помощью предметных знаний;</w:t>
      </w:r>
    </w:p>
    <w:p w:rsidR="00F84D0D" w:rsidRPr="00F84D0D" w:rsidRDefault="00F84D0D" w:rsidP="00F726E3">
      <w:pPr>
        <w:numPr>
          <w:ilvl w:val="0"/>
          <w:numId w:val="14"/>
        </w:numPr>
        <w:suppressAutoHyphens w:val="0"/>
        <w:spacing w:line="240" w:lineRule="auto"/>
        <w:ind w:left="0" w:firstLine="567"/>
        <w:jc w:val="both"/>
        <w:rPr>
          <w:rFonts w:ascii="Times New Roman" w:hAnsi="Times New Roman" w:cs="Times New Roman"/>
          <w:sz w:val="24"/>
          <w:szCs w:val="24"/>
        </w:rPr>
      </w:pPr>
      <w:r w:rsidRPr="00F84D0D">
        <w:rPr>
          <w:rFonts w:ascii="Times New Roman" w:hAnsi="Times New Roman" w:cs="Times New Roman"/>
          <w:sz w:val="24"/>
          <w:szCs w:val="24"/>
        </w:rPr>
        <w:t>в  этих задачах  описывается жизненная ситуация;</w:t>
      </w:r>
    </w:p>
    <w:p w:rsidR="00F84D0D" w:rsidRPr="00F84D0D" w:rsidRDefault="00F84D0D" w:rsidP="00F726E3">
      <w:pPr>
        <w:numPr>
          <w:ilvl w:val="0"/>
          <w:numId w:val="14"/>
        </w:numPr>
        <w:suppressAutoHyphens w:val="0"/>
        <w:spacing w:line="240" w:lineRule="auto"/>
        <w:ind w:left="0" w:firstLine="567"/>
        <w:jc w:val="both"/>
        <w:rPr>
          <w:rFonts w:ascii="Times New Roman" w:hAnsi="Times New Roman" w:cs="Times New Roman"/>
          <w:sz w:val="24"/>
          <w:szCs w:val="24"/>
        </w:rPr>
      </w:pPr>
      <w:r w:rsidRPr="00F84D0D">
        <w:rPr>
          <w:rFonts w:ascii="Times New Roman" w:hAnsi="Times New Roman" w:cs="Times New Roman"/>
          <w:sz w:val="24"/>
          <w:szCs w:val="24"/>
        </w:rPr>
        <w:t>для решения таких задач требуется перевод с обыденного языка на язык предметной области;</w:t>
      </w:r>
    </w:p>
    <w:p w:rsidR="00F84D0D" w:rsidRPr="00F84D0D" w:rsidRDefault="00F84D0D" w:rsidP="00F726E3">
      <w:pPr>
        <w:numPr>
          <w:ilvl w:val="0"/>
          <w:numId w:val="14"/>
        </w:numPr>
        <w:suppressAutoHyphens w:val="0"/>
        <w:spacing w:line="240" w:lineRule="auto"/>
        <w:ind w:left="0" w:firstLine="567"/>
        <w:jc w:val="both"/>
        <w:rPr>
          <w:rFonts w:ascii="Times New Roman" w:hAnsi="Times New Roman" w:cs="Times New Roman"/>
          <w:sz w:val="24"/>
          <w:szCs w:val="24"/>
        </w:rPr>
      </w:pPr>
      <w:r w:rsidRPr="00F84D0D">
        <w:rPr>
          <w:rFonts w:ascii="Times New Roman" w:hAnsi="Times New Roman" w:cs="Times New Roman"/>
          <w:sz w:val="24"/>
          <w:szCs w:val="24"/>
        </w:rPr>
        <w:t>в них используются разные форматы представления информации;</w:t>
      </w:r>
    </w:p>
    <w:p w:rsidR="00F84D0D" w:rsidRPr="00F84D0D" w:rsidRDefault="00F84D0D" w:rsidP="00F726E3">
      <w:pPr>
        <w:numPr>
          <w:ilvl w:val="0"/>
          <w:numId w:val="14"/>
        </w:numPr>
        <w:suppressAutoHyphens w:val="0"/>
        <w:spacing w:line="240" w:lineRule="auto"/>
        <w:ind w:left="0" w:firstLine="567"/>
        <w:jc w:val="both"/>
        <w:rPr>
          <w:rFonts w:ascii="Times New Roman" w:hAnsi="Times New Roman" w:cs="Times New Roman"/>
          <w:sz w:val="24"/>
          <w:szCs w:val="24"/>
        </w:rPr>
      </w:pPr>
      <w:r w:rsidRPr="00F84D0D">
        <w:rPr>
          <w:rFonts w:ascii="Times New Roman" w:hAnsi="Times New Roman" w:cs="Times New Roman"/>
          <w:sz w:val="24"/>
          <w:szCs w:val="24"/>
        </w:rPr>
        <w:t xml:space="preserve">контекст заданий близок к проблемным ситуациям, возникающим в повседневной жизни </w:t>
      </w:r>
    </w:p>
    <w:p w:rsidR="00F84D0D" w:rsidRPr="00F84D0D" w:rsidRDefault="00F84D0D" w:rsidP="00F726E3">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F84D0D">
        <w:rPr>
          <w:rFonts w:ascii="Times New Roman" w:hAnsi="Times New Roman" w:cs="Times New Roman"/>
          <w:sz w:val="24"/>
          <w:szCs w:val="24"/>
        </w:rPr>
        <w:t xml:space="preserve">При подготовке к  итоговой аттестации по математике  в 9 классе мы решаем задачи, отвечающие </w:t>
      </w:r>
      <w:r w:rsidR="00F726E3">
        <w:rPr>
          <w:rFonts w:ascii="Times New Roman" w:hAnsi="Times New Roman" w:cs="Times New Roman"/>
          <w:sz w:val="24"/>
          <w:szCs w:val="24"/>
        </w:rPr>
        <w:t>данным</w:t>
      </w:r>
      <w:r w:rsidRPr="00F84D0D">
        <w:rPr>
          <w:rFonts w:ascii="Times New Roman" w:hAnsi="Times New Roman" w:cs="Times New Roman"/>
          <w:sz w:val="24"/>
          <w:szCs w:val="24"/>
        </w:rPr>
        <w:t xml:space="preserve"> критериям. Рассмотрим фрагмент занятия внеурочной деятельности </w:t>
      </w:r>
      <w:r w:rsidRPr="00F84D0D">
        <w:rPr>
          <w:rFonts w:ascii="Times New Roman" w:hAnsi="Times New Roman" w:cs="Times New Roman"/>
          <w:bCs/>
          <w:sz w:val="24"/>
          <w:szCs w:val="24"/>
        </w:rPr>
        <w:t>«Трудные вопросы математики» в 9 классе</w:t>
      </w:r>
      <w:r w:rsidRPr="00F84D0D">
        <w:rPr>
          <w:rFonts w:ascii="Times New Roman" w:eastAsia="Times New Roman" w:hAnsi="Times New Roman" w:cs="Times New Roman"/>
          <w:color w:val="000000"/>
          <w:sz w:val="24"/>
          <w:szCs w:val="24"/>
          <w:lang w:eastAsia="ru-RU"/>
        </w:rPr>
        <w:t>, на котором совместно с учащимися устанавливаем  взаимосвязь таких заданий и заданий для подготовки к ОГЭ по математик</w:t>
      </w:r>
      <w:r w:rsidR="007D36CE">
        <w:rPr>
          <w:rFonts w:ascii="Times New Roman" w:eastAsia="Times New Roman" w:hAnsi="Times New Roman" w:cs="Times New Roman"/>
          <w:color w:val="000000"/>
          <w:sz w:val="24"/>
          <w:szCs w:val="24"/>
          <w:lang w:eastAsia="ru-RU"/>
        </w:rPr>
        <w:t xml:space="preserve">е </w:t>
      </w:r>
      <w:r w:rsidRPr="00714883">
        <w:rPr>
          <w:rFonts w:ascii="Times New Roman" w:eastAsia="Times New Roman" w:hAnsi="Times New Roman" w:cs="Times New Roman"/>
          <w:sz w:val="24"/>
          <w:szCs w:val="24"/>
          <w:lang w:eastAsia="ru-RU"/>
        </w:rPr>
        <w:t>(приложение</w:t>
      </w:r>
      <w:r w:rsidR="00714883" w:rsidRPr="00714883">
        <w:rPr>
          <w:rFonts w:ascii="Times New Roman" w:eastAsia="Times New Roman" w:hAnsi="Times New Roman" w:cs="Times New Roman"/>
          <w:sz w:val="24"/>
          <w:szCs w:val="24"/>
          <w:lang w:eastAsia="ru-RU"/>
        </w:rPr>
        <w:t xml:space="preserve"> 7</w:t>
      </w:r>
      <w:r w:rsidRPr="00714883">
        <w:rPr>
          <w:rFonts w:ascii="Times New Roman" w:eastAsia="Times New Roman" w:hAnsi="Times New Roman" w:cs="Times New Roman"/>
          <w:sz w:val="24"/>
          <w:szCs w:val="24"/>
          <w:lang w:eastAsia="ru-RU"/>
        </w:rPr>
        <w:t>).</w:t>
      </w:r>
    </w:p>
    <w:p w:rsidR="00F726E3" w:rsidRDefault="00F84D0D" w:rsidP="00414464">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F84D0D">
        <w:rPr>
          <w:rFonts w:ascii="Times New Roman" w:eastAsia="Times New Roman" w:hAnsi="Times New Roman" w:cs="Times New Roman"/>
          <w:color w:val="000000"/>
          <w:sz w:val="24"/>
          <w:szCs w:val="24"/>
          <w:lang w:eastAsia="ru-RU"/>
        </w:rPr>
        <w:t>В начале занятия предлага</w:t>
      </w:r>
      <w:r w:rsidR="00F726E3">
        <w:rPr>
          <w:rFonts w:ascii="Times New Roman" w:eastAsia="Times New Roman" w:hAnsi="Times New Roman" w:cs="Times New Roman"/>
          <w:color w:val="000000"/>
          <w:sz w:val="24"/>
          <w:szCs w:val="24"/>
          <w:lang w:eastAsia="ru-RU"/>
        </w:rPr>
        <w:t>ем</w:t>
      </w:r>
      <w:r w:rsidRPr="00F84D0D">
        <w:rPr>
          <w:rFonts w:ascii="Times New Roman" w:eastAsia="Times New Roman" w:hAnsi="Times New Roman" w:cs="Times New Roman"/>
          <w:color w:val="000000"/>
          <w:sz w:val="24"/>
          <w:szCs w:val="24"/>
          <w:lang w:eastAsia="ru-RU"/>
        </w:rPr>
        <w:t xml:space="preserve"> учащимся решить задачу</w:t>
      </w:r>
      <w:r w:rsidR="002D7400">
        <w:rPr>
          <w:rFonts w:ascii="Times New Roman" w:eastAsia="Times New Roman" w:hAnsi="Times New Roman" w:cs="Times New Roman"/>
          <w:color w:val="000000"/>
          <w:sz w:val="24"/>
          <w:szCs w:val="24"/>
          <w:lang w:eastAsia="ru-RU"/>
        </w:rPr>
        <w:t xml:space="preserve">, </w:t>
      </w:r>
      <w:r w:rsidR="008229F0">
        <w:rPr>
          <w:rFonts w:ascii="Times New Roman" w:eastAsia="Times New Roman" w:hAnsi="Times New Roman" w:cs="Times New Roman"/>
          <w:color w:val="000000"/>
          <w:sz w:val="24"/>
          <w:szCs w:val="24"/>
          <w:lang w:eastAsia="ru-RU"/>
        </w:rPr>
        <w:t>решение которой прив</w:t>
      </w:r>
      <w:r w:rsidR="00F726E3">
        <w:rPr>
          <w:rFonts w:ascii="Times New Roman" w:eastAsia="Times New Roman" w:hAnsi="Times New Roman" w:cs="Times New Roman"/>
          <w:color w:val="000000"/>
          <w:sz w:val="24"/>
          <w:szCs w:val="24"/>
          <w:lang w:eastAsia="ru-RU"/>
        </w:rPr>
        <w:t>одит</w:t>
      </w:r>
      <w:r w:rsidR="008229F0">
        <w:rPr>
          <w:rFonts w:ascii="Times New Roman" w:eastAsia="Times New Roman" w:hAnsi="Times New Roman" w:cs="Times New Roman"/>
          <w:color w:val="000000"/>
          <w:sz w:val="24"/>
          <w:szCs w:val="24"/>
          <w:lang w:eastAsia="ru-RU"/>
        </w:rPr>
        <w:t xml:space="preserve"> к необходимости перевести </w:t>
      </w:r>
      <w:r w:rsidR="00F726E3">
        <w:rPr>
          <w:rFonts w:ascii="Times New Roman" w:eastAsia="Times New Roman" w:hAnsi="Times New Roman" w:cs="Times New Roman"/>
          <w:color w:val="000000"/>
          <w:sz w:val="24"/>
          <w:szCs w:val="24"/>
          <w:lang w:eastAsia="ru-RU"/>
        </w:rPr>
        <w:t>ситуацию</w:t>
      </w:r>
      <w:r w:rsidR="008229F0">
        <w:rPr>
          <w:rFonts w:ascii="Times New Roman" w:eastAsia="Times New Roman" w:hAnsi="Times New Roman" w:cs="Times New Roman"/>
          <w:color w:val="000000"/>
          <w:sz w:val="24"/>
          <w:szCs w:val="24"/>
          <w:lang w:eastAsia="ru-RU"/>
        </w:rPr>
        <w:t xml:space="preserve"> из реального мира в контекст математической проблемы (задача взята из открытого банка ФИПИ).</w:t>
      </w:r>
      <w:r w:rsidR="002D7400">
        <w:rPr>
          <w:rFonts w:ascii="Times New Roman" w:eastAsia="Times New Roman" w:hAnsi="Times New Roman" w:cs="Times New Roman"/>
          <w:color w:val="000000"/>
          <w:sz w:val="24"/>
          <w:szCs w:val="24"/>
          <w:lang w:eastAsia="ru-RU"/>
        </w:rPr>
        <w:t xml:space="preserve"> </w:t>
      </w:r>
    </w:p>
    <w:p w:rsidR="008229F0" w:rsidRDefault="00F726E3" w:rsidP="00414464">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0288" behindDoc="1" locked="0" layoutInCell="1" allowOverlap="1">
            <wp:simplePos x="0" y="0"/>
            <wp:positionH relativeFrom="column">
              <wp:posOffset>22860</wp:posOffset>
            </wp:positionH>
            <wp:positionV relativeFrom="paragraph">
              <wp:posOffset>207010</wp:posOffset>
            </wp:positionV>
            <wp:extent cx="6543675" cy="990600"/>
            <wp:effectExtent l="19050" t="0" r="9525" b="0"/>
            <wp:wrapTight wrapText="bothSides">
              <wp:wrapPolygon edited="0">
                <wp:start x="-63" y="0"/>
                <wp:lineTo x="-63" y="21185"/>
                <wp:lineTo x="21631" y="21185"/>
                <wp:lineTo x="21631" y="0"/>
                <wp:lineTo x="-63" y="0"/>
              </wp:wrapPolygon>
            </wp:wrapTight>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543675" cy="990600"/>
                    </a:xfrm>
                    <a:prstGeom prst="rect">
                      <a:avLst/>
                    </a:prstGeom>
                    <a:noFill/>
                    <a:ln w="9525">
                      <a:noFill/>
                      <a:miter lim="800000"/>
                      <a:headEnd/>
                      <a:tailEnd/>
                    </a:ln>
                  </pic:spPr>
                </pic:pic>
              </a:graphicData>
            </a:graphic>
          </wp:anchor>
        </w:drawing>
      </w:r>
      <w:r w:rsidR="002D7400">
        <w:rPr>
          <w:rFonts w:ascii="Times New Roman" w:eastAsia="Times New Roman" w:hAnsi="Times New Roman" w:cs="Times New Roman"/>
          <w:color w:val="000000"/>
          <w:sz w:val="24"/>
          <w:szCs w:val="24"/>
          <w:lang w:eastAsia="ru-RU"/>
        </w:rPr>
        <w:t xml:space="preserve">Задача: </w:t>
      </w:r>
    </w:p>
    <w:p w:rsidR="00F726E3" w:rsidRDefault="00007E50" w:rsidP="00007E50">
      <w:pPr>
        <w:shd w:val="clear" w:color="auto" w:fill="FFFFFF"/>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1312" behindDoc="1" locked="0" layoutInCell="1" allowOverlap="1">
            <wp:simplePos x="0" y="0"/>
            <wp:positionH relativeFrom="column">
              <wp:posOffset>22860</wp:posOffset>
            </wp:positionH>
            <wp:positionV relativeFrom="paragraph">
              <wp:posOffset>-10160</wp:posOffset>
            </wp:positionV>
            <wp:extent cx="6410325" cy="952500"/>
            <wp:effectExtent l="19050" t="0" r="9525" b="0"/>
            <wp:wrapTight wrapText="bothSides">
              <wp:wrapPolygon edited="0">
                <wp:start x="-64" y="0"/>
                <wp:lineTo x="-64" y="21168"/>
                <wp:lineTo x="21632" y="21168"/>
                <wp:lineTo x="21632" y="0"/>
                <wp:lineTo x="-64" y="0"/>
              </wp:wrapPolygon>
            </wp:wrapT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b="84049"/>
                    <a:stretch>
                      <a:fillRect/>
                    </a:stretch>
                  </pic:blipFill>
                  <pic:spPr bwMode="auto">
                    <a:xfrm>
                      <a:off x="0" y="0"/>
                      <a:ext cx="6410325" cy="9525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4"/>
          <w:szCs w:val="24"/>
          <w:lang w:eastAsia="ru-RU"/>
        </w:rPr>
        <w:drawing>
          <wp:anchor distT="0" distB="0" distL="114300" distR="114300" simplePos="0" relativeHeight="251662336" behindDoc="1" locked="0" layoutInCell="1" allowOverlap="1">
            <wp:simplePos x="0" y="0"/>
            <wp:positionH relativeFrom="column">
              <wp:posOffset>-100965</wp:posOffset>
            </wp:positionH>
            <wp:positionV relativeFrom="paragraph">
              <wp:posOffset>818515</wp:posOffset>
            </wp:positionV>
            <wp:extent cx="6010275" cy="1133475"/>
            <wp:effectExtent l="19050" t="0" r="9525" b="0"/>
            <wp:wrapTight wrapText="bothSides">
              <wp:wrapPolygon edited="0">
                <wp:start x="-68" y="0"/>
                <wp:lineTo x="-68" y="21418"/>
                <wp:lineTo x="21634" y="21418"/>
                <wp:lineTo x="21634" y="0"/>
                <wp:lineTo x="-68"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9504" t="15542" r="20124" b="60123"/>
                    <a:stretch>
                      <a:fillRect/>
                    </a:stretch>
                  </pic:blipFill>
                  <pic:spPr bwMode="auto">
                    <a:xfrm>
                      <a:off x="0" y="0"/>
                      <a:ext cx="6010275" cy="1133475"/>
                    </a:xfrm>
                    <a:prstGeom prst="rect">
                      <a:avLst/>
                    </a:prstGeom>
                    <a:noFill/>
                    <a:ln w="9525">
                      <a:noFill/>
                      <a:miter lim="800000"/>
                      <a:headEnd/>
                      <a:tailEnd/>
                    </a:ln>
                  </pic:spPr>
                </pic:pic>
              </a:graphicData>
            </a:graphic>
          </wp:anchor>
        </w:drawing>
      </w:r>
    </w:p>
    <w:p w:rsidR="00F726E3" w:rsidRDefault="00F726E3" w:rsidP="00007E50">
      <w:pPr>
        <w:shd w:val="clear" w:color="auto" w:fill="FFFFFF"/>
        <w:spacing w:line="240" w:lineRule="auto"/>
        <w:jc w:val="both"/>
        <w:rPr>
          <w:rFonts w:ascii="Times New Roman" w:eastAsia="Times New Roman" w:hAnsi="Times New Roman" w:cs="Times New Roman"/>
          <w:color w:val="000000"/>
          <w:sz w:val="24"/>
          <w:szCs w:val="24"/>
          <w:lang w:eastAsia="ru-RU"/>
        </w:rPr>
      </w:pPr>
      <w:r w:rsidRPr="00F726E3">
        <w:rPr>
          <w:rFonts w:ascii="Times New Roman" w:eastAsia="Times New Roman" w:hAnsi="Times New Roman" w:cs="Times New Roman"/>
          <w:noProof/>
          <w:color w:val="000000"/>
          <w:sz w:val="24"/>
          <w:szCs w:val="24"/>
          <w:lang w:eastAsia="ru-RU"/>
        </w:rPr>
        <w:lastRenderedPageBreak/>
        <w:drawing>
          <wp:inline distT="0" distB="0" distL="0" distR="0">
            <wp:extent cx="6238875" cy="28098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9353" t="39673" r="19716"/>
                    <a:stretch>
                      <a:fillRect/>
                    </a:stretch>
                  </pic:blipFill>
                  <pic:spPr bwMode="auto">
                    <a:xfrm>
                      <a:off x="0" y="0"/>
                      <a:ext cx="6238875" cy="2809875"/>
                    </a:xfrm>
                    <a:prstGeom prst="rect">
                      <a:avLst/>
                    </a:prstGeom>
                    <a:noFill/>
                    <a:ln w="9525">
                      <a:noFill/>
                      <a:miter lim="800000"/>
                      <a:headEnd/>
                      <a:tailEnd/>
                    </a:ln>
                  </pic:spPr>
                </pic:pic>
              </a:graphicData>
            </a:graphic>
          </wp:inline>
        </w:drawing>
      </w:r>
    </w:p>
    <w:p w:rsidR="002E4C75" w:rsidRDefault="002E4C75" w:rsidP="000E52AC">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p>
    <w:p w:rsidR="002D7400" w:rsidRDefault="002D7400" w:rsidP="000E52AC">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F84D0D">
        <w:rPr>
          <w:rFonts w:ascii="Times New Roman" w:eastAsia="Times New Roman" w:hAnsi="Times New Roman" w:cs="Times New Roman"/>
          <w:color w:val="000000"/>
          <w:sz w:val="24"/>
          <w:szCs w:val="24"/>
          <w:lang w:eastAsia="ru-RU"/>
        </w:rPr>
        <w:t>В задаче описывается реальная ситуация и необходимо ответить на 3 вопроса различной сложности</w:t>
      </w:r>
      <w:r w:rsidR="002E4C75">
        <w:rPr>
          <w:rFonts w:ascii="Times New Roman" w:eastAsia="Times New Roman" w:hAnsi="Times New Roman" w:cs="Times New Roman"/>
          <w:color w:val="000000"/>
          <w:sz w:val="24"/>
          <w:szCs w:val="24"/>
          <w:lang w:eastAsia="ru-RU"/>
        </w:rPr>
        <w:t xml:space="preserve"> (фрагмент урока в </w:t>
      </w:r>
      <w:r w:rsidR="002E4C75" w:rsidRPr="00714883">
        <w:rPr>
          <w:rFonts w:ascii="Times New Roman" w:eastAsia="Times New Roman" w:hAnsi="Times New Roman" w:cs="Times New Roman"/>
          <w:sz w:val="24"/>
          <w:szCs w:val="24"/>
          <w:lang w:eastAsia="ru-RU"/>
        </w:rPr>
        <w:t>приложении</w:t>
      </w:r>
      <w:r w:rsidR="00714883" w:rsidRPr="00714883">
        <w:rPr>
          <w:rFonts w:ascii="Times New Roman" w:eastAsia="Times New Roman" w:hAnsi="Times New Roman" w:cs="Times New Roman"/>
          <w:sz w:val="24"/>
          <w:szCs w:val="24"/>
          <w:lang w:eastAsia="ru-RU"/>
        </w:rPr>
        <w:t xml:space="preserve"> 7</w:t>
      </w:r>
      <w:r w:rsidR="002E4C75" w:rsidRPr="00714883">
        <w:rPr>
          <w:rFonts w:ascii="Times New Roman" w:eastAsia="Times New Roman" w:hAnsi="Times New Roman" w:cs="Times New Roman"/>
          <w:sz w:val="24"/>
          <w:szCs w:val="24"/>
          <w:lang w:eastAsia="ru-RU"/>
        </w:rPr>
        <w:t>)</w:t>
      </w:r>
      <w:r w:rsidRPr="00714883">
        <w:rPr>
          <w:rFonts w:ascii="Times New Roman" w:eastAsia="Times New Roman" w:hAnsi="Times New Roman" w:cs="Times New Roman"/>
          <w:sz w:val="24"/>
          <w:szCs w:val="24"/>
          <w:lang w:eastAsia="ru-RU"/>
        </w:rPr>
        <w:t>,</w:t>
      </w:r>
      <w:r w:rsidRPr="00F84D0D">
        <w:rPr>
          <w:rFonts w:ascii="Times New Roman" w:eastAsia="Times New Roman" w:hAnsi="Times New Roman" w:cs="Times New Roman"/>
          <w:color w:val="000000"/>
          <w:sz w:val="24"/>
          <w:szCs w:val="24"/>
          <w:lang w:eastAsia="ru-RU"/>
        </w:rPr>
        <w:t xml:space="preserve"> после чего совместно с учащимися мы составляем алгоритм решения, который позволяет проблему из контекста реального мира преобразовать в математическую проблему</w:t>
      </w:r>
      <w:r>
        <w:rPr>
          <w:rFonts w:ascii="Times New Roman" w:eastAsia="Times New Roman" w:hAnsi="Times New Roman" w:cs="Times New Roman"/>
          <w:color w:val="000000"/>
          <w:sz w:val="24"/>
          <w:szCs w:val="24"/>
          <w:lang w:eastAsia="ru-RU"/>
        </w:rPr>
        <w:t>, опираясь на модель матем</w:t>
      </w:r>
      <w:r w:rsidR="00902049">
        <w:rPr>
          <w:rFonts w:ascii="Times New Roman" w:eastAsia="Times New Roman" w:hAnsi="Times New Roman" w:cs="Times New Roman"/>
          <w:color w:val="000000"/>
          <w:sz w:val="24"/>
          <w:szCs w:val="24"/>
          <w:lang w:eastAsia="ru-RU"/>
        </w:rPr>
        <w:t>атической грамотности (схема 5</w:t>
      </w:r>
      <w:r>
        <w:rPr>
          <w:rFonts w:ascii="Times New Roman" w:eastAsia="Times New Roman" w:hAnsi="Times New Roman" w:cs="Times New Roman"/>
          <w:color w:val="000000"/>
          <w:sz w:val="24"/>
          <w:szCs w:val="24"/>
          <w:lang w:eastAsia="ru-RU"/>
        </w:rPr>
        <w:t>).</w:t>
      </w:r>
    </w:p>
    <w:p w:rsidR="002E4C75" w:rsidRDefault="008229F0" w:rsidP="002E4C75">
      <w:pPr>
        <w:shd w:val="clear" w:color="auto" w:fill="FFFFFF"/>
        <w:spacing w:line="240" w:lineRule="auto"/>
        <w:jc w:val="right"/>
        <w:rPr>
          <w:rFonts w:ascii="Times New Roman" w:eastAsia="Times New Roman" w:hAnsi="Times New Roman" w:cs="Times New Roman"/>
          <w:b/>
          <w:i/>
          <w:color w:val="000000"/>
          <w:sz w:val="24"/>
          <w:szCs w:val="24"/>
          <w:lang w:eastAsia="ru-RU"/>
        </w:rPr>
      </w:pPr>
      <w:r w:rsidRPr="008229F0">
        <w:rPr>
          <w:rFonts w:ascii="Times New Roman" w:eastAsia="Times New Roman" w:hAnsi="Times New Roman" w:cs="Times New Roman"/>
          <w:b/>
          <w:i/>
          <w:color w:val="000000"/>
          <w:sz w:val="24"/>
          <w:szCs w:val="24"/>
          <w:lang w:eastAsia="ru-RU"/>
        </w:rPr>
        <w:t xml:space="preserve">Схема </w:t>
      </w:r>
      <w:r w:rsidR="00902049">
        <w:rPr>
          <w:rFonts w:ascii="Times New Roman" w:eastAsia="Times New Roman" w:hAnsi="Times New Roman" w:cs="Times New Roman"/>
          <w:b/>
          <w:i/>
          <w:color w:val="000000"/>
          <w:sz w:val="24"/>
          <w:szCs w:val="24"/>
          <w:lang w:eastAsia="ru-RU"/>
        </w:rPr>
        <w:t>5.</w:t>
      </w:r>
      <w:r w:rsidR="002E4C75">
        <w:rPr>
          <w:rFonts w:ascii="Times New Roman" w:eastAsia="Times New Roman" w:hAnsi="Times New Roman" w:cs="Times New Roman"/>
          <w:b/>
          <w:i/>
          <w:color w:val="000000"/>
          <w:sz w:val="24"/>
          <w:szCs w:val="24"/>
          <w:lang w:eastAsia="ru-RU"/>
        </w:rPr>
        <w:t xml:space="preserve"> </w:t>
      </w:r>
      <w:r w:rsidR="00650FF6">
        <w:rPr>
          <w:rFonts w:ascii="Times New Roman" w:eastAsia="Times New Roman" w:hAnsi="Times New Roman" w:cs="Times New Roman"/>
          <w:b/>
          <w:i/>
          <w:color w:val="000000"/>
          <w:sz w:val="24"/>
          <w:szCs w:val="24"/>
          <w:lang w:eastAsia="ru-RU"/>
        </w:rPr>
        <w:t>А</w:t>
      </w:r>
      <w:r>
        <w:rPr>
          <w:rFonts w:ascii="Times New Roman" w:eastAsia="Times New Roman" w:hAnsi="Times New Roman" w:cs="Times New Roman"/>
          <w:b/>
          <w:i/>
          <w:color w:val="000000"/>
          <w:sz w:val="24"/>
          <w:szCs w:val="24"/>
          <w:lang w:eastAsia="ru-RU"/>
        </w:rPr>
        <w:t xml:space="preserve">лгоритм </w:t>
      </w:r>
      <w:r w:rsidR="00650FF6">
        <w:rPr>
          <w:rFonts w:ascii="Times New Roman" w:eastAsia="Times New Roman" w:hAnsi="Times New Roman" w:cs="Times New Roman"/>
          <w:b/>
          <w:i/>
          <w:color w:val="000000"/>
          <w:sz w:val="24"/>
          <w:szCs w:val="24"/>
          <w:lang w:eastAsia="ru-RU"/>
        </w:rPr>
        <w:t>р</w:t>
      </w:r>
      <w:r w:rsidRPr="008229F0">
        <w:rPr>
          <w:rFonts w:ascii="Times New Roman" w:eastAsia="Times New Roman" w:hAnsi="Times New Roman" w:cs="Times New Roman"/>
          <w:b/>
          <w:i/>
          <w:color w:val="000000"/>
          <w:sz w:val="24"/>
          <w:szCs w:val="24"/>
          <w:lang w:eastAsia="ru-RU"/>
        </w:rPr>
        <w:t xml:space="preserve">ешение практической задачи </w:t>
      </w:r>
    </w:p>
    <w:p w:rsidR="008229F0" w:rsidRPr="008229F0" w:rsidRDefault="002E4C75" w:rsidP="002E4C75">
      <w:pPr>
        <w:shd w:val="clear" w:color="auto" w:fill="FFFFFF"/>
        <w:spacing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noProof/>
          <w:color w:val="000000"/>
          <w:sz w:val="24"/>
          <w:szCs w:val="24"/>
          <w:lang w:eastAsia="ru-RU"/>
        </w:rPr>
        <w:drawing>
          <wp:anchor distT="0" distB="0" distL="114300" distR="114300" simplePos="0" relativeHeight="251663360" behindDoc="1" locked="0" layoutInCell="1" allowOverlap="1">
            <wp:simplePos x="0" y="0"/>
            <wp:positionH relativeFrom="column">
              <wp:posOffset>432435</wp:posOffset>
            </wp:positionH>
            <wp:positionV relativeFrom="paragraph">
              <wp:posOffset>179705</wp:posOffset>
            </wp:positionV>
            <wp:extent cx="5829300" cy="2571750"/>
            <wp:effectExtent l="19050" t="0" r="0" b="0"/>
            <wp:wrapTight wrapText="bothSides">
              <wp:wrapPolygon edited="0">
                <wp:start x="-71" y="0"/>
                <wp:lineTo x="-71" y="21440"/>
                <wp:lineTo x="21600" y="21440"/>
                <wp:lineTo x="21600" y="0"/>
                <wp:lineTo x="-71" y="0"/>
              </wp:wrapPolygon>
            </wp:wrapTight>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29300" cy="2571750"/>
                    </a:xfrm>
                    <a:prstGeom prst="rect">
                      <a:avLst/>
                    </a:prstGeom>
                    <a:noFill/>
                    <a:ln w="9525">
                      <a:noFill/>
                      <a:miter lim="800000"/>
                      <a:headEnd/>
                      <a:tailEnd/>
                    </a:ln>
                  </pic:spPr>
                </pic:pic>
              </a:graphicData>
            </a:graphic>
          </wp:anchor>
        </w:drawing>
      </w:r>
      <w:r w:rsidR="008229F0" w:rsidRPr="008229F0">
        <w:rPr>
          <w:rFonts w:ascii="Times New Roman" w:eastAsia="Times New Roman" w:hAnsi="Times New Roman" w:cs="Times New Roman"/>
          <w:b/>
          <w:i/>
          <w:color w:val="000000"/>
          <w:sz w:val="24"/>
          <w:szCs w:val="24"/>
          <w:lang w:eastAsia="ru-RU"/>
        </w:rPr>
        <w:t>с использованием м</w:t>
      </w:r>
      <w:r w:rsidR="008229F0">
        <w:rPr>
          <w:rFonts w:ascii="Times New Roman" w:eastAsia="Times New Roman" w:hAnsi="Times New Roman" w:cs="Times New Roman"/>
          <w:b/>
          <w:i/>
          <w:color w:val="000000"/>
          <w:sz w:val="24"/>
          <w:szCs w:val="24"/>
          <w:lang w:eastAsia="ru-RU"/>
        </w:rPr>
        <w:t>о</w:t>
      </w:r>
      <w:r w:rsidR="008229F0" w:rsidRPr="008229F0">
        <w:rPr>
          <w:rFonts w:ascii="Times New Roman" w:eastAsia="Times New Roman" w:hAnsi="Times New Roman" w:cs="Times New Roman"/>
          <w:b/>
          <w:i/>
          <w:color w:val="000000"/>
          <w:sz w:val="24"/>
          <w:szCs w:val="24"/>
          <w:lang w:eastAsia="ru-RU"/>
        </w:rPr>
        <w:t>дели математической грамотности»</w:t>
      </w:r>
    </w:p>
    <w:p w:rsidR="00414464" w:rsidRDefault="00414464" w:rsidP="002E4C75">
      <w:pPr>
        <w:spacing w:line="240" w:lineRule="auto"/>
        <w:jc w:val="both"/>
        <w:rPr>
          <w:rFonts w:ascii="Times New Roman" w:hAnsi="Times New Roman" w:cs="Times New Roman"/>
          <w:i/>
          <w:sz w:val="24"/>
          <w:szCs w:val="24"/>
        </w:rPr>
      </w:pPr>
    </w:p>
    <w:p w:rsidR="00F84D0D" w:rsidRPr="000A420F" w:rsidRDefault="0080664F" w:rsidP="00414464">
      <w:pPr>
        <w:spacing w:line="240" w:lineRule="auto"/>
        <w:ind w:firstLine="567"/>
        <w:jc w:val="both"/>
        <w:rPr>
          <w:rFonts w:ascii="Times New Roman" w:hAnsi="Times New Roman" w:cs="Times New Roman"/>
          <w:i/>
          <w:sz w:val="24"/>
          <w:szCs w:val="24"/>
        </w:rPr>
      </w:pPr>
      <w:r w:rsidRPr="000A420F">
        <w:rPr>
          <w:rFonts w:ascii="Times New Roman" w:hAnsi="Times New Roman" w:cs="Times New Roman"/>
          <w:i/>
          <w:sz w:val="24"/>
          <w:szCs w:val="24"/>
        </w:rPr>
        <w:t>Таким образом, практико-ориентированные задачи при подготовке к ОГЭ по математике показывают ученикам</w:t>
      </w:r>
      <w:r w:rsidR="002E4C75">
        <w:rPr>
          <w:rFonts w:ascii="Times New Roman" w:hAnsi="Times New Roman" w:cs="Times New Roman"/>
          <w:i/>
          <w:sz w:val="24"/>
          <w:szCs w:val="24"/>
        </w:rPr>
        <w:t>,</w:t>
      </w:r>
      <w:r w:rsidRPr="000A420F">
        <w:rPr>
          <w:rFonts w:ascii="Times New Roman" w:hAnsi="Times New Roman" w:cs="Times New Roman"/>
          <w:i/>
          <w:sz w:val="24"/>
          <w:szCs w:val="24"/>
        </w:rPr>
        <w:t xml:space="preserve"> как можно вне школы применять и школьные зн</w:t>
      </w:r>
      <w:r w:rsidR="002E4C75">
        <w:rPr>
          <w:rFonts w:ascii="Times New Roman" w:hAnsi="Times New Roman" w:cs="Times New Roman"/>
          <w:i/>
          <w:sz w:val="24"/>
          <w:szCs w:val="24"/>
        </w:rPr>
        <w:t>ания, и логику, и здравый смысл</w:t>
      </w:r>
      <w:r w:rsidRPr="000A420F">
        <w:rPr>
          <w:rFonts w:ascii="Times New Roman" w:hAnsi="Times New Roman" w:cs="Times New Roman"/>
          <w:i/>
          <w:sz w:val="24"/>
          <w:szCs w:val="24"/>
        </w:rPr>
        <w:t>, и собственный жизненный опыт. Решение таких заданий помогает вырабатывать эффективные жизненные стратегии, принимать верные решения в различных сферах человеческой деятельности. Готовясь к экзамену</w:t>
      </w:r>
      <w:r w:rsidR="000A420F" w:rsidRPr="000A420F">
        <w:rPr>
          <w:rFonts w:ascii="Times New Roman" w:hAnsi="Times New Roman" w:cs="Times New Roman"/>
          <w:i/>
          <w:sz w:val="24"/>
          <w:szCs w:val="24"/>
        </w:rPr>
        <w:t xml:space="preserve">, </w:t>
      </w:r>
      <w:r w:rsidRPr="000A420F">
        <w:rPr>
          <w:rFonts w:ascii="Times New Roman" w:hAnsi="Times New Roman" w:cs="Times New Roman"/>
          <w:i/>
          <w:sz w:val="24"/>
          <w:szCs w:val="24"/>
        </w:rPr>
        <w:t xml:space="preserve"> вместе с учениками проходим путь</w:t>
      </w:r>
      <w:r w:rsidR="000A420F" w:rsidRPr="000A420F">
        <w:rPr>
          <w:rFonts w:ascii="Times New Roman" w:hAnsi="Times New Roman" w:cs="Times New Roman"/>
          <w:i/>
          <w:sz w:val="24"/>
          <w:szCs w:val="24"/>
        </w:rPr>
        <w:t xml:space="preserve"> по достижению значимого образовательного результата - путь формирования функциональной грамотности.</w:t>
      </w:r>
    </w:p>
    <w:p w:rsidR="000C5583" w:rsidRDefault="000C5583" w:rsidP="000E52AC">
      <w:pPr>
        <w:spacing w:line="240" w:lineRule="auto"/>
        <w:ind w:firstLine="709"/>
        <w:rPr>
          <w:rFonts w:ascii="Times New Roman" w:hAnsi="Times New Roman" w:cs="Times New Roman"/>
          <w:b/>
          <w:bCs/>
          <w:iCs/>
          <w:sz w:val="24"/>
          <w:szCs w:val="24"/>
          <w:shd w:val="clear" w:color="auto" w:fill="FFFFFF"/>
        </w:rPr>
      </w:pPr>
    </w:p>
    <w:p w:rsidR="002F4FBF" w:rsidRPr="00541F6C" w:rsidRDefault="002F4FBF" w:rsidP="00435CD0">
      <w:pPr>
        <w:spacing w:line="240" w:lineRule="auto"/>
        <w:jc w:val="both"/>
        <w:rPr>
          <w:rFonts w:ascii="Times New Roman" w:hAnsi="Times New Roman" w:cs="Times New Roman"/>
          <w:b/>
          <w:bCs/>
          <w:sz w:val="24"/>
          <w:szCs w:val="24"/>
          <w:shd w:val="clear" w:color="auto" w:fill="FFFFFF"/>
        </w:rPr>
      </w:pPr>
      <w:r w:rsidRPr="00BB568C">
        <w:rPr>
          <w:rFonts w:ascii="Times New Roman" w:hAnsi="Times New Roman" w:cs="Times New Roman"/>
          <w:b/>
          <w:bCs/>
          <w:iCs/>
          <w:sz w:val="24"/>
          <w:szCs w:val="24"/>
          <w:shd w:val="clear" w:color="auto" w:fill="FFFFFF"/>
        </w:rPr>
        <w:t xml:space="preserve">2.5. </w:t>
      </w:r>
      <w:proofErr w:type="gramStart"/>
      <w:r w:rsidRPr="00541F6C">
        <w:rPr>
          <w:rFonts w:ascii="Times New Roman" w:hAnsi="Times New Roman" w:cs="Times New Roman"/>
          <w:b/>
          <w:bCs/>
          <w:sz w:val="24"/>
          <w:szCs w:val="24"/>
          <w:shd w:val="clear" w:color="auto" w:fill="FFFFFF"/>
        </w:rPr>
        <w:t>Индивидуальный проект</w:t>
      </w:r>
      <w:proofErr w:type="gramEnd"/>
      <w:r w:rsidRPr="00541F6C">
        <w:rPr>
          <w:rFonts w:ascii="Times New Roman" w:hAnsi="Times New Roman" w:cs="Times New Roman"/>
          <w:b/>
          <w:bCs/>
          <w:sz w:val="24"/>
          <w:szCs w:val="24"/>
          <w:shd w:val="clear" w:color="auto" w:fill="FFFFFF"/>
        </w:rPr>
        <w:t xml:space="preserve"> как средство повышения </w:t>
      </w:r>
      <w:r w:rsidR="003C4F8B" w:rsidRPr="00541F6C">
        <w:rPr>
          <w:rFonts w:ascii="Times New Roman" w:hAnsi="Times New Roman" w:cs="Times New Roman"/>
          <w:b/>
          <w:bCs/>
          <w:sz w:val="24"/>
          <w:szCs w:val="24"/>
          <w:shd w:val="clear" w:color="auto" w:fill="FFFFFF"/>
        </w:rPr>
        <w:t>математической</w:t>
      </w:r>
      <w:r w:rsidR="00541F6C" w:rsidRPr="00541F6C">
        <w:rPr>
          <w:rFonts w:ascii="Times New Roman" w:hAnsi="Times New Roman" w:cs="Times New Roman"/>
          <w:b/>
          <w:bCs/>
          <w:sz w:val="24"/>
          <w:szCs w:val="24"/>
          <w:shd w:val="clear" w:color="auto" w:fill="FFFFFF"/>
        </w:rPr>
        <w:t xml:space="preserve"> грамотности учащихся</w:t>
      </w:r>
    </w:p>
    <w:p w:rsidR="00B0303C" w:rsidRPr="00117A40" w:rsidRDefault="00B0303C" w:rsidP="000E52AC">
      <w:pPr>
        <w:pStyle w:val="a5"/>
        <w:shd w:val="clear" w:color="auto" w:fill="FFFFFF"/>
        <w:spacing w:before="0" w:beforeAutospacing="0" w:after="0" w:afterAutospacing="0"/>
        <w:ind w:firstLine="567"/>
        <w:jc w:val="both"/>
        <w:rPr>
          <w:color w:val="000000"/>
        </w:rPr>
      </w:pPr>
      <w:r w:rsidRPr="000F73D3">
        <w:t>Проектная деятельность является одним из видов</w:t>
      </w:r>
      <w:r>
        <w:t xml:space="preserve"> интеллектуально</w:t>
      </w:r>
      <w:r w:rsidR="00F20291">
        <w:t xml:space="preserve">й деятельности </w:t>
      </w:r>
      <w:r w:rsidRPr="000F73D3">
        <w:t>обучающихся, котор</w:t>
      </w:r>
      <w:r w:rsidR="00F20291">
        <w:t>ая</w:t>
      </w:r>
      <w:r w:rsidRPr="000F73D3">
        <w:t xml:space="preserve"> способствует </w:t>
      </w:r>
      <w:r w:rsidRPr="002D6BF7">
        <w:t>саморазвитию учащихся: полученные знания становятся инструментом решения творческих, теоретических и практических задач</w:t>
      </w:r>
      <w:bookmarkStart w:id="3" w:name="_Hlk128972947"/>
      <w:r w:rsidRPr="002D6BF7">
        <w:t>.</w:t>
      </w:r>
      <w:bookmarkEnd w:id="3"/>
      <w:r w:rsidR="00F20291">
        <w:t xml:space="preserve"> </w:t>
      </w:r>
      <w:r w:rsidRPr="002D6BF7">
        <w:rPr>
          <w:color w:val="000000"/>
        </w:rPr>
        <w:t>Проектная деятельность</w:t>
      </w:r>
      <w:r w:rsidR="00F20291">
        <w:rPr>
          <w:color w:val="000000"/>
        </w:rPr>
        <w:t xml:space="preserve"> </w:t>
      </w:r>
      <w:r w:rsidRPr="002D6BF7">
        <w:rPr>
          <w:color w:val="000000"/>
        </w:rPr>
        <w:t>формирует функциональную грамотность</w:t>
      </w:r>
      <w:r w:rsidRPr="00117A40">
        <w:rPr>
          <w:color w:val="000000"/>
        </w:rPr>
        <w:t xml:space="preserve"> учащихся, </w:t>
      </w:r>
      <w:r w:rsidR="00F20291">
        <w:rPr>
          <w:color w:val="000000"/>
        </w:rPr>
        <w:t>способствует формированию опыта</w:t>
      </w:r>
      <w:r>
        <w:rPr>
          <w:color w:val="000000"/>
        </w:rPr>
        <w:t>.</w:t>
      </w:r>
    </w:p>
    <w:p w:rsidR="00F20291" w:rsidRDefault="00B0303C" w:rsidP="000E52AC">
      <w:pPr>
        <w:pStyle w:val="a5"/>
        <w:shd w:val="clear" w:color="auto" w:fill="FFFFFF"/>
        <w:spacing w:before="0" w:beforeAutospacing="0" w:after="0" w:afterAutospacing="0"/>
        <w:ind w:firstLine="567"/>
        <w:jc w:val="both"/>
      </w:pPr>
      <w:r>
        <w:rPr>
          <w:color w:val="000000"/>
        </w:rPr>
        <w:t>П</w:t>
      </w:r>
      <w:r w:rsidRPr="00117A40">
        <w:rPr>
          <w:color w:val="000000"/>
        </w:rPr>
        <w:t>роектно-исследовательская деятельность</w:t>
      </w:r>
      <w:r>
        <w:rPr>
          <w:color w:val="000000"/>
        </w:rPr>
        <w:t xml:space="preserve"> в лицее №2</w:t>
      </w:r>
      <w:r w:rsidR="00F20291">
        <w:rPr>
          <w:color w:val="000000"/>
        </w:rPr>
        <w:t xml:space="preserve"> представлена целостной системой и </w:t>
      </w:r>
      <w:r w:rsidR="00F20291">
        <w:t xml:space="preserve">с 5 по 11 класс ведется по различным направлениям, давая возможность ученикам наблюдать </w:t>
      </w:r>
      <w:r w:rsidR="00F20291">
        <w:lastRenderedPageBreak/>
        <w:t>и самим определять,  насколько математика важна в других науках</w:t>
      </w:r>
      <w:r>
        <w:rPr>
          <w:color w:val="000000"/>
        </w:rPr>
        <w:t xml:space="preserve">: </w:t>
      </w:r>
      <w:r w:rsidRPr="00BB568C">
        <w:t xml:space="preserve">с 5 класса ежегодно каждый </w:t>
      </w:r>
      <w:r w:rsidRPr="00B767E1">
        <w:t>учащийся</w:t>
      </w:r>
      <w:r>
        <w:t xml:space="preserve"> выбирает тему </w:t>
      </w:r>
      <w:r w:rsidRPr="00BB568C">
        <w:t xml:space="preserve"> </w:t>
      </w:r>
      <w:proofErr w:type="gramStart"/>
      <w:r w:rsidRPr="00BB568C">
        <w:t>индивидуально</w:t>
      </w:r>
      <w:r>
        <w:t xml:space="preserve">го </w:t>
      </w:r>
      <w:r w:rsidRPr="00BB568C">
        <w:t>проекта</w:t>
      </w:r>
      <w:proofErr w:type="gramEnd"/>
      <w:r w:rsidRPr="00BB568C">
        <w:t xml:space="preserve"> и защищает ее на Фестивале проектов «Новая идея».</w:t>
      </w:r>
      <w:r>
        <w:t xml:space="preserve"> </w:t>
      </w:r>
    </w:p>
    <w:p w:rsidR="00B0303C" w:rsidRDefault="00214687" w:rsidP="000E52AC">
      <w:pPr>
        <w:pStyle w:val="a5"/>
        <w:shd w:val="clear" w:color="auto" w:fill="FFFFFF"/>
        <w:spacing w:before="0" w:beforeAutospacing="0" w:after="0" w:afterAutospacing="0"/>
        <w:ind w:firstLine="567"/>
        <w:jc w:val="both"/>
      </w:pPr>
      <w:r w:rsidRPr="001F0228">
        <w:rPr>
          <w:i/>
        </w:rPr>
        <w:t>Математическая грамотность</w:t>
      </w:r>
      <w:r w:rsidRPr="00C653B7">
        <w:t xml:space="preserve"> – это способность индивидуума формулировать, применять и интерпретировать математику в разнообразных контекстах</w:t>
      </w:r>
      <w:r w:rsidR="001F0228">
        <w:t xml:space="preserve">  и как показывает практика выполнение учениками проектной работы, а также защита своего проекта способствуют повышению уровня математической грамотности.</w:t>
      </w:r>
    </w:p>
    <w:p w:rsidR="001F0228" w:rsidRDefault="001F0228" w:rsidP="000E52AC">
      <w:pPr>
        <w:pStyle w:val="af"/>
        <w:ind w:left="0" w:firstLine="567"/>
        <w:rPr>
          <w:sz w:val="24"/>
          <w:szCs w:val="24"/>
        </w:rPr>
      </w:pPr>
      <w:r w:rsidRPr="00BB568C">
        <w:rPr>
          <w:sz w:val="24"/>
          <w:szCs w:val="24"/>
        </w:rPr>
        <w:t>Темы проектов по математике  могут быть совершенно разными</w:t>
      </w:r>
      <w:r>
        <w:rPr>
          <w:sz w:val="24"/>
          <w:szCs w:val="24"/>
        </w:rPr>
        <w:t xml:space="preserve">: одни </w:t>
      </w:r>
      <w:r w:rsidRPr="00BB568C">
        <w:rPr>
          <w:sz w:val="24"/>
          <w:szCs w:val="24"/>
        </w:rPr>
        <w:t xml:space="preserve"> ученики находят творческий подход к представлению собственного проекта</w:t>
      </w:r>
      <w:r>
        <w:rPr>
          <w:sz w:val="24"/>
          <w:szCs w:val="24"/>
        </w:rPr>
        <w:t xml:space="preserve">, другие  рассматривают известные математические факты, предлагая несколько способов решения известных задач или доказательства теорем, особый интерес у учащихся вызывают проекты, тема которых связана с реальной жизнью. Приведем примеры </w:t>
      </w:r>
      <w:r w:rsidR="00F20291">
        <w:rPr>
          <w:sz w:val="24"/>
          <w:szCs w:val="24"/>
        </w:rPr>
        <w:t xml:space="preserve">реализованных </w:t>
      </w:r>
      <w:r>
        <w:rPr>
          <w:sz w:val="24"/>
          <w:szCs w:val="24"/>
        </w:rPr>
        <w:t>тем проектов по математике в р</w:t>
      </w:r>
      <w:r w:rsidR="00F20291">
        <w:rPr>
          <w:sz w:val="24"/>
          <w:szCs w:val="24"/>
        </w:rPr>
        <w:t>азличных направлениях (таблица 6</w:t>
      </w:r>
      <w:r>
        <w:rPr>
          <w:sz w:val="24"/>
          <w:szCs w:val="24"/>
        </w:rPr>
        <w:t>).</w:t>
      </w:r>
    </w:p>
    <w:p w:rsidR="00C83952" w:rsidRPr="00F20291" w:rsidRDefault="00902049" w:rsidP="000E52AC">
      <w:pPr>
        <w:spacing w:line="240" w:lineRule="auto"/>
        <w:ind w:firstLine="567"/>
        <w:jc w:val="right"/>
        <w:rPr>
          <w:rFonts w:ascii="Times New Roman" w:hAnsi="Times New Roman" w:cs="Times New Roman"/>
          <w:b/>
          <w:i/>
          <w:sz w:val="24"/>
          <w:szCs w:val="24"/>
        </w:rPr>
      </w:pPr>
      <w:r w:rsidRPr="00F20291">
        <w:rPr>
          <w:rFonts w:ascii="Times New Roman" w:hAnsi="Times New Roman" w:cs="Times New Roman"/>
          <w:b/>
          <w:i/>
          <w:sz w:val="24"/>
          <w:szCs w:val="24"/>
        </w:rPr>
        <w:t xml:space="preserve">Таблица </w:t>
      </w:r>
      <w:r w:rsidR="00435CD0" w:rsidRPr="00F20291">
        <w:rPr>
          <w:rFonts w:ascii="Times New Roman" w:hAnsi="Times New Roman" w:cs="Times New Roman"/>
          <w:b/>
          <w:i/>
          <w:sz w:val="24"/>
          <w:szCs w:val="24"/>
        </w:rPr>
        <w:t xml:space="preserve">6. </w:t>
      </w:r>
      <w:r w:rsidR="000A7A08" w:rsidRPr="00F20291">
        <w:rPr>
          <w:rFonts w:ascii="Times New Roman" w:hAnsi="Times New Roman" w:cs="Times New Roman"/>
          <w:b/>
          <w:i/>
          <w:sz w:val="24"/>
          <w:szCs w:val="24"/>
        </w:rPr>
        <w:t xml:space="preserve"> Примерные формулировки тем проектов по математик</w:t>
      </w:r>
      <w:r w:rsidR="00435CD0" w:rsidRPr="00F20291">
        <w:rPr>
          <w:rFonts w:ascii="Times New Roman" w:hAnsi="Times New Roman" w:cs="Times New Roman"/>
          <w:b/>
          <w:i/>
          <w:sz w:val="24"/>
          <w:szCs w:val="24"/>
        </w:rPr>
        <w:t>е</w:t>
      </w:r>
    </w:p>
    <w:tbl>
      <w:tblPr>
        <w:tblStyle w:val="af0"/>
        <w:tblW w:w="0" w:type="auto"/>
        <w:tblLayout w:type="fixed"/>
        <w:tblLook w:val="04A0"/>
      </w:tblPr>
      <w:tblGrid>
        <w:gridCol w:w="2943"/>
        <w:gridCol w:w="7194"/>
      </w:tblGrid>
      <w:tr w:rsidR="003C4F8B" w:rsidTr="00F20291">
        <w:tc>
          <w:tcPr>
            <w:tcW w:w="2943" w:type="dxa"/>
          </w:tcPr>
          <w:p w:rsidR="003C4F8B" w:rsidRPr="00C83952" w:rsidRDefault="003C4F8B" w:rsidP="000E52AC">
            <w:pPr>
              <w:rPr>
                <w:rFonts w:ascii="Times New Roman" w:hAnsi="Times New Roman" w:cs="Times New Roman"/>
                <w:b/>
                <w:sz w:val="24"/>
                <w:szCs w:val="24"/>
              </w:rPr>
            </w:pPr>
            <w:r w:rsidRPr="00C83952">
              <w:rPr>
                <w:rFonts w:ascii="Times New Roman" w:hAnsi="Times New Roman" w:cs="Times New Roman"/>
                <w:b/>
                <w:sz w:val="24"/>
                <w:szCs w:val="24"/>
              </w:rPr>
              <w:t>Класс, направление проектной деятельности</w:t>
            </w:r>
          </w:p>
        </w:tc>
        <w:tc>
          <w:tcPr>
            <w:tcW w:w="7194" w:type="dxa"/>
          </w:tcPr>
          <w:p w:rsidR="003C4F8B" w:rsidRPr="000A7A08" w:rsidRDefault="000A7A08" w:rsidP="000E52AC">
            <w:pPr>
              <w:rPr>
                <w:rFonts w:ascii="Times New Roman" w:hAnsi="Times New Roman" w:cs="Times New Roman"/>
                <w:b/>
                <w:sz w:val="24"/>
                <w:szCs w:val="24"/>
              </w:rPr>
            </w:pPr>
            <w:r w:rsidRPr="000A7A08">
              <w:rPr>
                <w:rFonts w:ascii="Times New Roman" w:hAnsi="Times New Roman" w:cs="Times New Roman"/>
                <w:b/>
                <w:sz w:val="24"/>
                <w:szCs w:val="24"/>
              </w:rPr>
              <w:t>Тема проекта</w:t>
            </w:r>
          </w:p>
        </w:tc>
      </w:tr>
      <w:tr w:rsidR="0005010A" w:rsidTr="00F20291">
        <w:tc>
          <w:tcPr>
            <w:tcW w:w="2943" w:type="dxa"/>
            <w:vMerge w:val="restart"/>
          </w:tcPr>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5 класс</w:t>
            </w:r>
          </w:p>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историко-культурное направление</w:t>
            </w:r>
          </w:p>
        </w:tc>
        <w:tc>
          <w:tcPr>
            <w:tcW w:w="7194" w:type="dxa"/>
          </w:tcPr>
          <w:p w:rsidR="0005010A" w:rsidRDefault="0005010A" w:rsidP="000E52AC">
            <w:pPr>
              <w:jc w:val="both"/>
              <w:rPr>
                <w:rFonts w:ascii="Times New Roman" w:hAnsi="Times New Roman" w:cs="Times New Roman"/>
                <w:sz w:val="24"/>
                <w:szCs w:val="24"/>
              </w:rPr>
            </w:pPr>
            <w:r>
              <w:rPr>
                <w:rFonts w:ascii="Times New Roman" w:hAnsi="Times New Roman" w:cs="Times New Roman"/>
                <w:sz w:val="24"/>
                <w:szCs w:val="24"/>
              </w:rPr>
              <w:t>Как люди научились считать</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05010A" w:rsidRDefault="0005010A" w:rsidP="000E52AC">
            <w:pPr>
              <w:jc w:val="both"/>
              <w:rPr>
                <w:rFonts w:ascii="Times New Roman" w:hAnsi="Times New Roman" w:cs="Times New Roman"/>
                <w:sz w:val="24"/>
                <w:szCs w:val="24"/>
              </w:rPr>
            </w:pPr>
            <w:r w:rsidRPr="0005010A">
              <w:rPr>
                <w:rFonts w:ascii="Times New Roman" w:hAnsi="Times New Roman" w:cs="Times New Roman"/>
                <w:sz w:val="24"/>
                <w:szCs w:val="24"/>
              </w:rPr>
              <w:t>Золотое сечение в истории храмов</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05010A" w:rsidRDefault="0005010A" w:rsidP="000E52AC">
            <w:pPr>
              <w:jc w:val="both"/>
              <w:rPr>
                <w:rFonts w:ascii="Times New Roman" w:hAnsi="Times New Roman" w:cs="Times New Roman"/>
                <w:sz w:val="24"/>
                <w:szCs w:val="24"/>
              </w:rPr>
            </w:pPr>
            <w:r w:rsidRPr="0005010A">
              <w:rPr>
                <w:rFonts w:ascii="Times New Roman" w:hAnsi="Times New Roman" w:cs="Times New Roman"/>
                <w:sz w:val="24"/>
                <w:szCs w:val="24"/>
              </w:rPr>
              <w:t>Математика в профессиях родителей</w:t>
            </w:r>
          </w:p>
        </w:tc>
      </w:tr>
      <w:tr w:rsidR="0005010A" w:rsidTr="00F20291">
        <w:tc>
          <w:tcPr>
            <w:tcW w:w="2943" w:type="dxa"/>
            <w:vMerge w:val="restart"/>
          </w:tcPr>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6 класс</w:t>
            </w:r>
          </w:p>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филологическое направление</w:t>
            </w:r>
          </w:p>
        </w:tc>
        <w:tc>
          <w:tcPr>
            <w:tcW w:w="7194" w:type="dxa"/>
          </w:tcPr>
          <w:p w:rsidR="0005010A" w:rsidRPr="00BB568C" w:rsidRDefault="0005010A" w:rsidP="000E52AC">
            <w:pPr>
              <w:pStyle w:val="af"/>
              <w:ind w:left="0" w:firstLine="0"/>
              <w:rPr>
                <w:sz w:val="24"/>
                <w:szCs w:val="24"/>
              </w:rPr>
            </w:pPr>
            <w:r>
              <w:rPr>
                <w:sz w:val="24"/>
                <w:szCs w:val="24"/>
              </w:rPr>
              <w:t>Математика в сказках</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Default="0005010A" w:rsidP="000E52AC">
            <w:pPr>
              <w:pStyle w:val="af"/>
              <w:ind w:left="0" w:firstLine="0"/>
              <w:rPr>
                <w:sz w:val="24"/>
                <w:szCs w:val="24"/>
              </w:rPr>
            </w:pPr>
            <w:r>
              <w:rPr>
                <w:sz w:val="24"/>
                <w:szCs w:val="24"/>
              </w:rPr>
              <w:t>Сказочные числа</w:t>
            </w:r>
          </w:p>
        </w:tc>
      </w:tr>
      <w:tr w:rsidR="0005010A" w:rsidTr="00F20291">
        <w:tc>
          <w:tcPr>
            <w:tcW w:w="2943" w:type="dxa"/>
            <w:vMerge w:val="restart"/>
          </w:tcPr>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7 класс</w:t>
            </w:r>
          </w:p>
          <w:p w:rsidR="0005010A" w:rsidRDefault="0005010A" w:rsidP="000E52AC">
            <w:pPr>
              <w:rPr>
                <w:rFonts w:ascii="Times New Roman" w:hAnsi="Times New Roman" w:cs="Times New Roman"/>
                <w:sz w:val="24"/>
                <w:szCs w:val="24"/>
              </w:rPr>
            </w:pPr>
            <w:proofErr w:type="spellStart"/>
            <w:proofErr w:type="gramStart"/>
            <w:r>
              <w:rPr>
                <w:rFonts w:ascii="Times New Roman" w:hAnsi="Times New Roman" w:cs="Times New Roman"/>
                <w:sz w:val="24"/>
                <w:szCs w:val="24"/>
              </w:rPr>
              <w:t>естественно-научное</w:t>
            </w:r>
            <w:proofErr w:type="spellEnd"/>
            <w:proofErr w:type="gramEnd"/>
            <w:r>
              <w:rPr>
                <w:rFonts w:ascii="Times New Roman" w:hAnsi="Times New Roman" w:cs="Times New Roman"/>
                <w:sz w:val="24"/>
                <w:szCs w:val="24"/>
              </w:rPr>
              <w:t xml:space="preserve"> направление</w:t>
            </w:r>
          </w:p>
        </w:tc>
        <w:tc>
          <w:tcPr>
            <w:tcW w:w="7194" w:type="dxa"/>
          </w:tcPr>
          <w:p w:rsidR="0005010A" w:rsidRPr="00BB568C" w:rsidRDefault="0005010A" w:rsidP="000E52AC">
            <w:pPr>
              <w:jc w:val="both"/>
              <w:rPr>
                <w:rFonts w:ascii="Times New Roman" w:hAnsi="Times New Roman" w:cs="Times New Roman"/>
                <w:sz w:val="24"/>
                <w:szCs w:val="24"/>
              </w:rPr>
            </w:pPr>
            <w:r w:rsidRPr="00BB568C">
              <w:rPr>
                <w:rFonts w:ascii="Times New Roman" w:hAnsi="Times New Roman" w:cs="Times New Roman"/>
                <w:sz w:val="24"/>
                <w:szCs w:val="24"/>
              </w:rPr>
              <w:t>Весь мир как наглядная геометрия</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pStyle w:val="af"/>
              <w:ind w:left="0" w:firstLine="0"/>
              <w:rPr>
                <w:sz w:val="24"/>
                <w:szCs w:val="24"/>
              </w:rPr>
            </w:pPr>
            <w:r w:rsidRPr="00BB568C">
              <w:rPr>
                <w:sz w:val="24"/>
                <w:szCs w:val="24"/>
              </w:rPr>
              <w:t>Геометрия в зимних видах спорта</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pStyle w:val="af"/>
              <w:ind w:left="0" w:firstLine="0"/>
              <w:rPr>
                <w:sz w:val="24"/>
                <w:szCs w:val="24"/>
              </w:rPr>
            </w:pPr>
            <w:r w:rsidRPr="00BB568C">
              <w:rPr>
                <w:sz w:val="24"/>
                <w:szCs w:val="24"/>
              </w:rPr>
              <w:t>Статистика в моем классе</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pStyle w:val="af"/>
              <w:ind w:left="0" w:firstLine="0"/>
              <w:rPr>
                <w:sz w:val="24"/>
                <w:szCs w:val="24"/>
              </w:rPr>
            </w:pPr>
            <w:r w:rsidRPr="00BB568C">
              <w:rPr>
                <w:sz w:val="24"/>
                <w:szCs w:val="24"/>
              </w:rPr>
              <w:t>Геометрия в моем городе</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pStyle w:val="af"/>
              <w:ind w:left="0" w:firstLine="0"/>
              <w:rPr>
                <w:sz w:val="24"/>
                <w:szCs w:val="24"/>
              </w:rPr>
            </w:pPr>
            <w:r w:rsidRPr="00BB568C">
              <w:rPr>
                <w:sz w:val="24"/>
                <w:szCs w:val="24"/>
              </w:rPr>
              <w:t>Геометрия природных явлений</w:t>
            </w:r>
          </w:p>
        </w:tc>
      </w:tr>
      <w:tr w:rsidR="0005010A" w:rsidTr="00F20291">
        <w:tc>
          <w:tcPr>
            <w:tcW w:w="2943" w:type="dxa"/>
            <w:vMerge w:val="restart"/>
          </w:tcPr>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8-9  классы</w:t>
            </w:r>
          </w:p>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 xml:space="preserve">по направлению профиля </w:t>
            </w:r>
          </w:p>
          <w:p w:rsidR="0005010A" w:rsidRDefault="0005010A" w:rsidP="000E52A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технологическое</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уманитарное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естественно-научное</w:t>
            </w:r>
            <w:proofErr w:type="spellEnd"/>
            <w:r>
              <w:rPr>
                <w:rFonts w:ascii="Times New Roman" w:hAnsi="Times New Roman" w:cs="Times New Roman"/>
                <w:sz w:val="24"/>
                <w:szCs w:val="24"/>
              </w:rPr>
              <w:t>)</w:t>
            </w:r>
          </w:p>
        </w:tc>
        <w:tc>
          <w:tcPr>
            <w:tcW w:w="7194" w:type="dxa"/>
          </w:tcPr>
          <w:p w:rsidR="0005010A" w:rsidRPr="00BB568C" w:rsidRDefault="0005010A" w:rsidP="000E52AC">
            <w:pPr>
              <w:jc w:val="both"/>
              <w:rPr>
                <w:rFonts w:ascii="Times New Roman" w:hAnsi="Times New Roman" w:cs="Times New Roman"/>
                <w:sz w:val="24"/>
                <w:szCs w:val="24"/>
              </w:rPr>
            </w:pPr>
            <w:r w:rsidRPr="00BB568C">
              <w:rPr>
                <w:rFonts w:ascii="Times New Roman" w:hAnsi="Times New Roman" w:cs="Times New Roman"/>
                <w:sz w:val="24"/>
                <w:szCs w:val="24"/>
              </w:rPr>
              <w:t>Теорема Эйлера</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jc w:val="both"/>
              <w:rPr>
                <w:rFonts w:ascii="Times New Roman" w:hAnsi="Times New Roman" w:cs="Times New Roman"/>
                <w:sz w:val="24"/>
                <w:szCs w:val="24"/>
              </w:rPr>
            </w:pPr>
            <w:proofErr w:type="spellStart"/>
            <w:r w:rsidRPr="00BB568C">
              <w:rPr>
                <w:rFonts w:ascii="Times New Roman" w:hAnsi="Times New Roman" w:cs="Times New Roman"/>
                <w:sz w:val="24"/>
                <w:szCs w:val="24"/>
              </w:rPr>
              <w:t>Флексагон</w:t>
            </w:r>
            <w:proofErr w:type="spellEnd"/>
            <w:r w:rsidRPr="00BB568C">
              <w:rPr>
                <w:rFonts w:ascii="Times New Roman" w:hAnsi="Times New Roman" w:cs="Times New Roman"/>
                <w:sz w:val="24"/>
                <w:szCs w:val="24"/>
              </w:rPr>
              <w:t xml:space="preserve"> </w:t>
            </w:r>
            <w:proofErr w:type="gramStart"/>
            <w:r w:rsidRPr="00BB568C">
              <w:rPr>
                <w:rFonts w:ascii="Times New Roman" w:hAnsi="Times New Roman" w:cs="Times New Roman"/>
                <w:sz w:val="24"/>
                <w:szCs w:val="24"/>
              </w:rPr>
              <w:t>-ш</w:t>
            </w:r>
            <w:proofErr w:type="gramEnd"/>
            <w:r w:rsidRPr="00BB568C">
              <w:rPr>
                <w:rFonts w:ascii="Times New Roman" w:hAnsi="Times New Roman" w:cs="Times New Roman"/>
                <w:sz w:val="24"/>
                <w:szCs w:val="24"/>
              </w:rPr>
              <w:t xml:space="preserve">утка гениев </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pStyle w:val="af"/>
              <w:ind w:left="0" w:firstLine="0"/>
              <w:rPr>
                <w:sz w:val="24"/>
                <w:szCs w:val="24"/>
              </w:rPr>
            </w:pPr>
            <w:r w:rsidRPr="00BB568C">
              <w:rPr>
                <w:sz w:val="24"/>
                <w:szCs w:val="24"/>
              </w:rPr>
              <w:t>Задача Бюффона</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jc w:val="both"/>
              <w:rPr>
                <w:rFonts w:ascii="Times New Roman" w:hAnsi="Times New Roman" w:cs="Times New Roman"/>
                <w:sz w:val="24"/>
                <w:szCs w:val="24"/>
              </w:rPr>
            </w:pPr>
            <w:r w:rsidRPr="00BB568C">
              <w:rPr>
                <w:rFonts w:ascii="Times New Roman" w:hAnsi="Times New Roman" w:cs="Times New Roman"/>
                <w:sz w:val="24"/>
                <w:szCs w:val="24"/>
              </w:rPr>
              <w:t xml:space="preserve">Оптические свойства параболы и их применение </w:t>
            </w:r>
            <w:r>
              <w:rPr>
                <w:rFonts w:ascii="Times New Roman" w:hAnsi="Times New Roman" w:cs="Times New Roman"/>
                <w:sz w:val="24"/>
                <w:szCs w:val="24"/>
              </w:rPr>
              <w:t>в физике</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jc w:val="both"/>
              <w:rPr>
                <w:rFonts w:ascii="Times New Roman" w:hAnsi="Times New Roman" w:cs="Times New Roman"/>
                <w:sz w:val="24"/>
                <w:szCs w:val="24"/>
              </w:rPr>
            </w:pPr>
            <w:r w:rsidRPr="00BB568C">
              <w:rPr>
                <w:rFonts w:ascii="Times New Roman" w:hAnsi="Times New Roman" w:cs="Times New Roman"/>
                <w:sz w:val="24"/>
                <w:szCs w:val="24"/>
              </w:rPr>
              <w:t xml:space="preserve">Кредиты-мифы и реальность </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jc w:val="both"/>
              <w:rPr>
                <w:rFonts w:ascii="Times New Roman" w:hAnsi="Times New Roman" w:cs="Times New Roman"/>
                <w:sz w:val="24"/>
                <w:szCs w:val="24"/>
              </w:rPr>
            </w:pPr>
            <w:r w:rsidRPr="00BB568C">
              <w:rPr>
                <w:rFonts w:ascii="Times New Roman" w:hAnsi="Times New Roman" w:cs="Times New Roman"/>
                <w:sz w:val="24"/>
                <w:szCs w:val="24"/>
              </w:rPr>
              <w:t xml:space="preserve">Применение подобия треугольников в измерительных работах </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jc w:val="both"/>
              <w:rPr>
                <w:rFonts w:ascii="Times New Roman" w:hAnsi="Times New Roman" w:cs="Times New Roman"/>
                <w:sz w:val="24"/>
                <w:szCs w:val="24"/>
              </w:rPr>
            </w:pPr>
            <w:r w:rsidRPr="00BB568C">
              <w:rPr>
                <w:rFonts w:ascii="Times New Roman" w:hAnsi="Times New Roman" w:cs="Times New Roman"/>
                <w:sz w:val="24"/>
                <w:szCs w:val="24"/>
              </w:rPr>
              <w:t xml:space="preserve">Системы уравнений в экономических задачах </w:t>
            </w:r>
          </w:p>
        </w:tc>
      </w:tr>
      <w:tr w:rsidR="0005010A" w:rsidTr="00F20291">
        <w:tc>
          <w:tcPr>
            <w:tcW w:w="2943" w:type="dxa"/>
            <w:vMerge/>
          </w:tcPr>
          <w:p w:rsidR="0005010A" w:rsidRDefault="0005010A" w:rsidP="000E52AC">
            <w:pPr>
              <w:rPr>
                <w:rFonts w:ascii="Times New Roman" w:hAnsi="Times New Roman" w:cs="Times New Roman"/>
                <w:sz w:val="24"/>
                <w:szCs w:val="24"/>
              </w:rPr>
            </w:pPr>
          </w:p>
        </w:tc>
        <w:tc>
          <w:tcPr>
            <w:tcW w:w="7194" w:type="dxa"/>
          </w:tcPr>
          <w:p w:rsidR="0005010A" w:rsidRPr="00BB568C" w:rsidRDefault="0005010A" w:rsidP="000E52AC">
            <w:pPr>
              <w:jc w:val="both"/>
              <w:rPr>
                <w:rFonts w:ascii="Times New Roman" w:hAnsi="Times New Roman" w:cs="Times New Roman"/>
                <w:sz w:val="24"/>
                <w:szCs w:val="24"/>
              </w:rPr>
            </w:pPr>
            <w:r w:rsidRPr="00BB568C">
              <w:rPr>
                <w:rFonts w:ascii="Times New Roman" w:hAnsi="Times New Roman" w:cs="Times New Roman"/>
                <w:sz w:val="24"/>
                <w:szCs w:val="24"/>
              </w:rPr>
              <w:t>Знаменитые задачи древности.  Трисекция угла</w:t>
            </w:r>
          </w:p>
        </w:tc>
      </w:tr>
    </w:tbl>
    <w:p w:rsidR="00F20291" w:rsidRDefault="00F20291" w:rsidP="000E52AC">
      <w:pPr>
        <w:pStyle w:val="af"/>
        <w:ind w:left="0" w:firstLine="709"/>
        <w:rPr>
          <w:sz w:val="24"/>
          <w:szCs w:val="24"/>
        </w:rPr>
      </w:pPr>
    </w:p>
    <w:p w:rsidR="009C24D5" w:rsidRPr="00BB568C" w:rsidRDefault="00F20291" w:rsidP="000E52AC">
      <w:pPr>
        <w:pStyle w:val="af"/>
        <w:ind w:left="0" w:firstLine="709"/>
        <w:rPr>
          <w:sz w:val="24"/>
          <w:szCs w:val="24"/>
        </w:rPr>
      </w:pPr>
      <w:r>
        <w:rPr>
          <w:sz w:val="24"/>
          <w:szCs w:val="24"/>
        </w:rPr>
        <w:t>О</w:t>
      </w:r>
      <w:r w:rsidR="009C24D5" w:rsidRPr="009C24D5">
        <w:rPr>
          <w:sz w:val="24"/>
          <w:szCs w:val="24"/>
        </w:rPr>
        <w:t xml:space="preserve">собое внимания  </w:t>
      </w:r>
      <w:r>
        <w:rPr>
          <w:sz w:val="24"/>
          <w:szCs w:val="24"/>
        </w:rPr>
        <w:t xml:space="preserve">школьного жюри </w:t>
      </w:r>
      <w:r w:rsidR="009C24D5" w:rsidRPr="009C24D5">
        <w:rPr>
          <w:sz w:val="24"/>
          <w:szCs w:val="24"/>
        </w:rPr>
        <w:t>и участников секции</w:t>
      </w:r>
      <w:r>
        <w:rPr>
          <w:sz w:val="24"/>
          <w:szCs w:val="24"/>
        </w:rPr>
        <w:t xml:space="preserve"> вызвали проекты</w:t>
      </w:r>
      <w:r w:rsidR="009C24D5" w:rsidRPr="009C24D5">
        <w:rPr>
          <w:sz w:val="24"/>
          <w:szCs w:val="24"/>
        </w:rPr>
        <w:t>:</w:t>
      </w:r>
    </w:p>
    <w:p w:rsidR="009C24D5" w:rsidRPr="00BB568C" w:rsidRDefault="009C24D5" w:rsidP="00F20291">
      <w:pPr>
        <w:pStyle w:val="af"/>
        <w:widowControl/>
        <w:numPr>
          <w:ilvl w:val="0"/>
          <w:numId w:val="6"/>
        </w:numPr>
        <w:tabs>
          <w:tab w:val="left" w:pos="851"/>
        </w:tabs>
        <w:autoSpaceDE/>
        <w:autoSpaceDN/>
        <w:ind w:left="0" w:firstLine="567"/>
        <w:contextualSpacing/>
        <w:rPr>
          <w:sz w:val="24"/>
          <w:szCs w:val="24"/>
        </w:rPr>
      </w:pPr>
      <w:r w:rsidRPr="00A06C1A">
        <w:rPr>
          <w:i/>
          <w:sz w:val="24"/>
          <w:szCs w:val="24"/>
        </w:rPr>
        <w:t>Проект ученицы 7 класса Марии Ш. на тему «Геометрия в моем городе»</w:t>
      </w:r>
      <w:r>
        <w:rPr>
          <w:sz w:val="24"/>
          <w:szCs w:val="24"/>
        </w:rPr>
        <w:t xml:space="preserve"> получил  </w:t>
      </w:r>
      <w:r w:rsidRPr="00BB568C">
        <w:rPr>
          <w:sz w:val="24"/>
          <w:szCs w:val="24"/>
        </w:rPr>
        <w:t xml:space="preserve">высокую оценку при защите на фестивале проектов среди семиклассников, для защиты проекта Мария создала собственную </w:t>
      </w:r>
      <w:proofErr w:type="spellStart"/>
      <w:r w:rsidRPr="00BB568C">
        <w:rPr>
          <w:sz w:val="24"/>
          <w:szCs w:val="24"/>
        </w:rPr>
        <w:t>фотокнигу</w:t>
      </w:r>
      <w:proofErr w:type="spellEnd"/>
      <w:r w:rsidRPr="00BB568C">
        <w:rPr>
          <w:sz w:val="24"/>
          <w:szCs w:val="24"/>
        </w:rPr>
        <w:t xml:space="preserve">, посвященную нашему городу. Обучаясь в 8 классе, </w:t>
      </w:r>
      <w:r>
        <w:rPr>
          <w:sz w:val="24"/>
          <w:szCs w:val="24"/>
        </w:rPr>
        <w:t>семиклассница представила свой проект на м</w:t>
      </w:r>
      <w:r w:rsidRPr="00BB568C">
        <w:rPr>
          <w:sz w:val="24"/>
          <w:szCs w:val="24"/>
        </w:rPr>
        <w:t>униципальной научно-практической конференции «Актуальная математика», заняв  на своей секции первое место.</w:t>
      </w:r>
    </w:p>
    <w:p w:rsidR="009C24D5" w:rsidRPr="00BB568C" w:rsidRDefault="009C24D5" w:rsidP="00F20291">
      <w:pPr>
        <w:pStyle w:val="af"/>
        <w:widowControl/>
        <w:numPr>
          <w:ilvl w:val="0"/>
          <w:numId w:val="6"/>
        </w:numPr>
        <w:tabs>
          <w:tab w:val="left" w:pos="851"/>
        </w:tabs>
        <w:autoSpaceDE/>
        <w:autoSpaceDN/>
        <w:ind w:left="0" w:firstLine="567"/>
        <w:contextualSpacing/>
        <w:rPr>
          <w:sz w:val="24"/>
          <w:szCs w:val="24"/>
        </w:rPr>
      </w:pPr>
      <w:r w:rsidRPr="00A06C1A">
        <w:rPr>
          <w:i/>
          <w:sz w:val="24"/>
          <w:szCs w:val="24"/>
        </w:rPr>
        <w:t>Проек</w:t>
      </w:r>
      <w:r w:rsidR="00F20291">
        <w:rPr>
          <w:i/>
          <w:sz w:val="24"/>
          <w:szCs w:val="24"/>
        </w:rPr>
        <w:t>т ученика 8 класса Арсения Б. «</w:t>
      </w:r>
      <w:r w:rsidRPr="00A06C1A">
        <w:rPr>
          <w:i/>
          <w:sz w:val="24"/>
          <w:szCs w:val="24"/>
        </w:rPr>
        <w:t>Задача Бюффона»</w:t>
      </w:r>
      <w:r w:rsidRPr="00BB568C">
        <w:rPr>
          <w:sz w:val="24"/>
          <w:szCs w:val="24"/>
        </w:rPr>
        <w:t xml:space="preserve">  получил высокую оценку </w:t>
      </w:r>
      <w:r w:rsidR="00F20291">
        <w:rPr>
          <w:sz w:val="24"/>
          <w:szCs w:val="24"/>
        </w:rPr>
        <w:t>на школьном фестивале проектов.</w:t>
      </w:r>
      <w:r w:rsidRPr="00BB568C">
        <w:rPr>
          <w:sz w:val="24"/>
          <w:szCs w:val="24"/>
        </w:rPr>
        <w:t xml:space="preserve"> Арсений со своим проектом занял первое место на научно-практической конференции «Актуальная математика». Работая  над проектом</w:t>
      </w:r>
      <w:r>
        <w:rPr>
          <w:sz w:val="24"/>
          <w:szCs w:val="24"/>
        </w:rPr>
        <w:t xml:space="preserve">, </w:t>
      </w:r>
      <w:r w:rsidRPr="00BB568C">
        <w:rPr>
          <w:sz w:val="24"/>
          <w:szCs w:val="24"/>
        </w:rPr>
        <w:t xml:space="preserve"> Арсений поставил для себя цель проверить теоретическое решение задачи Бюффона с помощью проведения эксперимента, он провел статистический эксперимент по бросанию иглы, а также виртуальный (компьютерный) эксперимент с большим числом бросаний для нахождения вероятности события.</w:t>
      </w:r>
    </w:p>
    <w:p w:rsidR="009C24D5" w:rsidRPr="00BB568C" w:rsidRDefault="009C24D5" w:rsidP="00F20291">
      <w:pPr>
        <w:pStyle w:val="af"/>
        <w:widowControl/>
        <w:numPr>
          <w:ilvl w:val="0"/>
          <w:numId w:val="6"/>
        </w:numPr>
        <w:tabs>
          <w:tab w:val="left" w:pos="851"/>
        </w:tabs>
        <w:autoSpaceDE/>
        <w:autoSpaceDN/>
        <w:ind w:left="0" w:firstLine="567"/>
        <w:contextualSpacing/>
        <w:rPr>
          <w:sz w:val="24"/>
          <w:szCs w:val="24"/>
        </w:rPr>
      </w:pPr>
      <w:r w:rsidRPr="00A06C1A">
        <w:rPr>
          <w:i/>
          <w:sz w:val="24"/>
          <w:szCs w:val="24"/>
        </w:rPr>
        <w:t>Проект ученицы 9 класса Марии Б. «</w:t>
      </w:r>
      <w:proofErr w:type="spellStart"/>
      <w:r w:rsidRPr="00A06C1A">
        <w:rPr>
          <w:rFonts w:eastAsiaTheme="minorEastAsia"/>
          <w:i/>
          <w:sz w:val="24"/>
          <w:szCs w:val="24"/>
          <w:lang w:eastAsia="ru-RU"/>
        </w:rPr>
        <w:t>Флексагон-шутка</w:t>
      </w:r>
      <w:proofErr w:type="spellEnd"/>
      <w:r w:rsidRPr="00A06C1A">
        <w:rPr>
          <w:rFonts w:eastAsiaTheme="minorEastAsia"/>
          <w:i/>
          <w:sz w:val="24"/>
          <w:szCs w:val="24"/>
          <w:lang w:eastAsia="ru-RU"/>
        </w:rPr>
        <w:t xml:space="preserve"> гениев»</w:t>
      </w:r>
      <w:r w:rsidR="00F20291">
        <w:rPr>
          <w:rFonts w:eastAsiaTheme="minorEastAsia"/>
          <w:sz w:val="24"/>
          <w:szCs w:val="24"/>
          <w:lang w:eastAsia="ru-RU"/>
        </w:rPr>
        <w:t xml:space="preserve"> з</w:t>
      </w:r>
      <w:r w:rsidR="002F5F3C" w:rsidRPr="002F5F3C">
        <w:rPr>
          <w:rFonts w:eastAsiaTheme="minorEastAsia"/>
          <w:sz w:val="24"/>
          <w:szCs w:val="24"/>
          <w:lang w:eastAsia="ru-RU"/>
        </w:rPr>
        <w:t xml:space="preserve">аинтересовал многих одноклассников </w:t>
      </w:r>
      <w:r w:rsidR="002F5F3C">
        <w:rPr>
          <w:rFonts w:eastAsiaTheme="minorEastAsia"/>
          <w:sz w:val="24"/>
          <w:szCs w:val="24"/>
          <w:lang w:eastAsia="ru-RU"/>
        </w:rPr>
        <w:t xml:space="preserve">Марии, </w:t>
      </w:r>
      <w:r w:rsidRPr="00BB568C">
        <w:rPr>
          <w:rFonts w:eastAsiaTheme="minorEastAsia"/>
          <w:sz w:val="24"/>
          <w:szCs w:val="24"/>
          <w:lang w:eastAsia="ru-RU"/>
        </w:rPr>
        <w:t xml:space="preserve">при работе над проектом Мария не только изучила литературу по данной теме, но и создала собственную модель </w:t>
      </w:r>
      <w:proofErr w:type="spellStart"/>
      <w:r w:rsidRPr="00BB568C">
        <w:rPr>
          <w:rFonts w:eastAsiaTheme="minorEastAsia"/>
          <w:sz w:val="24"/>
          <w:szCs w:val="24"/>
          <w:lang w:eastAsia="ru-RU"/>
        </w:rPr>
        <w:t>флексагона</w:t>
      </w:r>
      <w:proofErr w:type="spellEnd"/>
      <w:r w:rsidRPr="00BB568C">
        <w:rPr>
          <w:rFonts w:eastAsiaTheme="minorEastAsia"/>
          <w:sz w:val="24"/>
          <w:szCs w:val="24"/>
          <w:lang w:eastAsia="ru-RU"/>
        </w:rPr>
        <w:t xml:space="preserve">, определила, что полученные в ходе работы навыки изготовления </w:t>
      </w:r>
      <w:proofErr w:type="spellStart"/>
      <w:r w:rsidRPr="00BB568C">
        <w:rPr>
          <w:rFonts w:eastAsiaTheme="minorEastAsia"/>
          <w:sz w:val="24"/>
          <w:szCs w:val="24"/>
          <w:lang w:eastAsia="ru-RU"/>
        </w:rPr>
        <w:t>флексагона</w:t>
      </w:r>
      <w:proofErr w:type="spellEnd"/>
      <w:r w:rsidRPr="00BB568C">
        <w:rPr>
          <w:rFonts w:eastAsiaTheme="minorEastAsia"/>
          <w:sz w:val="24"/>
          <w:szCs w:val="24"/>
          <w:lang w:eastAsia="ru-RU"/>
        </w:rPr>
        <w:t xml:space="preserve"> пригодятся ей в изготовлении поздравительных открыток.</w:t>
      </w:r>
    </w:p>
    <w:p w:rsidR="009C24D5" w:rsidRPr="00BB568C" w:rsidRDefault="009C24D5" w:rsidP="00F20291">
      <w:pPr>
        <w:pStyle w:val="af"/>
        <w:widowControl/>
        <w:numPr>
          <w:ilvl w:val="0"/>
          <w:numId w:val="6"/>
        </w:numPr>
        <w:tabs>
          <w:tab w:val="left" w:pos="851"/>
        </w:tabs>
        <w:autoSpaceDE/>
        <w:autoSpaceDN/>
        <w:ind w:left="0" w:firstLine="567"/>
        <w:contextualSpacing/>
        <w:rPr>
          <w:rFonts w:eastAsiaTheme="minorEastAsia"/>
          <w:sz w:val="24"/>
          <w:szCs w:val="24"/>
          <w:lang w:eastAsia="ru-RU"/>
        </w:rPr>
      </w:pPr>
      <w:r w:rsidRPr="00A06C1A">
        <w:rPr>
          <w:i/>
          <w:sz w:val="24"/>
          <w:szCs w:val="24"/>
        </w:rPr>
        <w:lastRenderedPageBreak/>
        <w:t>Проект «</w:t>
      </w:r>
      <w:r w:rsidRPr="00A06C1A">
        <w:rPr>
          <w:rFonts w:eastAsiaTheme="minorEastAsia"/>
          <w:i/>
          <w:sz w:val="24"/>
          <w:szCs w:val="24"/>
          <w:lang w:eastAsia="ru-RU"/>
        </w:rPr>
        <w:t xml:space="preserve">Применение подобия треугольников при измерительных работах на местности» </w:t>
      </w:r>
      <w:r w:rsidR="002C0383">
        <w:rPr>
          <w:rFonts w:eastAsiaTheme="minorEastAsia"/>
          <w:i/>
          <w:sz w:val="24"/>
          <w:szCs w:val="24"/>
          <w:lang w:eastAsia="ru-RU"/>
        </w:rPr>
        <w:t xml:space="preserve">ученицы 9 класса </w:t>
      </w:r>
      <w:r w:rsidRPr="00A06C1A">
        <w:rPr>
          <w:i/>
          <w:sz w:val="24"/>
          <w:szCs w:val="24"/>
        </w:rPr>
        <w:t>Анастасии С</w:t>
      </w:r>
      <w:r w:rsidR="002F5F3C">
        <w:rPr>
          <w:i/>
          <w:sz w:val="24"/>
          <w:szCs w:val="24"/>
        </w:rPr>
        <w:t xml:space="preserve">. </w:t>
      </w:r>
      <w:r w:rsidR="002F5F3C" w:rsidRPr="002F5F3C">
        <w:rPr>
          <w:sz w:val="24"/>
          <w:szCs w:val="24"/>
        </w:rPr>
        <w:t>получил высшую оценку жюри фестиваля</w:t>
      </w:r>
      <w:r w:rsidR="002C0383">
        <w:rPr>
          <w:sz w:val="24"/>
          <w:szCs w:val="24"/>
        </w:rPr>
        <w:t xml:space="preserve">, поразил огромным </w:t>
      </w:r>
      <w:proofErr w:type="spellStart"/>
      <w:r w:rsidR="002C0383">
        <w:rPr>
          <w:sz w:val="24"/>
          <w:szCs w:val="24"/>
        </w:rPr>
        <w:t>обьемом</w:t>
      </w:r>
      <w:proofErr w:type="spellEnd"/>
      <w:r w:rsidR="002C0383">
        <w:rPr>
          <w:sz w:val="24"/>
          <w:szCs w:val="24"/>
        </w:rPr>
        <w:t xml:space="preserve"> практических измерений и разнообразием методов измерения высоты разных объектов, в том числе высоты здания лицея №2.</w:t>
      </w:r>
      <w:r w:rsidR="00F20291">
        <w:rPr>
          <w:sz w:val="24"/>
          <w:szCs w:val="24"/>
        </w:rPr>
        <w:t xml:space="preserve"> </w:t>
      </w:r>
      <w:r>
        <w:rPr>
          <w:rFonts w:eastAsiaTheme="minorEastAsia"/>
          <w:sz w:val="24"/>
          <w:szCs w:val="24"/>
          <w:lang w:eastAsia="ru-RU"/>
        </w:rPr>
        <w:t xml:space="preserve">В </w:t>
      </w:r>
      <w:r w:rsidRPr="00BB568C">
        <w:rPr>
          <w:rFonts w:eastAsiaTheme="minorEastAsia"/>
          <w:sz w:val="24"/>
          <w:szCs w:val="24"/>
          <w:lang w:eastAsia="ru-RU"/>
        </w:rPr>
        <w:t>10 класс</w:t>
      </w:r>
      <w:r>
        <w:rPr>
          <w:rFonts w:eastAsiaTheme="minorEastAsia"/>
          <w:sz w:val="24"/>
          <w:szCs w:val="24"/>
          <w:lang w:eastAsia="ru-RU"/>
        </w:rPr>
        <w:t>е</w:t>
      </w:r>
      <w:r w:rsidRPr="00BB568C">
        <w:rPr>
          <w:rFonts w:eastAsiaTheme="minorEastAsia"/>
          <w:sz w:val="24"/>
          <w:szCs w:val="24"/>
          <w:lang w:eastAsia="ru-RU"/>
        </w:rPr>
        <w:t xml:space="preserve"> Анастасия представляла свой проект на муниципальном семинаре «Реализация преемственности на уровнях основного и общего образования при работе с </w:t>
      </w:r>
      <w:proofErr w:type="gramStart"/>
      <w:r w:rsidRPr="00BB568C">
        <w:rPr>
          <w:rFonts w:eastAsiaTheme="minorEastAsia"/>
          <w:sz w:val="24"/>
          <w:szCs w:val="24"/>
          <w:lang w:eastAsia="ru-RU"/>
        </w:rPr>
        <w:t>индивидуальным проектом</w:t>
      </w:r>
      <w:proofErr w:type="gramEnd"/>
      <w:r w:rsidRPr="00BB568C">
        <w:rPr>
          <w:rFonts w:eastAsiaTheme="minorEastAsia"/>
          <w:sz w:val="24"/>
          <w:szCs w:val="24"/>
          <w:lang w:eastAsia="ru-RU"/>
        </w:rPr>
        <w:t xml:space="preserve"> школьников»</w:t>
      </w:r>
      <w:r>
        <w:rPr>
          <w:rFonts w:eastAsiaTheme="minorEastAsia"/>
          <w:sz w:val="24"/>
          <w:szCs w:val="24"/>
          <w:lang w:eastAsia="ru-RU"/>
        </w:rPr>
        <w:t>.</w:t>
      </w:r>
    </w:p>
    <w:p w:rsidR="009C24D5" w:rsidRPr="00BB568C" w:rsidRDefault="009C24D5" w:rsidP="00F20291">
      <w:pPr>
        <w:tabs>
          <w:tab w:val="left" w:pos="709"/>
        </w:tabs>
        <w:spacing w:line="240" w:lineRule="auto"/>
        <w:ind w:firstLine="567"/>
        <w:jc w:val="both"/>
        <w:rPr>
          <w:rFonts w:ascii="Times New Roman" w:hAnsi="Times New Roman" w:cs="Times New Roman"/>
          <w:sz w:val="24"/>
          <w:szCs w:val="24"/>
        </w:rPr>
      </w:pPr>
      <w:r w:rsidRPr="00BB568C">
        <w:rPr>
          <w:rFonts w:ascii="Times New Roman" w:hAnsi="Times New Roman" w:cs="Times New Roman"/>
          <w:sz w:val="24"/>
          <w:szCs w:val="24"/>
        </w:rPr>
        <w:t xml:space="preserve">В начале учебного года каждый учащийся получает Дневник </w:t>
      </w:r>
      <w:proofErr w:type="gramStart"/>
      <w:r w:rsidRPr="00BB568C">
        <w:rPr>
          <w:rFonts w:ascii="Times New Roman" w:hAnsi="Times New Roman" w:cs="Times New Roman"/>
          <w:sz w:val="24"/>
          <w:szCs w:val="24"/>
        </w:rPr>
        <w:t>индивидуального проекта</w:t>
      </w:r>
      <w:proofErr w:type="gramEnd"/>
      <w:r w:rsidRPr="00BB568C">
        <w:rPr>
          <w:rFonts w:ascii="Times New Roman" w:hAnsi="Times New Roman" w:cs="Times New Roman"/>
          <w:sz w:val="24"/>
          <w:szCs w:val="24"/>
        </w:rPr>
        <w:t>, в котором прописаны правила оформления проектной работы, а также отражены основные этапы работы над проектом:</w:t>
      </w:r>
    </w:p>
    <w:p w:rsidR="009C24D5" w:rsidRPr="00BB568C"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в</w:t>
      </w:r>
      <w:r w:rsidRPr="00BB568C">
        <w:rPr>
          <w:sz w:val="24"/>
          <w:szCs w:val="24"/>
        </w:rPr>
        <w:t xml:space="preserve">ыбор и получение согласия </w:t>
      </w:r>
      <w:proofErr w:type="spellStart"/>
      <w:r w:rsidRPr="00BB568C">
        <w:rPr>
          <w:sz w:val="24"/>
          <w:szCs w:val="24"/>
        </w:rPr>
        <w:t>тьютора</w:t>
      </w:r>
      <w:proofErr w:type="spellEnd"/>
    </w:p>
    <w:p w:rsidR="009C24D5" w:rsidRPr="00BB568C"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о</w:t>
      </w:r>
      <w:r w:rsidRPr="00BB568C">
        <w:rPr>
          <w:sz w:val="24"/>
          <w:szCs w:val="24"/>
        </w:rPr>
        <w:t>пределение и формулирование темы проекта</w:t>
      </w:r>
    </w:p>
    <w:p w:rsidR="009C24D5" w:rsidRPr="00BB568C"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п</w:t>
      </w:r>
      <w:r w:rsidRPr="00BB568C">
        <w:rPr>
          <w:sz w:val="24"/>
          <w:szCs w:val="24"/>
        </w:rPr>
        <w:t>остановка цели и задач работы</w:t>
      </w:r>
    </w:p>
    <w:p w:rsidR="009C24D5" w:rsidRPr="00BB568C"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с</w:t>
      </w:r>
      <w:r w:rsidRPr="00BB568C">
        <w:rPr>
          <w:sz w:val="24"/>
          <w:szCs w:val="24"/>
        </w:rPr>
        <w:t>оставление плана работы</w:t>
      </w:r>
    </w:p>
    <w:p w:rsidR="009C24D5" w:rsidRPr="00BB568C"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п</w:t>
      </w:r>
      <w:r w:rsidRPr="00BB568C">
        <w:rPr>
          <w:sz w:val="24"/>
          <w:szCs w:val="24"/>
        </w:rPr>
        <w:t>одбор и изучение источников информации по теме проекта</w:t>
      </w:r>
    </w:p>
    <w:p w:rsidR="009C24D5" w:rsidRPr="00BB568C"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в</w:t>
      </w:r>
      <w:r w:rsidRPr="00BB568C">
        <w:rPr>
          <w:sz w:val="24"/>
          <w:szCs w:val="24"/>
        </w:rPr>
        <w:t>несение изменений в тему проекта</w:t>
      </w:r>
    </w:p>
    <w:p w:rsidR="009C24D5" w:rsidRPr="00BB568C"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п</w:t>
      </w:r>
      <w:r w:rsidRPr="00BB568C">
        <w:rPr>
          <w:sz w:val="24"/>
          <w:szCs w:val="24"/>
        </w:rPr>
        <w:t>одготовка итогового продукта проекта</w:t>
      </w:r>
    </w:p>
    <w:p w:rsidR="009C24D5" w:rsidRDefault="009C24D5" w:rsidP="00F20291">
      <w:pPr>
        <w:pStyle w:val="af"/>
        <w:widowControl/>
        <w:numPr>
          <w:ilvl w:val="0"/>
          <w:numId w:val="5"/>
        </w:numPr>
        <w:tabs>
          <w:tab w:val="left" w:pos="709"/>
        </w:tabs>
        <w:autoSpaceDE/>
        <w:autoSpaceDN/>
        <w:ind w:left="0" w:firstLine="567"/>
        <w:contextualSpacing/>
        <w:jc w:val="left"/>
        <w:rPr>
          <w:sz w:val="24"/>
          <w:szCs w:val="24"/>
        </w:rPr>
      </w:pPr>
      <w:r>
        <w:rPr>
          <w:sz w:val="24"/>
          <w:szCs w:val="24"/>
        </w:rPr>
        <w:t>п</w:t>
      </w:r>
      <w:r w:rsidRPr="00BB568C">
        <w:rPr>
          <w:sz w:val="24"/>
          <w:szCs w:val="24"/>
        </w:rPr>
        <w:t xml:space="preserve">одготовка к защите проекта,  </w:t>
      </w:r>
    </w:p>
    <w:p w:rsidR="00354D82" w:rsidRPr="00BB568C" w:rsidRDefault="00354D82" w:rsidP="00F20291">
      <w:pPr>
        <w:pStyle w:val="12"/>
        <w:tabs>
          <w:tab w:val="left" w:pos="709"/>
        </w:tabs>
        <w:rPr>
          <w:sz w:val="24"/>
          <w:szCs w:val="24"/>
        </w:rPr>
      </w:pPr>
      <w:r w:rsidRPr="00BB568C">
        <w:rPr>
          <w:sz w:val="24"/>
          <w:szCs w:val="24"/>
        </w:rPr>
        <w:t xml:space="preserve">В 8 классе для работы над </w:t>
      </w:r>
      <w:proofErr w:type="gramStart"/>
      <w:r w:rsidRPr="00BB568C">
        <w:rPr>
          <w:sz w:val="24"/>
          <w:szCs w:val="24"/>
        </w:rPr>
        <w:t>индивидуальным проектом</w:t>
      </w:r>
      <w:proofErr w:type="gramEnd"/>
      <w:r w:rsidRPr="00BB568C">
        <w:rPr>
          <w:sz w:val="24"/>
          <w:szCs w:val="24"/>
        </w:rPr>
        <w:t xml:space="preserve"> в рамках внеурочной деятельности </w:t>
      </w:r>
      <w:r>
        <w:rPr>
          <w:sz w:val="24"/>
          <w:szCs w:val="24"/>
        </w:rPr>
        <w:t xml:space="preserve">разработан </w:t>
      </w:r>
      <w:r w:rsidRPr="00BB568C">
        <w:rPr>
          <w:sz w:val="24"/>
          <w:szCs w:val="24"/>
        </w:rPr>
        <w:t>курс «Индивидуальный проект</w:t>
      </w:r>
      <w:r w:rsidRPr="00172168">
        <w:rPr>
          <w:sz w:val="24"/>
          <w:szCs w:val="24"/>
        </w:rPr>
        <w:t xml:space="preserve">» </w:t>
      </w:r>
      <w:r w:rsidRPr="00714883">
        <w:rPr>
          <w:sz w:val="24"/>
          <w:szCs w:val="24"/>
        </w:rPr>
        <w:t>(</w:t>
      </w:r>
      <w:r w:rsidR="00714883" w:rsidRPr="00714883">
        <w:rPr>
          <w:sz w:val="24"/>
          <w:szCs w:val="24"/>
        </w:rPr>
        <w:t>приложение 2</w:t>
      </w:r>
      <w:r w:rsidRPr="00714883">
        <w:rPr>
          <w:sz w:val="24"/>
          <w:szCs w:val="24"/>
        </w:rPr>
        <w:t>),</w:t>
      </w:r>
      <w:r>
        <w:rPr>
          <w:sz w:val="24"/>
          <w:szCs w:val="24"/>
        </w:rPr>
        <w:t xml:space="preserve"> который </w:t>
      </w:r>
      <w:r w:rsidRPr="00BB568C">
        <w:rPr>
          <w:sz w:val="24"/>
          <w:szCs w:val="24"/>
        </w:rPr>
        <w:t>направлен на выполнение каждым учащимся индивидуального образовательного проекта по направлению</w:t>
      </w:r>
      <w:r w:rsidR="009B1FAB">
        <w:rPr>
          <w:sz w:val="24"/>
          <w:szCs w:val="24"/>
        </w:rPr>
        <w:t xml:space="preserve"> выбранного профиля обучения</w:t>
      </w:r>
      <w:r w:rsidRPr="00BB568C">
        <w:rPr>
          <w:sz w:val="24"/>
          <w:szCs w:val="24"/>
        </w:rPr>
        <w:t xml:space="preserve">. </w:t>
      </w:r>
    </w:p>
    <w:p w:rsidR="00354D82" w:rsidRPr="00BB568C" w:rsidRDefault="00354D82" w:rsidP="00F20291">
      <w:pPr>
        <w:tabs>
          <w:tab w:val="left" w:pos="709"/>
          <w:tab w:val="left" w:pos="5160"/>
        </w:tabs>
        <w:spacing w:line="240" w:lineRule="auto"/>
        <w:ind w:firstLine="567"/>
        <w:jc w:val="both"/>
        <w:rPr>
          <w:rFonts w:ascii="Times New Roman" w:eastAsia="Calibri" w:hAnsi="Times New Roman" w:cs="Times New Roman"/>
          <w:sz w:val="24"/>
          <w:szCs w:val="24"/>
        </w:rPr>
      </w:pPr>
      <w:r w:rsidRPr="00BB568C">
        <w:rPr>
          <w:rFonts w:ascii="Times New Roman" w:eastAsia="Calibri" w:hAnsi="Times New Roman" w:cs="Times New Roman"/>
          <w:sz w:val="24"/>
          <w:szCs w:val="24"/>
        </w:rPr>
        <w:t>Основными задачами данного курса являются:</w:t>
      </w:r>
    </w:p>
    <w:p w:rsidR="00354D82" w:rsidRPr="00BB568C" w:rsidRDefault="00354D82" w:rsidP="00087177">
      <w:pPr>
        <w:numPr>
          <w:ilvl w:val="0"/>
          <w:numId w:val="15"/>
        </w:numPr>
        <w:tabs>
          <w:tab w:val="left" w:pos="709"/>
          <w:tab w:val="left" w:pos="851"/>
          <w:tab w:val="left" w:pos="993"/>
        </w:tabs>
        <w:suppressAutoHyphens w:val="0"/>
        <w:spacing w:line="240" w:lineRule="auto"/>
        <w:ind w:left="0" w:firstLine="567"/>
        <w:jc w:val="both"/>
        <w:rPr>
          <w:rFonts w:ascii="Times New Roman" w:eastAsia="Calibri" w:hAnsi="Times New Roman" w:cs="Times New Roman"/>
          <w:sz w:val="24"/>
          <w:szCs w:val="24"/>
        </w:rPr>
      </w:pPr>
      <w:r w:rsidRPr="00BB568C">
        <w:rPr>
          <w:rFonts w:ascii="Times New Roman" w:eastAsia="Calibri" w:hAnsi="Times New Roman" w:cs="Times New Roman"/>
          <w:sz w:val="24"/>
          <w:szCs w:val="24"/>
        </w:rPr>
        <w:t>Развитие познавательной активности, интереса к обучению и коммуникативной и информационной компетенции;</w:t>
      </w:r>
    </w:p>
    <w:p w:rsidR="00354D82" w:rsidRPr="00BB568C" w:rsidRDefault="00354D82" w:rsidP="00087177">
      <w:pPr>
        <w:numPr>
          <w:ilvl w:val="0"/>
          <w:numId w:val="15"/>
        </w:numPr>
        <w:tabs>
          <w:tab w:val="left" w:pos="709"/>
          <w:tab w:val="left" w:pos="851"/>
          <w:tab w:val="left" w:pos="993"/>
        </w:tabs>
        <w:suppressAutoHyphens w:val="0"/>
        <w:spacing w:line="240" w:lineRule="auto"/>
        <w:ind w:left="0" w:firstLine="567"/>
        <w:jc w:val="both"/>
        <w:rPr>
          <w:rFonts w:ascii="Times New Roman" w:eastAsia="Calibri" w:hAnsi="Times New Roman" w:cs="Times New Roman"/>
          <w:sz w:val="24"/>
          <w:szCs w:val="24"/>
        </w:rPr>
      </w:pPr>
      <w:r w:rsidRPr="00BB568C">
        <w:rPr>
          <w:rFonts w:ascii="Times New Roman" w:eastAsia="Calibri" w:hAnsi="Times New Roman" w:cs="Times New Roman"/>
          <w:sz w:val="24"/>
          <w:szCs w:val="24"/>
        </w:rPr>
        <w:t>Развитие способности к аналитической, творческой, интеллектуальной деятельности;</w:t>
      </w:r>
    </w:p>
    <w:p w:rsidR="00354D82" w:rsidRPr="00BB568C" w:rsidRDefault="00354D82" w:rsidP="00087177">
      <w:pPr>
        <w:pStyle w:val="13"/>
        <w:numPr>
          <w:ilvl w:val="0"/>
          <w:numId w:val="15"/>
        </w:numPr>
        <w:tabs>
          <w:tab w:val="left" w:pos="709"/>
          <w:tab w:val="left" w:pos="851"/>
          <w:tab w:val="left" w:pos="993"/>
        </w:tabs>
        <w:suppressAutoHyphens w:val="0"/>
        <w:spacing w:after="0" w:line="240" w:lineRule="auto"/>
        <w:ind w:left="0" w:firstLine="567"/>
        <w:jc w:val="both"/>
        <w:rPr>
          <w:sz w:val="24"/>
          <w:szCs w:val="24"/>
        </w:rPr>
      </w:pPr>
      <w:r w:rsidRPr="00BB568C">
        <w:rPr>
          <w:sz w:val="24"/>
          <w:szCs w:val="24"/>
        </w:rPr>
        <w:t>Развитие у лицеистов исследовательских умений, проектного мышления;</w:t>
      </w:r>
    </w:p>
    <w:p w:rsidR="00354D82" w:rsidRPr="00BB568C" w:rsidRDefault="00354D82" w:rsidP="00087177">
      <w:pPr>
        <w:numPr>
          <w:ilvl w:val="0"/>
          <w:numId w:val="15"/>
        </w:numPr>
        <w:tabs>
          <w:tab w:val="left" w:pos="709"/>
          <w:tab w:val="left" w:pos="851"/>
          <w:tab w:val="left" w:pos="993"/>
        </w:tabs>
        <w:suppressAutoHyphens w:val="0"/>
        <w:spacing w:line="240" w:lineRule="auto"/>
        <w:ind w:left="0" w:firstLine="567"/>
        <w:jc w:val="both"/>
        <w:rPr>
          <w:rFonts w:ascii="Times New Roman" w:eastAsia="Calibri" w:hAnsi="Times New Roman" w:cs="Times New Roman"/>
          <w:sz w:val="24"/>
          <w:szCs w:val="24"/>
        </w:rPr>
      </w:pPr>
      <w:r w:rsidRPr="00BB568C">
        <w:rPr>
          <w:rFonts w:ascii="Times New Roman" w:eastAsia="Calibri" w:hAnsi="Times New Roman" w:cs="Times New Roman"/>
          <w:sz w:val="24"/>
          <w:szCs w:val="24"/>
        </w:rPr>
        <w:t xml:space="preserve">Развитие творческих способностей обучающихся, формирование навыков саморазвития и самообразования, активной гражданской позиции; </w:t>
      </w:r>
    </w:p>
    <w:p w:rsidR="00354D82" w:rsidRPr="00BB568C" w:rsidRDefault="00354D82" w:rsidP="00087177">
      <w:pPr>
        <w:numPr>
          <w:ilvl w:val="0"/>
          <w:numId w:val="15"/>
        </w:numPr>
        <w:tabs>
          <w:tab w:val="left" w:pos="709"/>
          <w:tab w:val="left" w:pos="851"/>
          <w:tab w:val="left" w:pos="993"/>
        </w:tabs>
        <w:suppressAutoHyphens w:val="0"/>
        <w:spacing w:line="240" w:lineRule="auto"/>
        <w:ind w:left="0" w:firstLine="567"/>
        <w:jc w:val="both"/>
        <w:rPr>
          <w:rFonts w:ascii="Times New Roman" w:eastAsia="Calibri" w:hAnsi="Times New Roman" w:cs="Times New Roman"/>
          <w:sz w:val="24"/>
          <w:szCs w:val="24"/>
        </w:rPr>
      </w:pPr>
      <w:r w:rsidRPr="00BB568C">
        <w:rPr>
          <w:rFonts w:ascii="Times New Roman" w:eastAsia="Calibri" w:hAnsi="Times New Roman" w:cs="Times New Roman"/>
          <w:sz w:val="24"/>
          <w:szCs w:val="24"/>
        </w:rPr>
        <w:t>Выявление интересов и склонностей обучающихся, формирование практического опыта в различных сферах познавательной деятельности обучающихся, ориентированных на профессиональный образ будущего;</w:t>
      </w:r>
    </w:p>
    <w:p w:rsidR="00354D82" w:rsidRPr="00BB568C" w:rsidRDefault="00354D82" w:rsidP="00087177">
      <w:pPr>
        <w:pStyle w:val="13"/>
        <w:numPr>
          <w:ilvl w:val="0"/>
          <w:numId w:val="15"/>
        </w:numPr>
        <w:tabs>
          <w:tab w:val="left" w:pos="709"/>
          <w:tab w:val="left" w:pos="851"/>
          <w:tab w:val="left" w:pos="993"/>
        </w:tabs>
        <w:suppressAutoHyphens w:val="0"/>
        <w:spacing w:after="0" w:line="240" w:lineRule="auto"/>
        <w:ind w:left="0" w:firstLine="567"/>
        <w:jc w:val="both"/>
        <w:rPr>
          <w:sz w:val="24"/>
          <w:szCs w:val="24"/>
        </w:rPr>
      </w:pPr>
      <w:r w:rsidRPr="00BB568C">
        <w:rPr>
          <w:sz w:val="24"/>
          <w:szCs w:val="24"/>
        </w:rPr>
        <w:t xml:space="preserve">Развитие навыков анализа </w:t>
      </w:r>
      <w:proofErr w:type="gramStart"/>
      <w:r w:rsidRPr="00BB568C">
        <w:rPr>
          <w:sz w:val="24"/>
          <w:szCs w:val="24"/>
        </w:rPr>
        <w:t>обучающимися</w:t>
      </w:r>
      <w:proofErr w:type="gramEnd"/>
      <w:r w:rsidRPr="00BB568C">
        <w:rPr>
          <w:sz w:val="24"/>
          <w:szCs w:val="24"/>
        </w:rPr>
        <w:t xml:space="preserve"> собственной деятельности.</w:t>
      </w:r>
    </w:p>
    <w:p w:rsidR="00354D82" w:rsidRPr="00BB568C" w:rsidRDefault="00354D82" w:rsidP="00F20291">
      <w:pPr>
        <w:pStyle w:val="13"/>
        <w:tabs>
          <w:tab w:val="left" w:pos="709"/>
          <w:tab w:val="left" w:pos="851"/>
        </w:tabs>
        <w:suppressAutoHyphens w:val="0"/>
        <w:spacing w:after="0" w:line="240" w:lineRule="auto"/>
        <w:ind w:left="0" w:firstLine="567"/>
        <w:jc w:val="both"/>
        <w:rPr>
          <w:sz w:val="24"/>
          <w:szCs w:val="24"/>
        </w:rPr>
      </w:pPr>
      <w:r w:rsidRPr="00BB568C">
        <w:rPr>
          <w:sz w:val="24"/>
          <w:szCs w:val="24"/>
        </w:rPr>
        <w:t>В течени</w:t>
      </w:r>
      <w:r>
        <w:rPr>
          <w:sz w:val="24"/>
          <w:szCs w:val="24"/>
        </w:rPr>
        <w:t xml:space="preserve">е </w:t>
      </w:r>
      <w:r w:rsidRPr="00BB568C">
        <w:rPr>
          <w:sz w:val="24"/>
          <w:szCs w:val="24"/>
        </w:rPr>
        <w:t xml:space="preserve">всего учебного года </w:t>
      </w:r>
      <w:proofErr w:type="spellStart"/>
      <w:r w:rsidRPr="00BB568C">
        <w:rPr>
          <w:sz w:val="24"/>
          <w:szCs w:val="24"/>
        </w:rPr>
        <w:t>тьютор</w:t>
      </w:r>
      <w:proofErr w:type="spellEnd"/>
      <w:r w:rsidRPr="00BB568C">
        <w:rPr>
          <w:sz w:val="24"/>
          <w:szCs w:val="24"/>
        </w:rPr>
        <w:t xml:space="preserve"> проводит занятия с учениками в различных формах. Это могут быть как групповые, так и индивидуальные консультации. </w:t>
      </w:r>
    </w:p>
    <w:p w:rsidR="00354D82" w:rsidRPr="00BB568C" w:rsidRDefault="00354D82" w:rsidP="00F20291">
      <w:pPr>
        <w:pStyle w:val="a5"/>
        <w:shd w:val="clear" w:color="auto" w:fill="FFFFFF"/>
        <w:tabs>
          <w:tab w:val="left" w:pos="709"/>
        </w:tabs>
        <w:spacing w:before="0" w:beforeAutospacing="0" w:after="0" w:afterAutospacing="0"/>
        <w:ind w:firstLine="567"/>
        <w:jc w:val="both"/>
        <w:rPr>
          <w:color w:val="000000"/>
        </w:rPr>
      </w:pPr>
      <w:proofErr w:type="gramStart"/>
      <w:r w:rsidRPr="00BB568C">
        <w:rPr>
          <w:color w:val="000000"/>
        </w:rPr>
        <w:t xml:space="preserve">Являясь </w:t>
      </w:r>
      <w:proofErr w:type="spellStart"/>
      <w:r w:rsidRPr="00BB568C">
        <w:rPr>
          <w:color w:val="000000"/>
        </w:rPr>
        <w:t>тьютором</w:t>
      </w:r>
      <w:proofErr w:type="spellEnd"/>
      <w:r w:rsidRPr="00BB568C">
        <w:rPr>
          <w:color w:val="000000"/>
        </w:rPr>
        <w:t xml:space="preserve"> проекта,  мы совместно с обучающимся определяем тему </w:t>
      </w:r>
      <w:r>
        <w:rPr>
          <w:color w:val="000000"/>
        </w:rPr>
        <w:t xml:space="preserve">проекта, составляем </w:t>
      </w:r>
      <w:r w:rsidRPr="00BB568C">
        <w:rPr>
          <w:color w:val="000000"/>
        </w:rPr>
        <w:t xml:space="preserve"> план работы;  </w:t>
      </w:r>
      <w:r>
        <w:rPr>
          <w:color w:val="000000"/>
        </w:rPr>
        <w:t xml:space="preserve">определяем  </w:t>
      </w:r>
      <w:r w:rsidRPr="00BB568C">
        <w:rPr>
          <w:color w:val="000000"/>
        </w:rPr>
        <w:t>цель работы, этапы, сроки, источники получения нужной информации;  мотивируем  обучающегося на выполнение работ по индивидуальному проекту;  оказываем  всяческую помощь обучающемуся по вопросам планирования, методики, формирования и представ</w:t>
      </w:r>
      <w:r w:rsidR="00087177">
        <w:rPr>
          <w:color w:val="000000"/>
        </w:rPr>
        <w:t>ления результатов исследования;</w:t>
      </w:r>
      <w:r w:rsidRPr="00BB568C">
        <w:rPr>
          <w:color w:val="000000"/>
        </w:rPr>
        <w:t xml:space="preserve"> контролируем выполнение обучающимися плана работы по выполнению индивидуального проекта.</w:t>
      </w:r>
      <w:proofErr w:type="gramEnd"/>
    </w:p>
    <w:p w:rsidR="00172168" w:rsidRDefault="00354D82" w:rsidP="00F20291">
      <w:pPr>
        <w:tabs>
          <w:tab w:val="left" w:pos="709"/>
        </w:tabs>
        <w:spacing w:line="240" w:lineRule="auto"/>
        <w:ind w:firstLine="567"/>
        <w:jc w:val="both"/>
        <w:rPr>
          <w:rFonts w:ascii="Times New Roman" w:hAnsi="Times New Roman" w:cs="Times New Roman"/>
          <w:sz w:val="24"/>
          <w:szCs w:val="24"/>
        </w:rPr>
      </w:pPr>
      <w:r w:rsidRPr="00BB568C">
        <w:rPr>
          <w:rFonts w:ascii="Times New Roman" w:hAnsi="Times New Roman" w:cs="Times New Roman"/>
          <w:sz w:val="24"/>
          <w:szCs w:val="24"/>
        </w:rPr>
        <w:t xml:space="preserve">Образовательное событие по защите проекта проходит в рамках Фестиваля проектов «Новая идея». Учащиеся разбиваются на группы и защищают свой проект в рамках своей секции.  После защиты учеником </w:t>
      </w:r>
      <w:proofErr w:type="gramStart"/>
      <w:r w:rsidRPr="00BB568C">
        <w:rPr>
          <w:rFonts w:ascii="Times New Roman" w:hAnsi="Times New Roman" w:cs="Times New Roman"/>
          <w:sz w:val="24"/>
          <w:szCs w:val="24"/>
        </w:rPr>
        <w:t>индивидуального проекта</w:t>
      </w:r>
      <w:proofErr w:type="gramEnd"/>
      <w:r w:rsidRPr="00BB568C">
        <w:rPr>
          <w:rFonts w:ascii="Times New Roman" w:hAnsi="Times New Roman" w:cs="Times New Roman"/>
          <w:sz w:val="24"/>
          <w:szCs w:val="24"/>
        </w:rPr>
        <w:t xml:space="preserve"> жюри оценивает </w:t>
      </w:r>
      <w:r>
        <w:rPr>
          <w:rFonts w:ascii="Times New Roman" w:hAnsi="Times New Roman" w:cs="Times New Roman"/>
          <w:sz w:val="24"/>
          <w:szCs w:val="24"/>
        </w:rPr>
        <w:t>работу по критериям:</w:t>
      </w:r>
    </w:p>
    <w:p w:rsidR="00354D82" w:rsidRPr="00172168" w:rsidRDefault="00354D82" w:rsidP="00F20291">
      <w:pPr>
        <w:pStyle w:val="af"/>
        <w:numPr>
          <w:ilvl w:val="0"/>
          <w:numId w:val="11"/>
        </w:numPr>
        <w:tabs>
          <w:tab w:val="left" w:pos="709"/>
        </w:tabs>
        <w:ind w:left="0" w:firstLine="567"/>
        <w:rPr>
          <w:sz w:val="24"/>
          <w:szCs w:val="24"/>
        </w:rPr>
      </w:pPr>
      <w:r w:rsidRPr="00172168">
        <w:rPr>
          <w:sz w:val="24"/>
          <w:szCs w:val="24"/>
        </w:rPr>
        <w:t>понимание содержания проекта, полнота представления процесса</w:t>
      </w:r>
    </w:p>
    <w:p w:rsidR="00354D82" w:rsidRPr="00172168" w:rsidRDefault="00172168" w:rsidP="00F20291">
      <w:pPr>
        <w:pStyle w:val="af"/>
        <w:numPr>
          <w:ilvl w:val="0"/>
          <w:numId w:val="11"/>
        </w:numPr>
        <w:tabs>
          <w:tab w:val="left" w:pos="709"/>
        </w:tabs>
        <w:ind w:left="0" w:firstLine="567"/>
        <w:contextualSpacing/>
        <w:rPr>
          <w:sz w:val="24"/>
          <w:szCs w:val="24"/>
        </w:rPr>
      </w:pPr>
      <w:r>
        <w:rPr>
          <w:sz w:val="24"/>
          <w:szCs w:val="24"/>
        </w:rPr>
        <w:t>з</w:t>
      </w:r>
      <w:r w:rsidR="00354D82" w:rsidRPr="00172168">
        <w:rPr>
          <w:sz w:val="24"/>
          <w:szCs w:val="24"/>
        </w:rPr>
        <w:t>аинтересованность в расширении получаемых знаний и социального опыта</w:t>
      </w:r>
    </w:p>
    <w:p w:rsidR="00354D82" w:rsidRPr="00172168" w:rsidRDefault="00172168" w:rsidP="00F20291">
      <w:pPr>
        <w:pStyle w:val="af"/>
        <w:numPr>
          <w:ilvl w:val="0"/>
          <w:numId w:val="11"/>
        </w:numPr>
        <w:tabs>
          <w:tab w:val="left" w:pos="709"/>
        </w:tabs>
        <w:ind w:left="0" w:firstLine="567"/>
        <w:contextualSpacing/>
        <w:rPr>
          <w:sz w:val="24"/>
          <w:szCs w:val="24"/>
        </w:rPr>
      </w:pPr>
      <w:r>
        <w:rPr>
          <w:sz w:val="24"/>
          <w:szCs w:val="24"/>
        </w:rPr>
        <w:t>у</w:t>
      </w:r>
      <w:r w:rsidR="00354D82" w:rsidRPr="00172168">
        <w:rPr>
          <w:sz w:val="24"/>
          <w:szCs w:val="24"/>
        </w:rPr>
        <w:t>мение выражать мысли ясно, логично, последовательно, аргументировано</w:t>
      </w:r>
    </w:p>
    <w:p w:rsidR="00354D82" w:rsidRPr="00172168" w:rsidRDefault="00172168" w:rsidP="00F20291">
      <w:pPr>
        <w:pStyle w:val="af"/>
        <w:numPr>
          <w:ilvl w:val="0"/>
          <w:numId w:val="11"/>
        </w:numPr>
        <w:tabs>
          <w:tab w:val="left" w:pos="709"/>
        </w:tabs>
        <w:ind w:left="0" w:firstLine="567"/>
        <w:contextualSpacing/>
        <w:rPr>
          <w:sz w:val="24"/>
          <w:szCs w:val="24"/>
        </w:rPr>
      </w:pPr>
      <w:r>
        <w:rPr>
          <w:sz w:val="24"/>
          <w:szCs w:val="24"/>
        </w:rPr>
        <w:t>п</w:t>
      </w:r>
      <w:r w:rsidR="00354D82" w:rsidRPr="00172168">
        <w:rPr>
          <w:sz w:val="24"/>
          <w:szCs w:val="24"/>
        </w:rPr>
        <w:t>одбор качественного и уместного наглядного демонстрационного материала</w:t>
      </w:r>
    </w:p>
    <w:p w:rsidR="00354D82" w:rsidRPr="00172168" w:rsidRDefault="00172168" w:rsidP="00F20291">
      <w:pPr>
        <w:pStyle w:val="af"/>
        <w:numPr>
          <w:ilvl w:val="0"/>
          <w:numId w:val="11"/>
        </w:numPr>
        <w:tabs>
          <w:tab w:val="left" w:pos="709"/>
        </w:tabs>
        <w:ind w:left="0" w:firstLine="567"/>
        <w:contextualSpacing/>
        <w:rPr>
          <w:sz w:val="24"/>
          <w:szCs w:val="24"/>
        </w:rPr>
      </w:pPr>
      <w:r>
        <w:rPr>
          <w:sz w:val="24"/>
          <w:szCs w:val="24"/>
        </w:rPr>
        <w:t>у</w:t>
      </w:r>
      <w:r w:rsidR="00354D82" w:rsidRPr="00172168">
        <w:rPr>
          <w:sz w:val="24"/>
          <w:szCs w:val="24"/>
        </w:rPr>
        <w:t>мение ставить цели и задачи проекта, а также достижение поставленной цели</w:t>
      </w:r>
    </w:p>
    <w:p w:rsidR="00354D82" w:rsidRPr="00172168" w:rsidRDefault="00172168" w:rsidP="00F20291">
      <w:pPr>
        <w:pStyle w:val="af"/>
        <w:numPr>
          <w:ilvl w:val="0"/>
          <w:numId w:val="11"/>
        </w:numPr>
        <w:tabs>
          <w:tab w:val="left" w:pos="709"/>
        </w:tabs>
        <w:ind w:left="0" w:firstLine="567"/>
        <w:contextualSpacing/>
        <w:rPr>
          <w:sz w:val="24"/>
          <w:szCs w:val="24"/>
        </w:rPr>
      </w:pPr>
      <w:r>
        <w:rPr>
          <w:sz w:val="24"/>
          <w:szCs w:val="24"/>
        </w:rPr>
        <w:t>п</w:t>
      </w:r>
      <w:r w:rsidR="00354D82" w:rsidRPr="00172168">
        <w:rPr>
          <w:sz w:val="24"/>
          <w:szCs w:val="24"/>
        </w:rPr>
        <w:t>родемонстрировано понимание сущности вопроса</w:t>
      </w:r>
    </w:p>
    <w:p w:rsidR="00354D82" w:rsidRPr="00172168" w:rsidRDefault="00172168" w:rsidP="00F20291">
      <w:pPr>
        <w:pStyle w:val="af"/>
        <w:numPr>
          <w:ilvl w:val="0"/>
          <w:numId w:val="11"/>
        </w:numPr>
        <w:tabs>
          <w:tab w:val="left" w:pos="709"/>
        </w:tabs>
        <w:ind w:left="0" w:firstLine="567"/>
        <w:contextualSpacing/>
        <w:rPr>
          <w:sz w:val="24"/>
          <w:szCs w:val="24"/>
        </w:rPr>
      </w:pPr>
      <w:r>
        <w:rPr>
          <w:sz w:val="24"/>
          <w:szCs w:val="24"/>
        </w:rPr>
        <w:t>н</w:t>
      </w:r>
      <w:r w:rsidR="00354D82" w:rsidRPr="00172168">
        <w:rPr>
          <w:sz w:val="24"/>
          <w:szCs w:val="24"/>
        </w:rPr>
        <w:t>аличие собственных взглядов и выводов</w:t>
      </w:r>
    </w:p>
    <w:p w:rsidR="00087177" w:rsidRDefault="00354D82" w:rsidP="00F20291">
      <w:pPr>
        <w:tabs>
          <w:tab w:val="left" w:pos="709"/>
        </w:tabs>
        <w:spacing w:line="240" w:lineRule="auto"/>
        <w:ind w:firstLine="567"/>
        <w:jc w:val="both"/>
        <w:rPr>
          <w:rFonts w:ascii="Times New Roman" w:hAnsi="Times New Roman" w:cs="Times New Roman"/>
          <w:color w:val="000000"/>
          <w:sz w:val="24"/>
          <w:szCs w:val="24"/>
        </w:rPr>
      </w:pPr>
      <w:r w:rsidRPr="00BB568C">
        <w:rPr>
          <w:rFonts w:ascii="Times New Roman" w:hAnsi="Times New Roman" w:cs="Times New Roman"/>
          <w:sz w:val="24"/>
          <w:szCs w:val="24"/>
        </w:rPr>
        <w:t xml:space="preserve">По каждому из критериев выставляются баллы  в экспертный </w:t>
      </w:r>
      <w:proofErr w:type="gramStart"/>
      <w:r w:rsidRPr="00BB568C">
        <w:rPr>
          <w:rFonts w:ascii="Times New Roman" w:hAnsi="Times New Roman" w:cs="Times New Roman"/>
          <w:sz w:val="24"/>
          <w:szCs w:val="24"/>
        </w:rPr>
        <w:t>лист</w:t>
      </w:r>
      <w:proofErr w:type="gramEnd"/>
      <w:r w:rsidRPr="00BB568C">
        <w:rPr>
          <w:rFonts w:ascii="Times New Roman" w:hAnsi="Times New Roman" w:cs="Times New Roman"/>
          <w:sz w:val="24"/>
          <w:szCs w:val="24"/>
        </w:rPr>
        <w:t xml:space="preserve"> и подсчитывается итоговый результат.</w:t>
      </w:r>
      <w:r w:rsidR="00087177">
        <w:rPr>
          <w:rFonts w:ascii="Times New Roman" w:hAnsi="Times New Roman" w:cs="Times New Roman"/>
          <w:sz w:val="24"/>
          <w:szCs w:val="24"/>
        </w:rPr>
        <w:t xml:space="preserve"> </w:t>
      </w:r>
      <w:r w:rsidRPr="00BB568C">
        <w:rPr>
          <w:rFonts w:ascii="Times New Roman" w:hAnsi="Times New Roman" w:cs="Times New Roman"/>
          <w:sz w:val="24"/>
          <w:szCs w:val="24"/>
        </w:rPr>
        <w:t xml:space="preserve">Итоговые баллы заносятся в </w:t>
      </w:r>
      <w:proofErr w:type="spellStart"/>
      <w:r w:rsidRPr="00BB568C">
        <w:rPr>
          <w:rFonts w:ascii="Times New Roman" w:hAnsi="Times New Roman" w:cs="Times New Roman"/>
          <w:sz w:val="24"/>
          <w:szCs w:val="24"/>
        </w:rPr>
        <w:t>метапредметную</w:t>
      </w:r>
      <w:proofErr w:type="spellEnd"/>
      <w:r w:rsidRPr="00BB568C">
        <w:rPr>
          <w:rFonts w:ascii="Times New Roman" w:hAnsi="Times New Roman" w:cs="Times New Roman"/>
          <w:sz w:val="24"/>
          <w:szCs w:val="24"/>
        </w:rPr>
        <w:t xml:space="preserve"> карту и позволяют получить информацию об уровне </w:t>
      </w:r>
      <w:proofErr w:type="spellStart"/>
      <w:r w:rsidRPr="00BB568C">
        <w:rPr>
          <w:rFonts w:ascii="Times New Roman" w:hAnsi="Times New Roman" w:cs="Times New Roman"/>
          <w:sz w:val="24"/>
          <w:szCs w:val="24"/>
        </w:rPr>
        <w:t>сформированности</w:t>
      </w:r>
      <w:proofErr w:type="spellEnd"/>
      <w:r w:rsidRPr="00BB568C">
        <w:rPr>
          <w:rFonts w:ascii="Times New Roman" w:hAnsi="Times New Roman" w:cs="Times New Roman"/>
          <w:sz w:val="24"/>
          <w:szCs w:val="24"/>
        </w:rPr>
        <w:t xml:space="preserve"> УУД выпускника основной школы.</w:t>
      </w:r>
      <w:r w:rsidRPr="00B443FD">
        <w:rPr>
          <w:rFonts w:ascii="Times New Roman" w:hAnsi="Times New Roman" w:cs="Times New Roman"/>
          <w:color w:val="000000"/>
          <w:sz w:val="24"/>
          <w:szCs w:val="24"/>
        </w:rPr>
        <w:t xml:space="preserve"> </w:t>
      </w:r>
    </w:p>
    <w:p w:rsidR="00354D82" w:rsidRPr="00BB568C" w:rsidRDefault="00354D82" w:rsidP="00F20291">
      <w:pPr>
        <w:tabs>
          <w:tab w:val="left" w:pos="709"/>
        </w:tabs>
        <w:spacing w:line="240" w:lineRule="auto"/>
        <w:ind w:firstLine="567"/>
        <w:jc w:val="both"/>
        <w:rPr>
          <w:rFonts w:ascii="Times New Roman" w:hAnsi="Times New Roman" w:cs="Times New Roman"/>
          <w:sz w:val="24"/>
          <w:szCs w:val="24"/>
        </w:rPr>
      </w:pPr>
      <w:r w:rsidRPr="00B443FD">
        <w:rPr>
          <w:rFonts w:ascii="Times New Roman" w:hAnsi="Times New Roman" w:cs="Times New Roman"/>
          <w:color w:val="000000"/>
          <w:sz w:val="24"/>
          <w:szCs w:val="24"/>
        </w:rPr>
        <w:lastRenderedPageBreak/>
        <w:t>Все перечисленные навыки и умения развивают функциональную грамотность учени</w:t>
      </w:r>
      <w:r>
        <w:rPr>
          <w:rFonts w:ascii="Times New Roman" w:hAnsi="Times New Roman" w:cs="Times New Roman"/>
          <w:color w:val="000000"/>
          <w:sz w:val="24"/>
          <w:szCs w:val="24"/>
        </w:rPr>
        <w:t>ка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B443FD">
        <w:rPr>
          <w:rFonts w:ascii="Times New Roman" w:hAnsi="Times New Roman" w:cs="Times New Roman"/>
          <w:color w:val="000000"/>
          <w:sz w:val="24"/>
          <w:szCs w:val="24"/>
        </w:rPr>
        <w:t xml:space="preserve"> читательск</w:t>
      </w:r>
      <w:r>
        <w:rPr>
          <w:rFonts w:ascii="Times New Roman" w:hAnsi="Times New Roman" w:cs="Times New Roman"/>
          <w:color w:val="000000"/>
          <w:sz w:val="24"/>
          <w:szCs w:val="24"/>
        </w:rPr>
        <w:t>ую</w:t>
      </w:r>
      <w:r w:rsidRPr="00B443FD">
        <w:rPr>
          <w:rFonts w:ascii="Times New Roman" w:hAnsi="Times New Roman" w:cs="Times New Roman"/>
          <w:color w:val="000000"/>
          <w:sz w:val="24"/>
          <w:szCs w:val="24"/>
        </w:rPr>
        <w:t>, коммуникативн</w:t>
      </w:r>
      <w:r>
        <w:rPr>
          <w:rFonts w:ascii="Times New Roman" w:hAnsi="Times New Roman" w:cs="Times New Roman"/>
          <w:color w:val="000000"/>
          <w:sz w:val="24"/>
          <w:szCs w:val="24"/>
        </w:rPr>
        <w:t>ую</w:t>
      </w:r>
      <w:r w:rsidRPr="00B443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письменную, </w:t>
      </w:r>
      <w:r w:rsidRPr="00B443FD">
        <w:rPr>
          <w:rFonts w:ascii="Times New Roman" w:hAnsi="Times New Roman" w:cs="Times New Roman"/>
          <w:color w:val="000000"/>
          <w:sz w:val="24"/>
          <w:szCs w:val="24"/>
        </w:rPr>
        <w:t>компьютерн</w:t>
      </w:r>
      <w:r>
        <w:rPr>
          <w:rFonts w:ascii="Times New Roman" w:hAnsi="Times New Roman" w:cs="Times New Roman"/>
          <w:color w:val="000000"/>
          <w:sz w:val="24"/>
          <w:szCs w:val="24"/>
        </w:rPr>
        <w:t>ую</w:t>
      </w:r>
      <w:r w:rsidR="001721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Pr="00B443FD">
        <w:rPr>
          <w:rFonts w:ascii="Times New Roman" w:hAnsi="Times New Roman" w:cs="Times New Roman"/>
          <w:color w:val="000000"/>
          <w:sz w:val="24"/>
          <w:szCs w:val="24"/>
        </w:rPr>
        <w:t>процессе проектной деятельности развивается речевая деятельность ребенка</w:t>
      </w:r>
      <w:r>
        <w:rPr>
          <w:rFonts w:ascii="Times New Roman" w:hAnsi="Times New Roman" w:cs="Times New Roman"/>
          <w:color w:val="000000"/>
          <w:sz w:val="24"/>
          <w:szCs w:val="24"/>
        </w:rPr>
        <w:t xml:space="preserve">: </w:t>
      </w:r>
      <w:r w:rsidRPr="00B443FD">
        <w:rPr>
          <w:rFonts w:ascii="Times New Roman" w:hAnsi="Times New Roman" w:cs="Times New Roman"/>
          <w:color w:val="000000"/>
          <w:sz w:val="24"/>
          <w:szCs w:val="24"/>
        </w:rPr>
        <w:t xml:space="preserve"> умение говорить, высказывать свои точки зрения, анализировать, делать выводы и умозаключения.</w:t>
      </w:r>
    </w:p>
    <w:p w:rsidR="00354D82" w:rsidRPr="00BB568C" w:rsidRDefault="00354D82" w:rsidP="00F20291">
      <w:pPr>
        <w:tabs>
          <w:tab w:val="left" w:pos="709"/>
        </w:tabs>
        <w:spacing w:line="240" w:lineRule="auto"/>
        <w:ind w:firstLine="567"/>
        <w:jc w:val="both"/>
        <w:rPr>
          <w:rFonts w:ascii="Times New Roman" w:hAnsi="Times New Roman" w:cs="Times New Roman"/>
          <w:sz w:val="24"/>
          <w:szCs w:val="24"/>
        </w:rPr>
      </w:pPr>
      <w:r w:rsidRPr="00BB568C">
        <w:rPr>
          <w:rFonts w:ascii="Times New Roman" w:hAnsi="Times New Roman" w:cs="Times New Roman"/>
          <w:sz w:val="24"/>
          <w:szCs w:val="24"/>
        </w:rPr>
        <w:t xml:space="preserve">При переходе из основной в старшую школу ученики лицея продолжают работу над </w:t>
      </w:r>
      <w:proofErr w:type="gramStart"/>
      <w:r w:rsidRPr="00BB568C">
        <w:rPr>
          <w:rFonts w:ascii="Times New Roman" w:hAnsi="Times New Roman" w:cs="Times New Roman"/>
          <w:sz w:val="24"/>
          <w:szCs w:val="24"/>
        </w:rPr>
        <w:t>индивидуальным</w:t>
      </w:r>
      <w:r>
        <w:rPr>
          <w:rFonts w:ascii="Times New Roman" w:hAnsi="Times New Roman" w:cs="Times New Roman"/>
          <w:sz w:val="24"/>
          <w:szCs w:val="24"/>
        </w:rPr>
        <w:t xml:space="preserve"> проектом</w:t>
      </w:r>
      <w:proofErr w:type="gramEnd"/>
      <w:r w:rsidRPr="00BB568C">
        <w:rPr>
          <w:rFonts w:ascii="Times New Roman" w:hAnsi="Times New Roman" w:cs="Times New Roman"/>
          <w:sz w:val="24"/>
          <w:szCs w:val="24"/>
        </w:rPr>
        <w:t>, но теперь эта работа выполняется в рамках реализации индивидуальной образовательной программы, рассчитанной на 10-11 класс</w:t>
      </w:r>
      <w:r w:rsidR="00087177">
        <w:rPr>
          <w:rFonts w:ascii="Times New Roman" w:hAnsi="Times New Roman" w:cs="Times New Roman"/>
          <w:sz w:val="24"/>
          <w:szCs w:val="24"/>
        </w:rPr>
        <w:t>ы</w:t>
      </w:r>
      <w:r w:rsidRPr="00BB568C">
        <w:rPr>
          <w:rFonts w:ascii="Times New Roman" w:hAnsi="Times New Roman" w:cs="Times New Roman"/>
          <w:sz w:val="24"/>
          <w:szCs w:val="24"/>
        </w:rPr>
        <w:t xml:space="preserve">. В большинстве случаев учебные интересы </w:t>
      </w:r>
      <w:r w:rsidRPr="009B1FAB">
        <w:rPr>
          <w:rFonts w:ascii="Times New Roman" w:hAnsi="Times New Roman" w:cs="Times New Roman"/>
          <w:sz w:val="24"/>
          <w:szCs w:val="24"/>
        </w:rPr>
        <w:t>учеников связаны</w:t>
      </w:r>
      <w:r w:rsidRPr="00BB568C">
        <w:rPr>
          <w:rFonts w:ascii="Times New Roman" w:hAnsi="Times New Roman" w:cs="Times New Roman"/>
          <w:sz w:val="24"/>
          <w:szCs w:val="24"/>
        </w:rPr>
        <w:t xml:space="preserve"> с будущей профессией, поэтому и темы проектов могут быть с ней связаны, а также учащиеся могут продолжить работу над </w:t>
      </w:r>
      <w:proofErr w:type="gramStart"/>
      <w:r w:rsidRPr="00BB568C">
        <w:rPr>
          <w:rFonts w:ascii="Times New Roman" w:hAnsi="Times New Roman" w:cs="Times New Roman"/>
          <w:sz w:val="24"/>
          <w:szCs w:val="24"/>
        </w:rPr>
        <w:t>индивидуальным проектом</w:t>
      </w:r>
      <w:proofErr w:type="gramEnd"/>
      <w:r w:rsidRPr="00BB568C">
        <w:rPr>
          <w:rFonts w:ascii="Times New Roman" w:hAnsi="Times New Roman" w:cs="Times New Roman"/>
          <w:sz w:val="24"/>
          <w:szCs w:val="24"/>
        </w:rPr>
        <w:t>, который защитили в 9 классе, расширяя и углубляя его содержание.</w:t>
      </w:r>
    </w:p>
    <w:p w:rsidR="002F4FBF" w:rsidRDefault="002F4FBF" w:rsidP="00F20291">
      <w:pPr>
        <w:pStyle w:val="a5"/>
        <w:shd w:val="clear" w:color="auto" w:fill="FFFFFF"/>
        <w:tabs>
          <w:tab w:val="left" w:pos="709"/>
        </w:tabs>
        <w:spacing w:before="0" w:beforeAutospacing="0" w:after="0" w:afterAutospacing="0"/>
        <w:ind w:firstLine="567"/>
        <w:jc w:val="both"/>
        <w:rPr>
          <w:color w:val="000000"/>
        </w:rPr>
      </w:pPr>
      <w:r w:rsidRPr="00574A93">
        <w:rPr>
          <w:color w:val="000000"/>
        </w:rPr>
        <w:t xml:space="preserve">Функциональная </w:t>
      </w:r>
      <w:r w:rsidR="000C1DF4">
        <w:rPr>
          <w:color w:val="000000"/>
        </w:rPr>
        <w:t>(</w:t>
      </w:r>
      <w:r w:rsidR="00C20DD3">
        <w:rPr>
          <w:color w:val="000000"/>
        </w:rPr>
        <w:t xml:space="preserve">математическая) </w:t>
      </w:r>
      <w:r w:rsidRPr="00574A93">
        <w:rPr>
          <w:color w:val="000000"/>
        </w:rPr>
        <w:t>грамотность и работа над проектами имеют оч</w:t>
      </w:r>
      <w:r w:rsidR="00C20DD3">
        <w:rPr>
          <w:color w:val="000000"/>
        </w:rPr>
        <w:t>ень много точек соприкосновения (схема</w:t>
      </w:r>
      <w:r w:rsidR="00902049">
        <w:rPr>
          <w:color w:val="000000"/>
        </w:rPr>
        <w:t xml:space="preserve"> 6</w:t>
      </w:r>
      <w:r w:rsidR="00C20DD3">
        <w:rPr>
          <w:color w:val="000000"/>
        </w:rPr>
        <w:t>).</w:t>
      </w:r>
    </w:p>
    <w:p w:rsidR="00087177" w:rsidRDefault="00C20DD3" w:rsidP="00087177">
      <w:pPr>
        <w:pStyle w:val="a5"/>
        <w:shd w:val="clear" w:color="auto" w:fill="FFFFFF"/>
        <w:spacing w:before="0" w:beforeAutospacing="0" w:after="0" w:afterAutospacing="0"/>
        <w:jc w:val="right"/>
        <w:rPr>
          <w:b/>
          <w:i/>
          <w:color w:val="000000"/>
        </w:rPr>
      </w:pPr>
      <w:r w:rsidRPr="0005010A">
        <w:rPr>
          <w:b/>
          <w:i/>
          <w:color w:val="000000"/>
        </w:rPr>
        <w:t>Схема</w:t>
      </w:r>
      <w:r w:rsidR="00902049">
        <w:rPr>
          <w:b/>
          <w:i/>
          <w:color w:val="000000"/>
        </w:rPr>
        <w:t xml:space="preserve"> 6.</w:t>
      </w:r>
      <w:r w:rsidR="0005010A" w:rsidRPr="0005010A">
        <w:rPr>
          <w:b/>
          <w:i/>
          <w:color w:val="000000"/>
        </w:rPr>
        <w:t xml:space="preserve"> В</w:t>
      </w:r>
      <w:r w:rsidRPr="0005010A">
        <w:rPr>
          <w:b/>
          <w:i/>
          <w:color w:val="000000"/>
        </w:rPr>
        <w:t>заимосвя</w:t>
      </w:r>
      <w:r w:rsidR="0005010A" w:rsidRPr="0005010A">
        <w:rPr>
          <w:b/>
          <w:i/>
          <w:color w:val="000000"/>
        </w:rPr>
        <w:t>зь  проектной деятельности</w:t>
      </w:r>
      <w:r w:rsidR="00087177">
        <w:rPr>
          <w:b/>
          <w:i/>
          <w:color w:val="000000"/>
        </w:rPr>
        <w:t xml:space="preserve"> </w:t>
      </w:r>
      <w:r w:rsidR="00BF244A">
        <w:rPr>
          <w:b/>
          <w:i/>
          <w:color w:val="000000"/>
        </w:rPr>
        <w:t xml:space="preserve">и </w:t>
      </w:r>
    </w:p>
    <w:p w:rsidR="00C20DD3" w:rsidRPr="0005010A" w:rsidRDefault="00BF244A" w:rsidP="00087177">
      <w:pPr>
        <w:pStyle w:val="a5"/>
        <w:shd w:val="clear" w:color="auto" w:fill="FFFFFF"/>
        <w:spacing w:before="0" w:beforeAutospacing="0" w:after="0" w:afterAutospacing="0"/>
        <w:jc w:val="right"/>
        <w:rPr>
          <w:b/>
          <w:i/>
          <w:color w:val="000000"/>
        </w:rPr>
      </w:pPr>
      <w:r w:rsidRPr="0005010A">
        <w:rPr>
          <w:b/>
          <w:i/>
          <w:color w:val="000000"/>
        </w:rPr>
        <w:t>формирования математической грамотности</w:t>
      </w:r>
    </w:p>
    <w:p w:rsidR="004266ED" w:rsidRDefault="00C20DD3" w:rsidP="000E52AC">
      <w:pPr>
        <w:tabs>
          <w:tab w:val="left" w:pos="4290"/>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2175" cy="1924050"/>
            <wp:effectExtent l="19050" t="0" r="952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87177" w:rsidRDefault="00087177" w:rsidP="000E52AC">
      <w:pPr>
        <w:spacing w:line="240" w:lineRule="auto"/>
        <w:ind w:firstLine="567"/>
        <w:jc w:val="both"/>
        <w:rPr>
          <w:rFonts w:ascii="Times New Roman" w:hAnsi="Times New Roman" w:cs="Times New Roman"/>
          <w:i/>
          <w:color w:val="000000"/>
          <w:sz w:val="24"/>
          <w:szCs w:val="24"/>
          <w:shd w:val="clear" w:color="auto" w:fill="FFFFFF"/>
        </w:rPr>
      </w:pPr>
    </w:p>
    <w:p w:rsidR="00C20DD3" w:rsidRDefault="00C20DD3" w:rsidP="000E52AC">
      <w:pPr>
        <w:spacing w:line="240" w:lineRule="auto"/>
        <w:ind w:firstLine="567"/>
        <w:jc w:val="both"/>
        <w:rPr>
          <w:rFonts w:ascii="Times New Roman" w:hAnsi="Times New Roman" w:cs="Times New Roman"/>
          <w:i/>
          <w:color w:val="000000"/>
          <w:sz w:val="24"/>
          <w:szCs w:val="24"/>
          <w:shd w:val="clear" w:color="auto" w:fill="FFFFFF"/>
        </w:rPr>
      </w:pPr>
      <w:r w:rsidRPr="000A7A08">
        <w:rPr>
          <w:rFonts w:ascii="Times New Roman" w:hAnsi="Times New Roman" w:cs="Times New Roman"/>
          <w:i/>
          <w:color w:val="000000"/>
          <w:sz w:val="24"/>
          <w:szCs w:val="24"/>
          <w:shd w:val="clear" w:color="auto" w:fill="FFFFFF"/>
        </w:rPr>
        <w:t xml:space="preserve">Таким образом, </w:t>
      </w:r>
      <w:r w:rsidR="00C52508">
        <w:rPr>
          <w:rFonts w:ascii="Times New Roman" w:hAnsi="Times New Roman" w:cs="Times New Roman"/>
          <w:i/>
          <w:color w:val="000000"/>
          <w:sz w:val="24"/>
          <w:szCs w:val="24"/>
          <w:shd w:val="clear" w:color="auto" w:fill="FFFFFF"/>
        </w:rPr>
        <w:t xml:space="preserve">участвуя в проектной </w:t>
      </w:r>
      <w:proofErr w:type="gramStart"/>
      <w:r w:rsidR="00C52508">
        <w:rPr>
          <w:rFonts w:ascii="Times New Roman" w:hAnsi="Times New Roman" w:cs="Times New Roman"/>
          <w:i/>
          <w:color w:val="000000"/>
          <w:sz w:val="24"/>
          <w:szCs w:val="24"/>
          <w:shd w:val="clear" w:color="auto" w:fill="FFFFFF"/>
        </w:rPr>
        <w:t>деятельности</w:t>
      </w:r>
      <w:proofErr w:type="gramEnd"/>
      <w:r w:rsidR="00C52508">
        <w:rPr>
          <w:rFonts w:ascii="Times New Roman" w:hAnsi="Times New Roman" w:cs="Times New Roman"/>
          <w:i/>
          <w:color w:val="000000"/>
          <w:sz w:val="24"/>
          <w:szCs w:val="24"/>
          <w:shd w:val="clear" w:color="auto" w:fill="FFFFFF"/>
        </w:rPr>
        <w:t xml:space="preserve"> ученики</w:t>
      </w:r>
      <w:r w:rsidR="00C52508">
        <w:rPr>
          <w:rFonts w:ascii="Times New Roman" w:hAnsi="Times New Roman" w:cs="Times New Roman"/>
          <w:i/>
          <w:color w:val="000000"/>
          <w:sz w:val="24"/>
          <w:szCs w:val="24"/>
        </w:rPr>
        <w:t xml:space="preserve"> самостоятельно осуществляют </w:t>
      </w:r>
      <w:r w:rsidRPr="000A7A08">
        <w:rPr>
          <w:rFonts w:ascii="Times New Roman" w:hAnsi="Times New Roman" w:cs="Times New Roman"/>
          <w:i/>
          <w:color w:val="000000"/>
          <w:sz w:val="24"/>
          <w:szCs w:val="24"/>
        </w:rPr>
        <w:t xml:space="preserve"> деятел</w:t>
      </w:r>
      <w:r w:rsidR="00C52508">
        <w:rPr>
          <w:rFonts w:ascii="Times New Roman" w:hAnsi="Times New Roman" w:cs="Times New Roman"/>
          <w:i/>
          <w:color w:val="000000"/>
          <w:sz w:val="24"/>
          <w:szCs w:val="24"/>
        </w:rPr>
        <w:t>ьность учения, а также применяют</w:t>
      </w:r>
      <w:r w:rsidRPr="000A7A08">
        <w:rPr>
          <w:rFonts w:ascii="Times New Roman" w:hAnsi="Times New Roman" w:cs="Times New Roman"/>
          <w:i/>
          <w:color w:val="000000"/>
          <w:sz w:val="24"/>
          <w:szCs w:val="24"/>
        </w:rPr>
        <w:t xml:space="preserve"> все постоянно приобретаемые в жизни знания, умения и навыки для решения жизненных задач в различных сферах человеческой деятельности, общения и социальных отношений</w:t>
      </w:r>
      <w:r w:rsidRPr="000A7A08">
        <w:rPr>
          <w:rFonts w:ascii="Times New Roman" w:hAnsi="Times New Roman" w:cs="Times New Roman"/>
          <w:i/>
          <w:color w:val="000000"/>
          <w:sz w:val="24"/>
          <w:szCs w:val="24"/>
          <w:shd w:val="clear" w:color="auto" w:fill="FFFFFF"/>
        </w:rPr>
        <w:t>. Исходя из опыта нашей работы,  можно сказать, что проектно-исследовательская деятельность  является средством повышения функциональной грамотности</w:t>
      </w:r>
      <w:r>
        <w:rPr>
          <w:rFonts w:ascii="Times New Roman" w:hAnsi="Times New Roman" w:cs="Times New Roman"/>
          <w:i/>
          <w:color w:val="000000"/>
          <w:sz w:val="24"/>
          <w:szCs w:val="24"/>
          <w:shd w:val="clear" w:color="auto" w:fill="FFFFFF"/>
        </w:rPr>
        <w:t>.</w:t>
      </w:r>
    </w:p>
    <w:p w:rsidR="00087177" w:rsidRPr="000A7A08" w:rsidRDefault="00087177" w:rsidP="000E52AC">
      <w:pPr>
        <w:spacing w:line="240" w:lineRule="auto"/>
        <w:ind w:firstLine="567"/>
        <w:jc w:val="both"/>
        <w:rPr>
          <w:rFonts w:ascii="Times New Roman" w:hAnsi="Times New Roman" w:cs="Times New Roman"/>
          <w:i/>
          <w:color w:val="000000"/>
          <w:sz w:val="24"/>
          <w:szCs w:val="24"/>
          <w:shd w:val="clear" w:color="auto" w:fill="FFFFFF"/>
        </w:rPr>
      </w:pPr>
    </w:p>
    <w:p w:rsidR="000C5583" w:rsidRDefault="00CC50D4" w:rsidP="000E52AC">
      <w:pPr>
        <w:tabs>
          <w:tab w:val="left" w:pos="4290"/>
        </w:tabs>
        <w:spacing w:line="240" w:lineRule="auto"/>
        <w:rPr>
          <w:rFonts w:ascii="Times New Roman" w:hAnsi="Times New Roman" w:cs="Times New Roman"/>
          <w:b/>
          <w:bCs/>
          <w:sz w:val="24"/>
          <w:szCs w:val="24"/>
          <w:shd w:val="clear" w:color="auto" w:fill="FFFFFF"/>
        </w:rPr>
      </w:pPr>
      <w:r w:rsidRPr="00CC50D4">
        <w:rPr>
          <w:rFonts w:ascii="Times New Roman" w:hAnsi="Times New Roman" w:cs="Times New Roman"/>
          <w:b/>
          <w:sz w:val="24"/>
          <w:szCs w:val="24"/>
        </w:rPr>
        <w:t>2.6</w:t>
      </w:r>
      <w:r w:rsidR="00087177">
        <w:rPr>
          <w:rFonts w:ascii="Times New Roman" w:hAnsi="Times New Roman" w:cs="Times New Roman"/>
          <w:b/>
          <w:sz w:val="24"/>
          <w:szCs w:val="24"/>
        </w:rPr>
        <w:t xml:space="preserve">. </w:t>
      </w:r>
      <w:r w:rsidR="002C1780" w:rsidRPr="00DC19C3">
        <w:rPr>
          <w:rFonts w:ascii="Times New Roman" w:hAnsi="Times New Roman" w:cs="Times New Roman"/>
          <w:b/>
          <w:bCs/>
          <w:sz w:val="24"/>
          <w:szCs w:val="24"/>
          <w:shd w:val="clear" w:color="auto" w:fill="FFFFFF"/>
        </w:rPr>
        <w:t>Мониторинг математической грамотности учеников лицея №2 на основе практико-ориентированного обучения математике</w:t>
      </w:r>
    </w:p>
    <w:p w:rsidR="000C1DF4" w:rsidRPr="00714883" w:rsidRDefault="00840E59" w:rsidP="00C7420F">
      <w:pPr>
        <w:spacing w:line="240" w:lineRule="auto"/>
        <w:ind w:firstLine="680"/>
        <w:jc w:val="both"/>
        <w:rPr>
          <w:rFonts w:ascii="Times New Roman" w:eastAsia="Calibri" w:hAnsi="Times New Roman" w:cs="Times New Roman"/>
          <w:kern w:val="0"/>
          <w:sz w:val="24"/>
          <w:szCs w:val="24"/>
        </w:rPr>
      </w:pPr>
      <w:r w:rsidRPr="004F34CA">
        <w:rPr>
          <w:rFonts w:ascii="Times New Roman" w:eastAsia="Calibri" w:hAnsi="Times New Roman" w:cs="Times New Roman"/>
          <w:kern w:val="0"/>
          <w:sz w:val="24"/>
          <w:szCs w:val="24"/>
        </w:rPr>
        <w:t xml:space="preserve">В </w:t>
      </w:r>
      <w:r w:rsidR="00791310">
        <w:rPr>
          <w:rFonts w:ascii="Times New Roman" w:eastAsia="Calibri" w:hAnsi="Times New Roman" w:cs="Times New Roman"/>
          <w:kern w:val="0"/>
          <w:sz w:val="24"/>
          <w:szCs w:val="24"/>
        </w:rPr>
        <w:t xml:space="preserve">моем </w:t>
      </w:r>
      <w:r w:rsidRPr="004F34CA">
        <w:rPr>
          <w:rFonts w:ascii="Times New Roman" w:eastAsia="Calibri" w:hAnsi="Times New Roman" w:cs="Times New Roman"/>
          <w:kern w:val="0"/>
          <w:sz w:val="24"/>
          <w:szCs w:val="24"/>
        </w:rPr>
        <w:t>опыте работы учител</w:t>
      </w:r>
      <w:r w:rsidR="00791310">
        <w:rPr>
          <w:rFonts w:ascii="Times New Roman" w:eastAsia="Calibri" w:hAnsi="Times New Roman" w:cs="Times New Roman"/>
          <w:kern w:val="0"/>
          <w:sz w:val="24"/>
          <w:szCs w:val="24"/>
        </w:rPr>
        <w:t>ем</w:t>
      </w:r>
      <w:r w:rsidRPr="004F34CA">
        <w:rPr>
          <w:rFonts w:ascii="Times New Roman" w:eastAsia="Calibri" w:hAnsi="Times New Roman" w:cs="Times New Roman"/>
          <w:kern w:val="0"/>
          <w:sz w:val="24"/>
          <w:szCs w:val="24"/>
        </w:rPr>
        <w:t xml:space="preserve"> </w:t>
      </w:r>
      <w:r>
        <w:rPr>
          <w:rFonts w:ascii="Times New Roman" w:eastAsia="Calibri" w:hAnsi="Times New Roman" w:cs="Times New Roman"/>
          <w:kern w:val="0"/>
          <w:sz w:val="24"/>
          <w:szCs w:val="24"/>
        </w:rPr>
        <w:t>математики</w:t>
      </w:r>
      <w:r w:rsidR="00087177">
        <w:rPr>
          <w:rFonts w:ascii="Times New Roman" w:eastAsia="Calibri" w:hAnsi="Times New Roman" w:cs="Times New Roman"/>
          <w:kern w:val="0"/>
          <w:sz w:val="24"/>
          <w:szCs w:val="24"/>
        </w:rPr>
        <w:t xml:space="preserve"> </w:t>
      </w:r>
      <w:r w:rsidRPr="00452C48">
        <w:rPr>
          <w:rFonts w:ascii="Times New Roman" w:eastAsia="Calibri" w:hAnsi="Times New Roman" w:cs="Times New Roman"/>
          <w:kern w:val="0"/>
          <w:sz w:val="24"/>
          <w:szCs w:val="24"/>
        </w:rPr>
        <w:t xml:space="preserve">применялся  интегрированный  подход в реализации урочной и внеурочной деятельности </w:t>
      </w:r>
      <w:r w:rsidR="00452C48">
        <w:rPr>
          <w:rFonts w:ascii="Times New Roman" w:eastAsia="Calibri" w:hAnsi="Times New Roman" w:cs="Times New Roman"/>
          <w:kern w:val="0"/>
          <w:sz w:val="24"/>
          <w:szCs w:val="24"/>
        </w:rPr>
        <w:t xml:space="preserve">по предмету, а также </w:t>
      </w:r>
      <w:proofErr w:type="spellStart"/>
      <w:r w:rsidR="00452C48">
        <w:rPr>
          <w:rFonts w:ascii="Times New Roman" w:eastAsia="Calibri" w:hAnsi="Times New Roman" w:cs="Times New Roman"/>
          <w:kern w:val="0"/>
          <w:sz w:val="24"/>
          <w:szCs w:val="24"/>
        </w:rPr>
        <w:t>системно-деятельностный</w:t>
      </w:r>
      <w:proofErr w:type="spellEnd"/>
      <w:r w:rsidR="00452C48">
        <w:rPr>
          <w:rFonts w:ascii="Times New Roman" w:eastAsia="Calibri" w:hAnsi="Times New Roman" w:cs="Times New Roman"/>
          <w:kern w:val="0"/>
          <w:sz w:val="24"/>
          <w:szCs w:val="24"/>
        </w:rPr>
        <w:t xml:space="preserve"> подход в обучении.</w:t>
      </w:r>
      <w:r w:rsidRPr="004F34CA">
        <w:rPr>
          <w:rFonts w:ascii="Times New Roman" w:eastAsia="Calibri" w:hAnsi="Times New Roman" w:cs="Times New Roman"/>
          <w:kern w:val="0"/>
          <w:sz w:val="24"/>
          <w:szCs w:val="24"/>
        </w:rPr>
        <w:t xml:space="preserve"> Формирование фундаментальных знаний представлено в результатах внешнего мониторинга ЕГЭ</w:t>
      </w:r>
      <w:r>
        <w:rPr>
          <w:rFonts w:ascii="Times New Roman" w:eastAsia="Calibri" w:hAnsi="Times New Roman" w:cs="Times New Roman"/>
          <w:kern w:val="0"/>
          <w:sz w:val="24"/>
          <w:szCs w:val="24"/>
        </w:rPr>
        <w:t>,</w:t>
      </w:r>
      <w:r w:rsidRPr="004F34CA">
        <w:rPr>
          <w:rFonts w:ascii="Times New Roman" w:eastAsia="Calibri" w:hAnsi="Times New Roman" w:cs="Times New Roman"/>
          <w:kern w:val="0"/>
          <w:sz w:val="24"/>
          <w:szCs w:val="24"/>
        </w:rPr>
        <w:t xml:space="preserve"> ОГЭ. </w:t>
      </w:r>
      <w:r w:rsidR="000C1DF4" w:rsidRPr="004F34CA">
        <w:rPr>
          <w:rFonts w:ascii="Times New Roman" w:eastAsia="Calibri" w:hAnsi="Times New Roman" w:cs="Times New Roman"/>
          <w:bCs/>
          <w:kern w:val="0"/>
          <w:sz w:val="24"/>
          <w:szCs w:val="24"/>
        </w:rPr>
        <w:t xml:space="preserve">Результат сдачи ОГЭ по </w:t>
      </w:r>
      <w:r w:rsidR="000C1DF4">
        <w:rPr>
          <w:rFonts w:ascii="Times New Roman" w:eastAsia="Calibri" w:hAnsi="Times New Roman" w:cs="Times New Roman"/>
          <w:bCs/>
          <w:kern w:val="0"/>
          <w:sz w:val="24"/>
          <w:szCs w:val="24"/>
        </w:rPr>
        <w:t>математике</w:t>
      </w:r>
      <w:r w:rsidR="000C1DF4" w:rsidRPr="004F34CA">
        <w:rPr>
          <w:rFonts w:ascii="Times New Roman" w:eastAsia="Calibri" w:hAnsi="Times New Roman" w:cs="Times New Roman"/>
          <w:bCs/>
          <w:kern w:val="0"/>
          <w:sz w:val="24"/>
          <w:szCs w:val="24"/>
        </w:rPr>
        <w:t xml:space="preserve"> стабильно выше среднего по России и Ярославской области</w:t>
      </w:r>
      <w:r w:rsidR="000C1DF4" w:rsidRPr="00791310">
        <w:rPr>
          <w:rFonts w:ascii="Times New Roman" w:eastAsia="Calibri" w:hAnsi="Times New Roman" w:cs="Times New Roman"/>
          <w:bCs/>
          <w:color w:val="FF0000"/>
          <w:kern w:val="0"/>
          <w:sz w:val="24"/>
          <w:szCs w:val="24"/>
        </w:rPr>
        <w:t xml:space="preserve"> </w:t>
      </w:r>
      <w:r w:rsidR="000C1DF4" w:rsidRPr="00714883">
        <w:rPr>
          <w:rFonts w:ascii="Times New Roman" w:eastAsia="Calibri" w:hAnsi="Times New Roman" w:cs="Times New Roman"/>
          <w:bCs/>
          <w:kern w:val="0"/>
          <w:sz w:val="24"/>
          <w:szCs w:val="24"/>
        </w:rPr>
        <w:t>(приложение</w:t>
      </w:r>
      <w:r w:rsidR="00714883" w:rsidRPr="00714883">
        <w:rPr>
          <w:rFonts w:ascii="Times New Roman" w:eastAsia="Calibri" w:hAnsi="Times New Roman" w:cs="Times New Roman"/>
          <w:bCs/>
          <w:kern w:val="0"/>
          <w:sz w:val="24"/>
          <w:szCs w:val="24"/>
        </w:rPr>
        <w:t xml:space="preserve"> 8</w:t>
      </w:r>
      <w:r w:rsidR="000C1DF4" w:rsidRPr="00714883">
        <w:rPr>
          <w:rFonts w:ascii="Times New Roman" w:eastAsia="Calibri" w:hAnsi="Times New Roman" w:cs="Times New Roman"/>
          <w:bCs/>
          <w:kern w:val="0"/>
          <w:sz w:val="24"/>
          <w:szCs w:val="24"/>
        </w:rPr>
        <w:t>).</w:t>
      </w:r>
    </w:p>
    <w:p w:rsidR="009F4E16" w:rsidRPr="009F4E16" w:rsidRDefault="00840E59" w:rsidP="00C7420F">
      <w:pPr>
        <w:spacing w:line="240" w:lineRule="auto"/>
        <w:ind w:firstLine="680"/>
        <w:jc w:val="both"/>
        <w:rPr>
          <w:rFonts w:ascii="Times New Roman" w:hAnsi="Times New Roman" w:cs="Times New Roman"/>
          <w:sz w:val="24"/>
          <w:szCs w:val="24"/>
        </w:rPr>
      </w:pPr>
      <w:r>
        <w:rPr>
          <w:rFonts w:ascii="Times New Roman" w:eastAsia="Calibri" w:hAnsi="Times New Roman" w:cs="Times New Roman"/>
          <w:kern w:val="0"/>
          <w:sz w:val="24"/>
          <w:szCs w:val="24"/>
        </w:rPr>
        <w:t>За период с 2019</w:t>
      </w:r>
      <w:r w:rsidRPr="004F34CA">
        <w:rPr>
          <w:rFonts w:ascii="Times New Roman" w:eastAsia="Calibri" w:hAnsi="Times New Roman" w:cs="Times New Roman"/>
          <w:kern w:val="0"/>
          <w:sz w:val="24"/>
          <w:szCs w:val="24"/>
        </w:rPr>
        <w:t>-2</w:t>
      </w:r>
      <w:r>
        <w:rPr>
          <w:rFonts w:ascii="Times New Roman" w:eastAsia="Calibri" w:hAnsi="Times New Roman" w:cs="Times New Roman"/>
          <w:kern w:val="0"/>
          <w:sz w:val="24"/>
          <w:szCs w:val="24"/>
        </w:rPr>
        <w:t>023</w:t>
      </w:r>
      <w:r w:rsidRPr="004F34CA">
        <w:rPr>
          <w:rFonts w:ascii="Times New Roman" w:eastAsia="Calibri" w:hAnsi="Times New Roman" w:cs="Times New Roman"/>
          <w:kern w:val="0"/>
          <w:sz w:val="24"/>
          <w:szCs w:val="24"/>
        </w:rPr>
        <w:t xml:space="preserve"> автором работы выпущен 1 класс. Средний балл выпускников </w:t>
      </w:r>
      <w:r w:rsidR="009F4E16">
        <w:rPr>
          <w:rFonts w:ascii="Times New Roman" w:eastAsia="Calibri" w:hAnsi="Times New Roman" w:cs="Times New Roman"/>
          <w:kern w:val="0"/>
          <w:sz w:val="24"/>
          <w:szCs w:val="24"/>
        </w:rPr>
        <w:t xml:space="preserve">11 класса </w:t>
      </w:r>
      <w:r>
        <w:rPr>
          <w:rFonts w:ascii="Times New Roman" w:eastAsia="Calibri" w:hAnsi="Times New Roman" w:cs="Times New Roman"/>
          <w:kern w:val="0"/>
          <w:sz w:val="24"/>
          <w:szCs w:val="24"/>
        </w:rPr>
        <w:t xml:space="preserve">по  математике </w:t>
      </w:r>
      <w:r w:rsidRPr="004F34CA">
        <w:rPr>
          <w:rFonts w:ascii="Times New Roman" w:eastAsia="Calibri" w:hAnsi="Times New Roman" w:cs="Times New Roman"/>
          <w:kern w:val="0"/>
          <w:sz w:val="24"/>
          <w:szCs w:val="24"/>
        </w:rPr>
        <w:t xml:space="preserve">— </w:t>
      </w:r>
      <w:r>
        <w:rPr>
          <w:rFonts w:ascii="Times New Roman" w:eastAsia="Calibri" w:hAnsi="Times New Roman" w:cs="Times New Roman"/>
          <w:kern w:val="0"/>
          <w:sz w:val="24"/>
          <w:szCs w:val="24"/>
        </w:rPr>
        <w:t>79</w:t>
      </w:r>
      <w:r w:rsidRPr="004F34CA">
        <w:rPr>
          <w:rFonts w:ascii="Times New Roman" w:eastAsia="Calibri" w:hAnsi="Times New Roman" w:cs="Times New Roman"/>
          <w:kern w:val="0"/>
          <w:sz w:val="24"/>
          <w:szCs w:val="24"/>
        </w:rPr>
        <w:t xml:space="preserve"> (</w:t>
      </w:r>
      <w:r>
        <w:rPr>
          <w:rFonts w:ascii="Times New Roman" w:eastAsia="Calibri" w:hAnsi="Times New Roman" w:cs="Times New Roman"/>
          <w:bCs/>
          <w:kern w:val="0"/>
          <w:sz w:val="24"/>
          <w:szCs w:val="24"/>
        </w:rPr>
        <w:t>в Ярославской области  — 55,27</w:t>
      </w:r>
      <w:r w:rsidRPr="004F34CA">
        <w:rPr>
          <w:rFonts w:ascii="Times New Roman" w:eastAsia="Calibri" w:hAnsi="Times New Roman" w:cs="Times New Roman"/>
          <w:bCs/>
          <w:kern w:val="0"/>
          <w:sz w:val="24"/>
          <w:szCs w:val="24"/>
        </w:rPr>
        <w:t xml:space="preserve">, по РФ — </w:t>
      </w:r>
      <w:r>
        <w:rPr>
          <w:rFonts w:ascii="Times New Roman" w:eastAsia="Calibri" w:hAnsi="Times New Roman" w:cs="Times New Roman"/>
          <w:bCs/>
          <w:kern w:val="0"/>
          <w:sz w:val="24"/>
          <w:szCs w:val="24"/>
        </w:rPr>
        <w:t>55,1</w:t>
      </w:r>
      <w:r w:rsidRPr="004F34CA">
        <w:rPr>
          <w:rFonts w:ascii="Times New Roman" w:eastAsia="Calibri" w:hAnsi="Times New Roman" w:cs="Times New Roman"/>
          <w:bCs/>
          <w:kern w:val="0"/>
          <w:sz w:val="24"/>
          <w:szCs w:val="24"/>
        </w:rPr>
        <w:t xml:space="preserve">), </w:t>
      </w:r>
      <w:r w:rsidRPr="00840E59">
        <w:rPr>
          <w:rFonts w:ascii="Times New Roman" w:hAnsi="Times New Roman" w:cs="Times New Roman"/>
          <w:sz w:val="24"/>
          <w:szCs w:val="24"/>
        </w:rPr>
        <w:t>6 человек (19%) набрали от 90-100 баллов</w:t>
      </w:r>
      <w:r w:rsidRPr="004F34CA">
        <w:rPr>
          <w:rFonts w:ascii="Times New Roman" w:eastAsia="Calibri" w:hAnsi="Times New Roman" w:cs="Times New Roman"/>
          <w:bCs/>
          <w:kern w:val="0"/>
          <w:sz w:val="24"/>
          <w:szCs w:val="24"/>
        </w:rPr>
        <w:t xml:space="preserve">, </w:t>
      </w:r>
      <w:r w:rsidRPr="009F4E16">
        <w:rPr>
          <w:rFonts w:ascii="Times New Roman" w:eastAsia="Calibri" w:hAnsi="Times New Roman" w:cs="Times New Roman"/>
          <w:bCs/>
          <w:kern w:val="0"/>
          <w:sz w:val="24"/>
          <w:szCs w:val="24"/>
        </w:rPr>
        <w:t>что способствовало 100% поступлению в вузы.</w:t>
      </w:r>
      <w:r w:rsidR="00791310">
        <w:rPr>
          <w:rFonts w:ascii="Times New Roman" w:eastAsia="Calibri" w:hAnsi="Times New Roman" w:cs="Times New Roman"/>
          <w:bCs/>
          <w:kern w:val="0"/>
          <w:sz w:val="24"/>
          <w:szCs w:val="24"/>
        </w:rPr>
        <w:t xml:space="preserve"> </w:t>
      </w:r>
      <w:r w:rsidR="009F4E16" w:rsidRPr="009F4E16">
        <w:rPr>
          <w:rFonts w:ascii="Times New Roman" w:hAnsi="Times New Roman" w:cs="Times New Roman"/>
          <w:sz w:val="24"/>
          <w:szCs w:val="24"/>
        </w:rPr>
        <w:t xml:space="preserve">В 2021 году из 30  выпускников все 30 человек поступили в </w:t>
      </w:r>
      <w:r w:rsidR="00791310">
        <w:rPr>
          <w:rFonts w:ascii="Times New Roman" w:hAnsi="Times New Roman" w:cs="Times New Roman"/>
          <w:sz w:val="24"/>
          <w:szCs w:val="24"/>
        </w:rPr>
        <w:t>вуз</w:t>
      </w:r>
      <w:r w:rsidR="009F4E16" w:rsidRPr="009F4E16">
        <w:rPr>
          <w:rFonts w:ascii="Times New Roman" w:hAnsi="Times New Roman" w:cs="Times New Roman"/>
          <w:sz w:val="24"/>
          <w:szCs w:val="24"/>
        </w:rPr>
        <w:t xml:space="preserve">ы, 6 человек в </w:t>
      </w:r>
      <w:r w:rsidR="00791310">
        <w:rPr>
          <w:rFonts w:ascii="Times New Roman" w:hAnsi="Times New Roman" w:cs="Times New Roman"/>
          <w:sz w:val="24"/>
          <w:szCs w:val="24"/>
        </w:rPr>
        <w:t>вуз</w:t>
      </w:r>
      <w:r w:rsidR="009F4E16" w:rsidRPr="009F4E16">
        <w:rPr>
          <w:rFonts w:ascii="Times New Roman" w:hAnsi="Times New Roman" w:cs="Times New Roman"/>
          <w:sz w:val="24"/>
          <w:szCs w:val="24"/>
        </w:rPr>
        <w:t xml:space="preserve">ы Санкт-Петербурга, 15 человек -в </w:t>
      </w:r>
      <w:r w:rsidR="00791310">
        <w:rPr>
          <w:rFonts w:ascii="Times New Roman" w:hAnsi="Times New Roman" w:cs="Times New Roman"/>
          <w:sz w:val="24"/>
          <w:szCs w:val="24"/>
        </w:rPr>
        <w:t>вуз</w:t>
      </w:r>
      <w:r w:rsidR="009F4E16" w:rsidRPr="009F4E16">
        <w:rPr>
          <w:rFonts w:ascii="Times New Roman" w:hAnsi="Times New Roman" w:cs="Times New Roman"/>
          <w:sz w:val="24"/>
          <w:szCs w:val="24"/>
        </w:rPr>
        <w:t>ы Москвы, 5 человек поступили в РГАТУ г</w:t>
      </w:r>
      <w:proofErr w:type="gramStart"/>
      <w:r w:rsidR="009F4E16" w:rsidRPr="009F4E16">
        <w:rPr>
          <w:rFonts w:ascii="Times New Roman" w:hAnsi="Times New Roman" w:cs="Times New Roman"/>
          <w:sz w:val="24"/>
          <w:szCs w:val="24"/>
        </w:rPr>
        <w:t>.Р</w:t>
      </w:r>
      <w:proofErr w:type="gramEnd"/>
      <w:r w:rsidR="009F4E16" w:rsidRPr="009F4E16">
        <w:rPr>
          <w:rFonts w:ascii="Times New Roman" w:hAnsi="Times New Roman" w:cs="Times New Roman"/>
          <w:sz w:val="24"/>
          <w:szCs w:val="24"/>
        </w:rPr>
        <w:t>ыбинска, а также в г.Ярославль и Вологд</w:t>
      </w:r>
      <w:r w:rsidR="00791310">
        <w:rPr>
          <w:rFonts w:ascii="Times New Roman" w:hAnsi="Times New Roman" w:cs="Times New Roman"/>
          <w:sz w:val="24"/>
          <w:szCs w:val="24"/>
        </w:rPr>
        <w:t>у</w:t>
      </w:r>
      <w:r w:rsidR="009F4E16" w:rsidRPr="009F4E16">
        <w:rPr>
          <w:rFonts w:ascii="Times New Roman" w:hAnsi="Times New Roman" w:cs="Times New Roman"/>
          <w:sz w:val="24"/>
          <w:szCs w:val="24"/>
        </w:rPr>
        <w:t>. Основные направления, которые выбирают  выпускники автора разработки</w:t>
      </w:r>
      <w:r w:rsidR="00791310">
        <w:rPr>
          <w:rFonts w:ascii="Times New Roman" w:hAnsi="Times New Roman" w:cs="Times New Roman"/>
          <w:sz w:val="24"/>
          <w:szCs w:val="24"/>
        </w:rPr>
        <w:t xml:space="preserve"> </w:t>
      </w:r>
      <w:r w:rsidR="009F4E16" w:rsidRPr="009F4E16">
        <w:rPr>
          <w:rFonts w:ascii="Times New Roman" w:hAnsi="Times New Roman" w:cs="Times New Roman"/>
          <w:sz w:val="24"/>
          <w:szCs w:val="24"/>
        </w:rPr>
        <w:t>- это программная инженерия, информационные технологии, инженерные специальности.</w:t>
      </w:r>
    </w:p>
    <w:p w:rsidR="009D7BCF" w:rsidRDefault="00840E59" w:rsidP="00C7420F">
      <w:pPr>
        <w:suppressAutoHyphens w:val="0"/>
        <w:spacing w:line="240" w:lineRule="auto"/>
        <w:ind w:firstLine="709"/>
        <w:jc w:val="both"/>
        <w:rPr>
          <w:rFonts w:ascii="Times New Roman" w:eastAsia="Calibri" w:hAnsi="Times New Roman" w:cs="Times New Roman"/>
          <w:iCs/>
          <w:kern w:val="0"/>
          <w:sz w:val="24"/>
          <w:szCs w:val="24"/>
        </w:rPr>
      </w:pPr>
      <w:r w:rsidRPr="004F34CA">
        <w:rPr>
          <w:rFonts w:ascii="Times New Roman" w:eastAsia="Calibri" w:hAnsi="Times New Roman" w:cs="Times New Roman"/>
          <w:iCs/>
          <w:kern w:val="0"/>
          <w:sz w:val="24"/>
          <w:szCs w:val="24"/>
        </w:rPr>
        <w:t xml:space="preserve">Учащиеся с удовольствием участвуют в </w:t>
      </w:r>
      <w:r w:rsidR="009D7BCF">
        <w:rPr>
          <w:rFonts w:ascii="Times New Roman" w:eastAsia="Calibri" w:hAnsi="Times New Roman" w:cs="Times New Roman"/>
          <w:iCs/>
          <w:kern w:val="0"/>
          <w:sz w:val="24"/>
          <w:szCs w:val="24"/>
        </w:rPr>
        <w:t xml:space="preserve">различных мероприятиях математической и </w:t>
      </w:r>
      <w:proofErr w:type="spellStart"/>
      <w:r w:rsidR="009D7BCF">
        <w:rPr>
          <w:rFonts w:ascii="Times New Roman" w:eastAsia="Calibri" w:hAnsi="Times New Roman" w:cs="Times New Roman"/>
          <w:iCs/>
          <w:kern w:val="0"/>
          <w:sz w:val="24"/>
          <w:szCs w:val="24"/>
        </w:rPr>
        <w:t>общеинтеллектуальной</w:t>
      </w:r>
      <w:proofErr w:type="spellEnd"/>
      <w:r w:rsidR="009D7BCF">
        <w:rPr>
          <w:rFonts w:ascii="Times New Roman" w:eastAsia="Calibri" w:hAnsi="Times New Roman" w:cs="Times New Roman"/>
          <w:iCs/>
          <w:kern w:val="0"/>
          <w:sz w:val="24"/>
          <w:szCs w:val="24"/>
        </w:rPr>
        <w:t xml:space="preserve"> направленности</w:t>
      </w:r>
      <w:r w:rsidRPr="004F34CA">
        <w:rPr>
          <w:rFonts w:ascii="Times New Roman" w:eastAsia="Calibri" w:hAnsi="Times New Roman" w:cs="Times New Roman"/>
          <w:iCs/>
          <w:kern w:val="0"/>
          <w:sz w:val="24"/>
          <w:szCs w:val="24"/>
        </w:rPr>
        <w:t>.</w:t>
      </w:r>
      <w:r w:rsidR="008B1139">
        <w:rPr>
          <w:rFonts w:ascii="Times New Roman" w:eastAsia="Calibri" w:hAnsi="Times New Roman" w:cs="Times New Roman"/>
          <w:iCs/>
          <w:kern w:val="0"/>
          <w:sz w:val="24"/>
          <w:szCs w:val="24"/>
        </w:rPr>
        <w:t xml:space="preserve"> В 2019-2020 годах ученики автора разработки становились победителями и призерами общегородского математического конкурса </w:t>
      </w:r>
      <w:r w:rsidR="00791310">
        <w:rPr>
          <w:rFonts w:ascii="Times New Roman" w:eastAsia="Calibri" w:hAnsi="Times New Roman" w:cs="Times New Roman"/>
          <w:iCs/>
          <w:kern w:val="0"/>
          <w:sz w:val="24"/>
          <w:szCs w:val="24"/>
        </w:rPr>
        <w:t>«Юный математик» (</w:t>
      </w:r>
      <w:r w:rsidR="008B1139">
        <w:rPr>
          <w:rFonts w:ascii="Times New Roman" w:eastAsia="Calibri" w:hAnsi="Times New Roman" w:cs="Times New Roman"/>
          <w:iCs/>
          <w:kern w:val="0"/>
          <w:sz w:val="24"/>
          <w:szCs w:val="24"/>
        </w:rPr>
        <w:t>1 победитель и 3 призера в 2019 г</w:t>
      </w:r>
      <w:r w:rsidR="00791310">
        <w:rPr>
          <w:rFonts w:ascii="Times New Roman" w:eastAsia="Calibri" w:hAnsi="Times New Roman" w:cs="Times New Roman"/>
          <w:iCs/>
          <w:kern w:val="0"/>
          <w:sz w:val="24"/>
          <w:szCs w:val="24"/>
        </w:rPr>
        <w:t>.</w:t>
      </w:r>
      <w:r w:rsidR="008B1139">
        <w:rPr>
          <w:rFonts w:ascii="Times New Roman" w:eastAsia="Calibri" w:hAnsi="Times New Roman" w:cs="Times New Roman"/>
          <w:iCs/>
          <w:kern w:val="0"/>
          <w:sz w:val="24"/>
          <w:szCs w:val="24"/>
        </w:rPr>
        <w:t>, 3 призера в 2020</w:t>
      </w:r>
      <w:r w:rsidR="00791310">
        <w:rPr>
          <w:rFonts w:ascii="Times New Roman" w:eastAsia="Calibri" w:hAnsi="Times New Roman" w:cs="Times New Roman"/>
          <w:iCs/>
          <w:kern w:val="0"/>
          <w:sz w:val="24"/>
          <w:szCs w:val="24"/>
        </w:rPr>
        <w:t xml:space="preserve"> </w:t>
      </w:r>
      <w:r w:rsidR="008B1139">
        <w:rPr>
          <w:rFonts w:ascii="Times New Roman" w:eastAsia="Calibri" w:hAnsi="Times New Roman" w:cs="Times New Roman"/>
          <w:iCs/>
          <w:kern w:val="0"/>
          <w:sz w:val="24"/>
          <w:szCs w:val="24"/>
        </w:rPr>
        <w:t xml:space="preserve">г.). </w:t>
      </w:r>
      <w:r w:rsidR="008B1139">
        <w:rPr>
          <w:rFonts w:ascii="Times New Roman" w:hAnsi="Times New Roman" w:cs="Times New Roman"/>
          <w:sz w:val="24"/>
          <w:szCs w:val="24"/>
        </w:rPr>
        <w:t>В 2020 г. Ученица 5 класса Ксения К. стала призе</w:t>
      </w:r>
      <w:r w:rsidR="00791310">
        <w:rPr>
          <w:rFonts w:ascii="Times New Roman" w:hAnsi="Times New Roman" w:cs="Times New Roman"/>
          <w:sz w:val="24"/>
          <w:szCs w:val="24"/>
        </w:rPr>
        <w:t xml:space="preserve">ром областной  открытой </w:t>
      </w:r>
      <w:proofErr w:type="spellStart"/>
      <w:r w:rsidR="00791310">
        <w:rPr>
          <w:rFonts w:ascii="Times New Roman" w:hAnsi="Times New Roman" w:cs="Times New Roman"/>
          <w:sz w:val="24"/>
          <w:szCs w:val="24"/>
        </w:rPr>
        <w:t>онлайн-</w:t>
      </w:r>
      <w:r w:rsidR="008B1139">
        <w:rPr>
          <w:rFonts w:ascii="Times New Roman" w:hAnsi="Times New Roman" w:cs="Times New Roman"/>
          <w:sz w:val="24"/>
          <w:szCs w:val="24"/>
        </w:rPr>
        <w:t>игры</w:t>
      </w:r>
      <w:proofErr w:type="spellEnd"/>
      <w:r w:rsidR="008B1139" w:rsidRPr="008B1139">
        <w:rPr>
          <w:rFonts w:ascii="Times New Roman" w:hAnsi="Times New Roman" w:cs="Times New Roman"/>
          <w:sz w:val="24"/>
          <w:szCs w:val="24"/>
        </w:rPr>
        <w:t xml:space="preserve"> по математике «Бонусы. </w:t>
      </w:r>
      <w:proofErr w:type="spellStart"/>
      <w:r w:rsidR="008B1139" w:rsidRPr="008B1139">
        <w:rPr>
          <w:rFonts w:ascii="Times New Roman" w:hAnsi="Times New Roman" w:cs="Times New Roman"/>
          <w:sz w:val="24"/>
          <w:szCs w:val="24"/>
        </w:rPr>
        <w:t>Онлайн</w:t>
      </w:r>
      <w:proofErr w:type="spellEnd"/>
      <w:r w:rsidR="008B1139" w:rsidRPr="008B1139">
        <w:rPr>
          <w:rFonts w:ascii="Times New Roman" w:hAnsi="Times New Roman" w:cs="Times New Roman"/>
          <w:sz w:val="24"/>
          <w:szCs w:val="24"/>
        </w:rPr>
        <w:t>» (ЯРИОЦ «Новая школа»)</w:t>
      </w:r>
      <w:r w:rsidR="008B1139">
        <w:rPr>
          <w:rFonts w:ascii="Times New Roman" w:hAnsi="Times New Roman" w:cs="Times New Roman"/>
          <w:sz w:val="24"/>
          <w:szCs w:val="24"/>
        </w:rPr>
        <w:t xml:space="preserve">. </w:t>
      </w:r>
      <w:r w:rsidRPr="004F34CA">
        <w:rPr>
          <w:rFonts w:ascii="Times New Roman" w:eastAsia="Calibri" w:hAnsi="Times New Roman" w:cs="Times New Roman"/>
          <w:iCs/>
          <w:kern w:val="0"/>
          <w:sz w:val="24"/>
          <w:szCs w:val="24"/>
        </w:rPr>
        <w:t>В 2019 году уч</w:t>
      </w:r>
      <w:r w:rsidR="009D7BCF">
        <w:rPr>
          <w:rFonts w:ascii="Times New Roman" w:eastAsia="Calibri" w:hAnsi="Times New Roman" w:cs="Times New Roman"/>
          <w:iCs/>
          <w:kern w:val="0"/>
          <w:sz w:val="24"/>
          <w:szCs w:val="24"/>
        </w:rPr>
        <w:t>еники 10а</w:t>
      </w:r>
      <w:r w:rsidRPr="004F34CA">
        <w:rPr>
          <w:rFonts w:ascii="Times New Roman" w:eastAsia="Calibri" w:hAnsi="Times New Roman" w:cs="Times New Roman"/>
          <w:iCs/>
          <w:kern w:val="0"/>
          <w:sz w:val="24"/>
          <w:szCs w:val="24"/>
        </w:rPr>
        <w:t xml:space="preserve"> класса лицея №2 приняли участие в </w:t>
      </w:r>
      <w:r w:rsidR="009D7BCF">
        <w:rPr>
          <w:rFonts w:ascii="Times New Roman" w:eastAsia="Calibri" w:hAnsi="Times New Roman" w:cs="Times New Roman"/>
          <w:iCs/>
          <w:kern w:val="0"/>
          <w:sz w:val="24"/>
          <w:szCs w:val="24"/>
        </w:rPr>
        <w:t>интеллектуальной игре «</w:t>
      </w:r>
      <w:r w:rsidR="009D7BCF">
        <w:rPr>
          <w:rFonts w:ascii="Times New Roman" w:eastAsia="Calibri" w:hAnsi="Times New Roman" w:cs="Times New Roman"/>
          <w:iCs/>
          <w:kern w:val="0"/>
          <w:sz w:val="24"/>
          <w:szCs w:val="24"/>
          <w:lang w:val="en-US"/>
        </w:rPr>
        <w:t>MINDGAMES</w:t>
      </w:r>
      <w:r w:rsidR="009D7BCF">
        <w:rPr>
          <w:rFonts w:ascii="Times New Roman" w:eastAsia="Calibri" w:hAnsi="Times New Roman" w:cs="Times New Roman"/>
          <w:iCs/>
          <w:kern w:val="0"/>
          <w:sz w:val="24"/>
          <w:szCs w:val="24"/>
        </w:rPr>
        <w:t xml:space="preserve">»в рамках </w:t>
      </w:r>
      <w:r w:rsidR="009D7BCF">
        <w:rPr>
          <w:rFonts w:ascii="Times New Roman" w:eastAsia="Calibri" w:hAnsi="Times New Roman" w:cs="Times New Roman"/>
          <w:iCs/>
          <w:kern w:val="0"/>
          <w:sz w:val="24"/>
          <w:szCs w:val="24"/>
          <w:lang w:val="en-US"/>
        </w:rPr>
        <w:t>IX</w:t>
      </w:r>
      <w:r w:rsidR="009D7BCF">
        <w:rPr>
          <w:rFonts w:ascii="Times New Roman" w:eastAsia="Calibri" w:hAnsi="Times New Roman" w:cs="Times New Roman"/>
          <w:iCs/>
          <w:kern w:val="0"/>
          <w:sz w:val="24"/>
          <w:szCs w:val="24"/>
        </w:rPr>
        <w:t xml:space="preserve"> Всероссийского фестиваля наук </w:t>
      </w:r>
      <w:r w:rsidR="009D7BCF">
        <w:rPr>
          <w:rFonts w:ascii="Times New Roman" w:eastAsia="Calibri" w:hAnsi="Times New Roman" w:cs="Times New Roman"/>
          <w:iCs/>
          <w:kern w:val="0"/>
          <w:sz w:val="24"/>
          <w:szCs w:val="24"/>
          <w:lang w:val="en-US"/>
        </w:rPr>
        <w:t>NAUKA</w:t>
      </w:r>
      <w:r w:rsidR="009D7BCF">
        <w:rPr>
          <w:rFonts w:ascii="Times New Roman" w:eastAsia="Calibri" w:hAnsi="Times New Roman" w:cs="Times New Roman"/>
          <w:iCs/>
          <w:kern w:val="0"/>
          <w:sz w:val="24"/>
          <w:szCs w:val="24"/>
        </w:rPr>
        <w:t xml:space="preserve">0+, </w:t>
      </w:r>
      <w:r w:rsidRPr="004F34CA">
        <w:rPr>
          <w:rFonts w:ascii="Times New Roman" w:eastAsia="Calibri" w:hAnsi="Times New Roman" w:cs="Times New Roman"/>
          <w:iCs/>
          <w:kern w:val="0"/>
          <w:sz w:val="24"/>
          <w:szCs w:val="24"/>
        </w:rPr>
        <w:t xml:space="preserve">стали </w:t>
      </w:r>
      <w:r w:rsidR="009D7BCF">
        <w:rPr>
          <w:rFonts w:ascii="Times New Roman" w:eastAsia="Calibri" w:hAnsi="Times New Roman" w:cs="Times New Roman"/>
          <w:iCs/>
          <w:kern w:val="0"/>
          <w:sz w:val="24"/>
          <w:szCs w:val="24"/>
        </w:rPr>
        <w:t>победителями</w:t>
      </w:r>
      <w:r w:rsidRPr="004F34CA">
        <w:rPr>
          <w:rFonts w:ascii="Times New Roman" w:eastAsia="Calibri" w:hAnsi="Times New Roman" w:cs="Times New Roman"/>
          <w:iCs/>
          <w:kern w:val="0"/>
          <w:sz w:val="24"/>
          <w:szCs w:val="24"/>
        </w:rPr>
        <w:t xml:space="preserve">. </w:t>
      </w:r>
    </w:p>
    <w:p w:rsidR="00526E2A" w:rsidRDefault="00526E2A" w:rsidP="00C7420F">
      <w:pPr>
        <w:suppressAutoHyphens w:val="0"/>
        <w:spacing w:line="240" w:lineRule="auto"/>
        <w:ind w:firstLine="709"/>
        <w:jc w:val="both"/>
        <w:rPr>
          <w:rFonts w:ascii="Times New Roman" w:eastAsia="Calibri" w:hAnsi="Times New Roman" w:cs="Times New Roman"/>
          <w:iCs/>
          <w:kern w:val="0"/>
          <w:sz w:val="24"/>
          <w:szCs w:val="24"/>
        </w:rPr>
      </w:pPr>
      <w:r>
        <w:rPr>
          <w:rFonts w:ascii="Times New Roman" w:eastAsia="Calibri" w:hAnsi="Times New Roman" w:cs="Times New Roman"/>
          <w:iCs/>
          <w:kern w:val="0"/>
          <w:sz w:val="24"/>
          <w:szCs w:val="24"/>
        </w:rPr>
        <w:lastRenderedPageBreak/>
        <w:t xml:space="preserve">Внутренняя оценка </w:t>
      </w:r>
      <w:proofErr w:type="spellStart"/>
      <w:r>
        <w:rPr>
          <w:rFonts w:ascii="Times New Roman" w:eastAsia="Calibri" w:hAnsi="Times New Roman" w:cs="Times New Roman"/>
          <w:iCs/>
          <w:kern w:val="0"/>
          <w:sz w:val="24"/>
          <w:szCs w:val="24"/>
        </w:rPr>
        <w:t>сформированности</w:t>
      </w:r>
      <w:proofErr w:type="spellEnd"/>
      <w:r>
        <w:rPr>
          <w:rFonts w:ascii="Times New Roman" w:eastAsia="Calibri" w:hAnsi="Times New Roman" w:cs="Times New Roman"/>
          <w:iCs/>
          <w:kern w:val="0"/>
          <w:sz w:val="24"/>
          <w:szCs w:val="24"/>
        </w:rPr>
        <w:t xml:space="preserve"> математической грамотности у учащихся лицея проводилась на основании диагностических работ, разработанных Институтом Стратегии Развития Образования Российской академии образования</w:t>
      </w:r>
      <w:r w:rsidR="0048664F">
        <w:rPr>
          <w:rFonts w:ascii="Times New Roman" w:eastAsia="Calibri" w:hAnsi="Times New Roman" w:cs="Times New Roman"/>
          <w:iCs/>
          <w:kern w:val="0"/>
          <w:sz w:val="24"/>
          <w:szCs w:val="24"/>
        </w:rPr>
        <w:t xml:space="preserve"> (</w:t>
      </w:r>
      <w:hyperlink r:id="rId22" w:history="1">
        <w:r w:rsidR="0048664F" w:rsidRPr="00262DE4">
          <w:rPr>
            <w:rStyle w:val="af1"/>
            <w:rFonts w:ascii="Times New Roman" w:eastAsia="Calibri" w:hAnsi="Times New Roman" w:cs="Times New Roman"/>
            <w:iCs/>
            <w:kern w:val="0"/>
            <w:sz w:val="24"/>
            <w:szCs w:val="24"/>
          </w:rPr>
          <w:t>http://skiv.instrao.ru/bank-zadaniy/matematicheskayagramotnost/МГ_6_2020_характеристики%20и%20система%20оценивания.pdf</w:t>
        </w:r>
      </w:hyperlink>
      <w:r w:rsidR="00C7420F">
        <w:rPr>
          <w:rFonts w:ascii="Times New Roman" w:eastAsia="Calibri" w:hAnsi="Times New Roman" w:cs="Times New Roman"/>
          <w:iCs/>
          <w:kern w:val="0"/>
          <w:sz w:val="24"/>
          <w:szCs w:val="24"/>
        </w:rPr>
        <w:t>)</w:t>
      </w:r>
      <w:r>
        <w:rPr>
          <w:rFonts w:ascii="Times New Roman" w:eastAsia="Calibri" w:hAnsi="Times New Roman" w:cs="Times New Roman"/>
          <w:iCs/>
          <w:kern w:val="0"/>
          <w:sz w:val="24"/>
          <w:szCs w:val="24"/>
        </w:rPr>
        <w:t xml:space="preserve">, а также мониторинга уровня </w:t>
      </w:r>
      <w:proofErr w:type="spellStart"/>
      <w:r>
        <w:rPr>
          <w:rFonts w:ascii="Times New Roman" w:eastAsia="Calibri" w:hAnsi="Times New Roman" w:cs="Times New Roman"/>
          <w:iCs/>
          <w:kern w:val="0"/>
          <w:sz w:val="24"/>
          <w:szCs w:val="24"/>
        </w:rPr>
        <w:t>сформированности</w:t>
      </w:r>
      <w:proofErr w:type="spellEnd"/>
      <w:r>
        <w:rPr>
          <w:rFonts w:ascii="Times New Roman" w:eastAsia="Calibri" w:hAnsi="Times New Roman" w:cs="Times New Roman"/>
          <w:iCs/>
          <w:kern w:val="0"/>
          <w:sz w:val="24"/>
          <w:szCs w:val="24"/>
        </w:rPr>
        <w:t xml:space="preserve"> математической грамотности Российской Электронной Школы (РЭШ). Результаты диагностики представлены в </w:t>
      </w:r>
      <w:r w:rsidRPr="00526F9B">
        <w:rPr>
          <w:rFonts w:ascii="Times New Roman" w:eastAsia="Calibri" w:hAnsi="Times New Roman" w:cs="Times New Roman"/>
          <w:iCs/>
          <w:kern w:val="0"/>
          <w:sz w:val="24"/>
          <w:szCs w:val="24"/>
        </w:rPr>
        <w:t>таблице</w:t>
      </w:r>
      <w:r w:rsidR="00902049" w:rsidRPr="00526F9B">
        <w:rPr>
          <w:rFonts w:ascii="Times New Roman" w:eastAsia="Calibri" w:hAnsi="Times New Roman" w:cs="Times New Roman"/>
          <w:iCs/>
          <w:kern w:val="0"/>
          <w:sz w:val="24"/>
          <w:szCs w:val="24"/>
        </w:rPr>
        <w:t xml:space="preserve"> </w:t>
      </w:r>
      <w:r w:rsidR="00791310" w:rsidRPr="00526F9B">
        <w:rPr>
          <w:rFonts w:ascii="Times New Roman" w:eastAsia="Calibri" w:hAnsi="Times New Roman" w:cs="Times New Roman"/>
          <w:iCs/>
          <w:kern w:val="0"/>
          <w:sz w:val="24"/>
          <w:szCs w:val="24"/>
        </w:rPr>
        <w:t xml:space="preserve"> </w:t>
      </w:r>
      <w:r w:rsidR="00526F9B">
        <w:rPr>
          <w:rFonts w:ascii="Times New Roman" w:eastAsia="Calibri" w:hAnsi="Times New Roman" w:cs="Times New Roman"/>
          <w:iCs/>
          <w:kern w:val="0"/>
          <w:sz w:val="24"/>
          <w:szCs w:val="24"/>
        </w:rPr>
        <w:t>(</w:t>
      </w:r>
      <w:r w:rsidR="00902049" w:rsidRPr="00526F9B">
        <w:rPr>
          <w:rFonts w:ascii="Times New Roman" w:eastAsia="Calibri" w:hAnsi="Times New Roman" w:cs="Times New Roman"/>
          <w:iCs/>
          <w:kern w:val="0"/>
          <w:sz w:val="24"/>
          <w:szCs w:val="24"/>
        </w:rPr>
        <w:t>таблица 3)</w:t>
      </w:r>
      <w:r w:rsidR="00526F9B">
        <w:rPr>
          <w:rFonts w:ascii="Times New Roman" w:eastAsia="Calibri" w:hAnsi="Times New Roman" w:cs="Times New Roman"/>
          <w:iCs/>
          <w:kern w:val="0"/>
          <w:sz w:val="24"/>
          <w:szCs w:val="24"/>
        </w:rPr>
        <w:t xml:space="preserve">, </w:t>
      </w:r>
      <w:r w:rsidR="00BA7150">
        <w:rPr>
          <w:rFonts w:ascii="Times New Roman" w:eastAsia="Calibri" w:hAnsi="Times New Roman" w:cs="Times New Roman"/>
          <w:iCs/>
          <w:kern w:val="0"/>
          <w:sz w:val="24"/>
          <w:szCs w:val="24"/>
        </w:rPr>
        <w:t xml:space="preserve"> диаграмме</w:t>
      </w:r>
      <w:r w:rsidR="00902049">
        <w:rPr>
          <w:rFonts w:ascii="Times New Roman" w:eastAsia="Calibri" w:hAnsi="Times New Roman" w:cs="Times New Roman"/>
          <w:iCs/>
          <w:kern w:val="0"/>
          <w:sz w:val="24"/>
          <w:szCs w:val="24"/>
        </w:rPr>
        <w:t xml:space="preserve"> (диаграмма 1)</w:t>
      </w:r>
      <w:r>
        <w:rPr>
          <w:rFonts w:ascii="Times New Roman" w:eastAsia="Calibri" w:hAnsi="Times New Roman" w:cs="Times New Roman"/>
          <w:iCs/>
          <w:kern w:val="0"/>
          <w:sz w:val="24"/>
          <w:szCs w:val="24"/>
        </w:rPr>
        <w:t xml:space="preserve"> и приложениях.</w:t>
      </w:r>
    </w:p>
    <w:p w:rsidR="00BA7150" w:rsidRPr="00391B3D" w:rsidRDefault="00902049" w:rsidP="00C7420F">
      <w:pPr>
        <w:suppressAutoHyphens w:val="0"/>
        <w:spacing w:line="240" w:lineRule="auto"/>
        <w:ind w:firstLine="709"/>
        <w:jc w:val="right"/>
        <w:rPr>
          <w:rFonts w:ascii="Times New Roman" w:eastAsia="Calibri" w:hAnsi="Times New Roman" w:cs="Times New Roman"/>
          <w:b/>
          <w:i/>
          <w:iCs/>
          <w:kern w:val="0"/>
          <w:sz w:val="24"/>
          <w:szCs w:val="24"/>
        </w:rPr>
      </w:pPr>
      <w:r>
        <w:rPr>
          <w:rFonts w:ascii="Times New Roman" w:eastAsia="Calibri" w:hAnsi="Times New Roman" w:cs="Times New Roman"/>
          <w:b/>
          <w:i/>
          <w:iCs/>
          <w:kern w:val="0"/>
          <w:sz w:val="24"/>
          <w:szCs w:val="24"/>
        </w:rPr>
        <w:t>Таблица 3</w:t>
      </w:r>
      <w:r w:rsidR="00C7420F">
        <w:rPr>
          <w:rFonts w:ascii="Times New Roman" w:eastAsia="Calibri" w:hAnsi="Times New Roman" w:cs="Times New Roman"/>
          <w:b/>
          <w:i/>
          <w:iCs/>
          <w:kern w:val="0"/>
          <w:sz w:val="24"/>
          <w:szCs w:val="24"/>
        </w:rPr>
        <w:t>.</w:t>
      </w:r>
      <w:r w:rsidR="00BA7150" w:rsidRPr="00391B3D">
        <w:rPr>
          <w:rFonts w:ascii="Times New Roman" w:eastAsia="Calibri" w:hAnsi="Times New Roman" w:cs="Times New Roman"/>
          <w:b/>
          <w:i/>
          <w:iCs/>
          <w:kern w:val="0"/>
          <w:sz w:val="24"/>
          <w:szCs w:val="24"/>
        </w:rPr>
        <w:t xml:space="preserve"> Результаты диагностической работы по </w:t>
      </w:r>
      <w:proofErr w:type="spellStart"/>
      <w:r w:rsidR="00BA7150" w:rsidRPr="00391B3D">
        <w:rPr>
          <w:rFonts w:ascii="Times New Roman" w:eastAsia="Calibri" w:hAnsi="Times New Roman" w:cs="Times New Roman"/>
          <w:b/>
          <w:i/>
          <w:iCs/>
          <w:kern w:val="0"/>
          <w:sz w:val="24"/>
          <w:szCs w:val="24"/>
        </w:rPr>
        <w:t>сформированн</w:t>
      </w:r>
      <w:r w:rsidR="00791310">
        <w:rPr>
          <w:rFonts w:ascii="Times New Roman" w:eastAsia="Calibri" w:hAnsi="Times New Roman" w:cs="Times New Roman"/>
          <w:b/>
          <w:i/>
          <w:iCs/>
          <w:kern w:val="0"/>
          <w:sz w:val="24"/>
          <w:szCs w:val="24"/>
        </w:rPr>
        <w:t>ости</w:t>
      </w:r>
      <w:proofErr w:type="spellEnd"/>
      <w:r w:rsidR="00791310">
        <w:rPr>
          <w:rFonts w:ascii="Times New Roman" w:eastAsia="Calibri" w:hAnsi="Times New Roman" w:cs="Times New Roman"/>
          <w:b/>
          <w:i/>
          <w:iCs/>
          <w:kern w:val="0"/>
          <w:sz w:val="24"/>
          <w:szCs w:val="24"/>
        </w:rPr>
        <w:t xml:space="preserve"> математической грамотности </w:t>
      </w:r>
      <w:r w:rsidR="00BA7150" w:rsidRPr="00391B3D">
        <w:rPr>
          <w:rFonts w:ascii="Times New Roman" w:eastAsia="Calibri" w:hAnsi="Times New Roman" w:cs="Times New Roman"/>
          <w:b/>
          <w:i/>
          <w:iCs/>
          <w:kern w:val="0"/>
          <w:sz w:val="24"/>
          <w:szCs w:val="24"/>
        </w:rPr>
        <w:t xml:space="preserve"> учеников 6 класса</w:t>
      </w:r>
    </w:p>
    <w:tbl>
      <w:tblPr>
        <w:tblStyle w:val="af0"/>
        <w:tblW w:w="10314" w:type="dxa"/>
        <w:tblLayout w:type="fixed"/>
        <w:tblLook w:val="04A0"/>
      </w:tblPr>
      <w:tblGrid>
        <w:gridCol w:w="1526"/>
        <w:gridCol w:w="4252"/>
        <w:gridCol w:w="3544"/>
        <w:gridCol w:w="992"/>
      </w:tblGrid>
      <w:tr w:rsidR="0048664F" w:rsidRPr="00C7420F" w:rsidTr="00C7420F">
        <w:tc>
          <w:tcPr>
            <w:tcW w:w="1526" w:type="dxa"/>
          </w:tcPr>
          <w:p w:rsidR="0048664F" w:rsidRPr="00C7420F" w:rsidRDefault="0048664F"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ФИ ученика</w:t>
            </w:r>
          </w:p>
        </w:tc>
        <w:tc>
          <w:tcPr>
            <w:tcW w:w="4252" w:type="dxa"/>
          </w:tcPr>
          <w:p w:rsidR="0048664F" w:rsidRPr="00C7420F" w:rsidRDefault="0048664F" w:rsidP="00C7420F">
            <w:pPr>
              <w:pStyle w:val="a5"/>
              <w:shd w:val="clear" w:color="auto" w:fill="FFFFFF"/>
              <w:spacing w:before="0" w:beforeAutospacing="0" w:after="0" w:afterAutospacing="0"/>
              <w:jc w:val="center"/>
              <w:rPr>
                <w:color w:val="000000"/>
                <w:sz w:val="22"/>
                <w:szCs w:val="22"/>
              </w:rPr>
            </w:pPr>
            <w:r w:rsidRPr="00C7420F">
              <w:rPr>
                <w:color w:val="000000"/>
                <w:sz w:val="22"/>
                <w:szCs w:val="22"/>
              </w:rPr>
              <w:t>Пространство и форма</w:t>
            </w:r>
          </w:p>
          <w:p w:rsidR="0048664F" w:rsidRPr="00C7420F" w:rsidRDefault="0048664F" w:rsidP="00C7420F">
            <w:pPr>
              <w:pStyle w:val="a5"/>
              <w:shd w:val="clear" w:color="auto" w:fill="FFFFFF"/>
              <w:spacing w:before="0" w:beforeAutospacing="0" w:after="0" w:afterAutospacing="0"/>
              <w:jc w:val="center"/>
              <w:rPr>
                <w:color w:val="000000"/>
                <w:sz w:val="22"/>
                <w:szCs w:val="22"/>
              </w:rPr>
            </w:pPr>
          </w:p>
          <w:p w:rsidR="0048664F" w:rsidRPr="00C7420F" w:rsidRDefault="0048664F" w:rsidP="00C7420F">
            <w:pPr>
              <w:pStyle w:val="a5"/>
              <w:shd w:val="clear" w:color="auto" w:fill="FFFFFF"/>
              <w:spacing w:before="0" w:beforeAutospacing="0" w:after="0" w:afterAutospacing="0"/>
              <w:jc w:val="center"/>
              <w:rPr>
                <w:rFonts w:eastAsia="Calibri"/>
                <w:iCs/>
                <w:sz w:val="22"/>
                <w:szCs w:val="22"/>
              </w:rPr>
            </w:pPr>
          </w:p>
        </w:tc>
        <w:tc>
          <w:tcPr>
            <w:tcW w:w="3544" w:type="dxa"/>
          </w:tcPr>
          <w:p w:rsidR="0048664F" w:rsidRPr="00C7420F" w:rsidRDefault="0048664F" w:rsidP="00C7420F">
            <w:pPr>
              <w:suppressAutoHyphens w:val="0"/>
              <w:jc w:val="center"/>
              <w:rPr>
                <w:rFonts w:ascii="Times New Roman" w:eastAsia="Calibri" w:hAnsi="Times New Roman" w:cs="Times New Roman"/>
                <w:iCs/>
                <w:kern w:val="0"/>
              </w:rPr>
            </w:pPr>
            <w:r w:rsidRPr="00C7420F">
              <w:rPr>
                <w:rFonts w:ascii="Times New Roman" w:hAnsi="Times New Roman" w:cs="Times New Roman"/>
                <w:color w:val="000000"/>
              </w:rPr>
              <w:t>Количество</w:t>
            </w:r>
          </w:p>
        </w:tc>
        <w:tc>
          <w:tcPr>
            <w:tcW w:w="992" w:type="dxa"/>
          </w:tcPr>
          <w:p w:rsidR="0048664F" w:rsidRPr="00C7420F" w:rsidRDefault="0048664F"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Процент выполнения</w:t>
            </w:r>
          </w:p>
        </w:tc>
      </w:tr>
      <w:tr w:rsidR="0048664F" w:rsidRPr="00C7420F" w:rsidTr="00C7420F">
        <w:tc>
          <w:tcPr>
            <w:tcW w:w="1526" w:type="dxa"/>
          </w:tcPr>
          <w:p w:rsidR="0048664F" w:rsidRPr="00C7420F" w:rsidRDefault="0048664F"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1.Ксения М.</w:t>
            </w:r>
          </w:p>
        </w:tc>
        <w:tc>
          <w:tcPr>
            <w:tcW w:w="4252" w:type="dxa"/>
          </w:tcPr>
          <w:p w:rsidR="00C63D39" w:rsidRPr="00C7420F" w:rsidRDefault="00C63D39" w:rsidP="00C7420F">
            <w:pPr>
              <w:suppressAutoHyphens w:val="0"/>
              <w:jc w:val="both"/>
              <w:rPr>
                <w:rFonts w:ascii="Times New Roman" w:hAnsi="Times New Roman" w:cs="Times New Roman"/>
              </w:rPr>
            </w:pPr>
            <w:r w:rsidRPr="00C7420F">
              <w:rPr>
                <w:rFonts w:ascii="Times New Roman" w:hAnsi="Times New Roman" w:cs="Times New Roman"/>
              </w:rPr>
              <w:t>-</w:t>
            </w:r>
            <w:r w:rsidR="0048664F"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C63D39" w:rsidRPr="00C7420F" w:rsidRDefault="00C63D39"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p w:rsidR="0048664F" w:rsidRPr="00C7420F" w:rsidRDefault="00C63D39"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-конструирует из данных прямоугольников фигуру, имеющую заданное свойство (значение периметра)</w:t>
            </w:r>
          </w:p>
        </w:tc>
        <w:tc>
          <w:tcPr>
            <w:tcW w:w="3544" w:type="dxa"/>
          </w:tcPr>
          <w:p w:rsidR="0048664F" w:rsidRPr="00C7420F" w:rsidRDefault="00C63D39" w:rsidP="00C7420F">
            <w:pPr>
              <w:suppressAutoHyphens w:val="0"/>
              <w:jc w:val="both"/>
              <w:rPr>
                <w:rFonts w:ascii="Times New Roman" w:hAnsi="Times New Roman" w:cs="Times New Roman"/>
              </w:rPr>
            </w:pPr>
            <w:r w:rsidRPr="00C7420F">
              <w:rPr>
                <w:rFonts w:ascii="Times New Roman" w:hAnsi="Times New Roman" w:cs="Times New Roman"/>
              </w:rPr>
              <w:t>-</w:t>
            </w:r>
            <w:r w:rsidR="0048664F"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C63D39"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 xml:space="preserve">- выделяет и учитывает в ходе рассуждений все условия, планирует ход решения, включающего оценку результата вычислений (округляет результат по недостатку по смыслу ситуации) </w:t>
            </w:r>
          </w:p>
        </w:tc>
        <w:tc>
          <w:tcPr>
            <w:tcW w:w="992" w:type="dxa"/>
          </w:tcPr>
          <w:p w:rsidR="0048664F" w:rsidRPr="00C7420F" w:rsidRDefault="00C63D39"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100</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2.Наум Б.</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-конструирует из данных прямоугольников фигуру, имеющую заданное свойство (значение периметра)</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 выделяет и учитывает в ходе рассуждений все условия</w:t>
            </w: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92</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3.Леонид К.</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-конструирует из данных прямоугольников фигуру, имеющую заданное свойство (значение периметра)</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hAnsi="Times New Roman" w:cs="Times New Roman"/>
              </w:rPr>
            </w:pPr>
          </w:p>
          <w:p w:rsidR="00D82B58" w:rsidRPr="00C7420F" w:rsidRDefault="00D82B58" w:rsidP="00C7420F">
            <w:pPr>
              <w:suppressAutoHyphens w:val="0"/>
              <w:jc w:val="both"/>
              <w:rPr>
                <w:rFonts w:ascii="Times New Roman" w:eastAsia="Calibri" w:hAnsi="Times New Roman" w:cs="Times New Roman"/>
                <w:iCs/>
                <w:kern w:val="0"/>
              </w:rPr>
            </w:pP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87</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 xml:space="preserve">4. </w:t>
            </w:r>
            <w:proofErr w:type="spellStart"/>
            <w:r w:rsidRPr="00C7420F">
              <w:rPr>
                <w:rFonts w:ascii="Times New Roman" w:eastAsia="Calibri" w:hAnsi="Times New Roman" w:cs="Times New Roman"/>
                <w:iCs/>
                <w:kern w:val="0"/>
              </w:rPr>
              <w:t>Александр</w:t>
            </w:r>
            <w:proofErr w:type="gramStart"/>
            <w:r w:rsidRPr="00C7420F">
              <w:rPr>
                <w:rFonts w:ascii="Times New Roman" w:eastAsia="Calibri" w:hAnsi="Times New Roman" w:cs="Times New Roman"/>
                <w:iCs/>
                <w:kern w:val="0"/>
              </w:rPr>
              <w:t>.М</w:t>
            </w:r>
            <w:proofErr w:type="spellEnd"/>
            <w:proofErr w:type="gramEnd"/>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-конструирует из данных прямоугольников фигуру, имеющую заданное свойство (значение периметра)</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 выделяет и учитывает в ходе рассуждений все условия</w:t>
            </w: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85</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5. Василиса Д.</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-использует понятие периметра многоугольника и свойства прямоугольника для ответа на </w:t>
            </w:r>
            <w:r w:rsidRPr="00C7420F">
              <w:rPr>
                <w:rFonts w:ascii="Times New Roman" w:hAnsi="Times New Roman" w:cs="Times New Roman"/>
              </w:rPr>
              <w:lastRenderedPageBreak/>
              <w:t>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-конструирует из данных прямоугольников фигуру, имеющую заданное свойство (значение периметра)</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lastRenderedPageBreak/>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lastRenderedPageBreak/>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 выделяет и учитывает в ходе рассуждений все условия, планирует ход решения, включающего оценку результата вычислений (округляет результат по недостатку по смыслу ситуации)</w:t>
            </w: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lastRenderedPageBreak/>
              <w:t>80</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lastRenderedPageBreak/>
              <w:t>6. Анастасия М.</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-конструирует из данных прямоугольников фигуру, имеющую заданное свойство (значение периметра)</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выделяет и учитывает в ходе рассуждений все условия, планирует ход решения, включающего оценку результата вычислений (округляет результат по недостатку по смыслу ситуации) </w:t>
            </w: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75</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7.Павел С.</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eastAsia="Calibri" w:hAnsi="Times New Roman" w:cs="Times New Roman"/>
                <w:iCs/>
                <w:kern w:val="0"/>
              </w:rPr>
            </w:pP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71</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8.Ярослав П.</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hAnsi="Times New Roman" w:cs="Times New Roman"/>
              </w:rPr>
              <w:t>- выделяет и учитывает в ходе рассуждений все условия</w:t>
            </w: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68</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 xml:space="preserve">9. </w:t>
            </w:r>
            <w:proofErr w:type="spellStart"/>
            <w:r w:rsidRPr="00C7420F">
              <w:rPr>
                <w:rFonts w:ascii="Times New Roman" w:eastAsia="Calibri" w:hAnsi="Times New Roman" w:cs="Times New Roman"/>
                <w:iCs/>
                <w:kern w:val="0"/>
              </w:rPr>
              <w:t>Артемий</w:t>
            </w:r>
            <w:proofErr w:type="spellEnd"/>
            <w:r w:rsidRPr="00C7420F">
              <w:rPr>
                <w:rFonts w:ascii="Times New Roman" w:eastAsia="Calibri" w:hAnsi="Times New Roman" w:cs="Times New Roman"/>
                <w:iCs/>
                <w:kern w:val="0"/>
              </w:rPr>
              <w:t xml:space="preserve"> Т.</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 xml:space="preserve"> -находит площадь многоугольника, проверяет истинность утверждения в практической (математической) ситуации</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зависимость величин для ответа на поставленный вопрос</w:t>
            </w:r>
          </w:p>
          <w:p w:rsidR="00D82B58" w:rsidRPr="00C7420F" w:rsidRDefault="00D82B58" w:rsidP="00C7420F">
            <w:pPr>
              <w:suppressAutoHyphens w:val="0"/>
              <w:jc w:val="both"/>
              <w:rPr>
                <w:rFonts w:ascii="Times New Roman" w:eastAsia="Calibri" w:hAnsi="Times New Roman" w:cs="Times New Roman"/>
                <w:iCs/>
                <w:kern w:val="0"/>
              </w:rPr>
            </w:pPr>
          </w:p>
        </w:tc>
        <w:tc>
          <w:tcPr>
            <w:tcW w:w="992" w:type="dxa"/>
          </w:tcPr>
          <w:p w:rsidR="00D82B58" w:rsidRPr="00C7420F" w:rsidRDefault="00D82B5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64</w:t>
            </w:r>
          </w:p>
        </w:tc>
      </w:tr>
      <w:tr w:rsidR="00D82B58" w:rsidRPr="00C7420F" w:rsidTr="00C7420F">
        <w:tc>
          <w:tcPr>
            <w:tcW w:w="1526" w:type="dxa"/>
          </w:tcPr>
          <w:p w:rsidR="00D82B58" w:rsidRPr="00C7420F" w:rsidRDefault="00D82B58" w:rsidP="00C7420F">
            <w:pPr>
              <w:suppressAutoHyphens w:val="0"/>
              <w:jc w:val="both"/>
              <w:rPr>
                <w:rFonts w:ascii="Times New Roman" w:eastAsia="Calibri" w:hAnsi="Times New Roman" w:cs="Times New Roman"/>
                <w:iCs/>
                <w:kern w:val="0"/>
              </w:rPr>
            </w:pPr>
            <w:r w:rsidRPr="00C7420F">
              <w:rPr>
                <w:rFonts w:ascii="Times New Roman" w:eastAsia="Calibri" w:hAnsi="Times New Roman" w:cs="Times New Roman"/>
                <w:iCs/>
                <w:kern w:val="0"/>
              </w:rPr>
              <w:t>10.Роман Я.</w:t>
            </w:r>
          </w:p>
        </w:tc>
        <w:tc>
          <w:tcPr>
            <w:tcW w:w="4252"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-использует понятие периметра многоугольника и свойства прямоугольника для ответа на поставленный вопрос</w:t>
            </w:r>
          </w:p>
        </w:tc>
        <w:tc>
          <w:tcPr>
            <w:tcW w:w="3544" w:type="dxa"/>
          </w:tcPr>
          <w:p w:rsidR="00D82B58" w:rsidRPr="00C7420F" w:rsidRDefault="00D82B58" w:rsidP="00C7420F">
            <w:pPr>
              <w:suppressAutoHyphens w:val="0"/>
              <w:jc w:val="both"/>
              <w:rPr>
                <w:rFonts w:ascii="Times New Roman" w:hAnsi="Times New Roman" w:cs="Times New Roman"/>
              </w:rPr>
            </w:pPr>
            <w:r w:rsidRPr="00C7420F">
              <w:rPr>
                <w:rFonts w:ascii="Times New Roman" w:hAnsi="Times New Roman" w:cs="Times New Roman"/>
              </w:rPr>
              <w:t>-сопоставляет информацию, представленную в тексте и на рисунке</w:t>
            </w:r>
          </w:p>
          <w:p w:rsidR="00D82B58" w:rsidRPr="00C7420F" w:rsidRDefault="00D82B58" w:rsidP="00C7420F">
            <w:pPr>
              <w:suppressAutoHyphens w:val="0"/>
              <w:jc w:val="both"/>
              <w:rPr>
                <w:rFonts w:ascii="Times New Roman" w:eastAsia="Calibri" w:hAnsi="Times New Roman" w:cs="Times New Roman"/>
                <w:iCs/>
                <w:kern w:val="0"/>
              </w:rPr>
            </w:pPr>
          </w:p>
        </w:tc>
        <w:tc>
          <w:tcPr>
            <w:tcW w:w="992" w:type="dxa"/>
          </w:tcPr>
          <w:p w:rsidR="00D82B58" w:rsidRPr="00C7420F" w:rsidRDefault="007E7468" w:rsidP="00C7420F">
            <w:pPr>
              <w:suppressAutoHyphens w:val="0"/>
              <w:jc w:val="center"/>
              <w:rPr>
                <w:rFonts w:ascii="Times New Roman" w:eastAsia="Calibri" w:hAnsi="Times New Roman" w:cs="Times New Roman"/>
                <w:iCs/>
                <w:kern w:val="0"/>
              </w:rPr>
            </w:pPr>
            <w:r w:rsidRPr="00C7420F">
              <w:rPr>
                <w:rFonts w:ascii="Times New Roman" w:eastAsia="Calibri" w:hAnsi="Times New Roman" w:cs="Times New Roman"/>
                <w:iCs/>
                <w:kern w:val="0"/>
              </w:rPr>
              <w:t>49</w:t>
            </w:r>
          </w:p>
        </w:tc>
      </w:tr>
    </w:tbl>
    <w:p w:rsidR="00C7420F" w:rsidRDefault="00C7420F" w:rsidP="000E52AC">
      <w:pPr>
        <w:suppressAutoHyphens w:val="0"/>
        <w:spacing w:line="240" w:lineRule="auto"/>
        <w:ind w:firstLine="709"/>
        <w:jc w:val="both"/>
        <w:rPr>
          <w:rFonts w:ascii="Times New Roman" w:eastAsia="Calibri" w:hAnsi="Times New Roman" w:cs="Times New Roman"/>
          <w:b/>
          <w:i/>
          <w:iCs/>
          <w:kern w:val="0"/>
          <w:sz w:val="24"/>
          <w:szCs w:val="24"/>
        </w:rPr>
      </w:pPr>
    </w:p>
    <w:p w:rsidR="00791310" w:rsidRDefault="00791310" w:rsidP="00791310">
      <w:pPr>
        <w:suppressAutoHyphens w:val="0"/>
        <w:spacing w:line="240" w:lineRule="auto"/>
        <w:ind w:firstLine="567"/>
        <w:jc w:val="both"/>
        <w:rPr>
          <w:rFonts w:ascii="Times New Roman" w:eastAsia="Calibri" w:hAnsi="Times New Roman" w:cs="Times New Roman"/>
          <w:iCs/>
          <w:kern w:val="0"/>
          <w:sz w:val="24"/>
          <w:szCs w:val="24"/>
        </w:rPr>
      </w:pPr>
      <w:r>
        <w:rPr>
          <w:rFonts w:ascii="Times New Roman" w:eastAsia="Calibri" w:hAnsi="Times New Roman" w:cs="Times New Roman"/>
          <w:iCs/>
          <w:kern w:val="0"/>
          <w:sz w:val="24"/>
          <w:szCs w:val="24"/>
        </w:rPr>
        <w:t xml:space="preserve">В этом классе можно увидеть динамику </w:t>
      </w:r>
      <w:proofErr w:type="spellStart"/>
      <w:r>
        <w:rPr>
          <w:rFonts w:ascii="Times New Roman" w:eastAsia="Calibri" w:hAnsi="Times New Roman" w:cs="Times New Roman"/>
          <w:iCs/>
          <w:kern w:val="0"/>
          <w:sz w:val="24"/>
          <w:szCs w:val="24"/>
        </w:rPr>
        <w:t>сформированности</w:t>
      </w:r>
      <w:proofErr w:type="spellEnd"/>
      <w:r>
        <w:rPr>
          <w:rFonts w:ascii="Times New Roman" w:eastAsia="Calibri" w:hAnsi="Times New Roman" w:cs="Times New Roman"/>
          <w:iCs/>
          <w:kern w:val="0"/>
          <w:sz w:val="24"/>
          <w:szCs w:val="24"/>
        </w:rPr>
        <w:t xml:space="preserve"> математической грамотности в период с 6 по 8 класс. Показатель высокого и повышенного уровня </w:t>
      </w:r>
      <w:proofErr w:type="spellStart"/>
      <w:r>
        <w:rPr>
          <w:rFonts w:ascii="Times New Roman" w:eastAsia="Calibri" w:hAnsi="Times New Roman" w:cs="Times New Roman"/>
          <w:iCs/>
          <w:kern w:val="0"/>
          <w:sz w:val="24"/>
          <w:szCs w:val="24"/>
        </w:rPr>
        <w:t>сформированности</w:t>
      </w:r>
      <w:proofErr w:type="spellEnd"/>
      <w:r>
        <w:rPr>
          <w:rFonts w:ascii="Times New Roman" w:eastAsia="Calibri" w:hAnsi="Times New Roman" w:cs="Times New Roman"/>
          <w:iCs/>
          <w:kern w:val="0"/>
          <w:sz w:val="24"/>
          <w:szCs w:val="24"/>
        </w:rPr>
        <w:t xml:space="preserve"> математической грамотности составляет 50-52% ,  средний уровень вырос с 36% до 46%, а низкий уровень понизился с 12% до 3%. Таким образом, приемы и методы работы автора данной  разработки способствуют повышению уровня математической грамотности учащихся.</w:t>
      </w:r>
    </w:p>
    <w:p w:rsidR="00791310" w:rsidRDefault="00791310" w:rsidP="000E52AC">
      <w:pPr>
        <w:suppressAutoHyphens w:val="0"/>
        <w:spacing w:line="240" w:lineRule="auto"/>
        <w:ind w:firstLine="709"/>
        <w:jc w:val="both"/>
        <w:rPr>
          <w:rFonts w:ascii="Times New Roman" w:eastAsia="Calibri" w:hAnsi="Times New Roman" w:cs="Times New Roman"/>
          <w:b/>
          <w:i/>
          <w:iCs/>
          <w:kern w:val="0"/>
          <w:sz w:val="24"/>
          <w:szCs w:val="24"/>
        </w:rPr>
      </w:pPr>
    </w:p>
    <w:p w:rsidR="00791310" w:rsidRDefault="00791310" w:rsidP="000E52AC">
      <w:pPr>
        <w:suppressAutoHyphens w:val="0"/>
        <w:spacing w:line="240" w:lineRule="auto"/>
        <w:ind w:firstLine="709"/>
        <w:jc w:val="both"/>
        <w:rPr>
          <w:rFonts w:ascii="Times New Roman" w:eastAsia="Calibri" w:hAnsi="Times New Roman" w:cs="Times New Roman"/>
          <w:b/>
          <w:i/>
          <w:iCs/>
          <w:kern w:val="0"/>
          <w:sz w:val="24"/>
          <w:szCs w:val="24"/>
        </w:rPr>
      </w:pPr>
    </w:p>
    <w:p w:rsidR="00791310" w:rsidRDefault="00791310" w:rsidP="000E52AC">
      <w:pPr>
        <w:suppressAutoHyphens w:val="0"/>
        <w:spacing w:line="240" w:lineRule="auto"/>
        <w:ind w:firstLine="709"/>
        <w:jc w:val="both"/>
        <w:rPr>
          <w:rFonts w:ascii="Times New Roman" w:eastAsia="Calibri" w:hAnsi="Times New Roman" w:cs="Times New Roman"/>
          <w:b/>
          <w:i/>
          <w:iCs/>
          <w:kern w:val="0"/>
          <w:sz w:val="24"/>
          <w:szCs w:val="24"/>
        </w:rPr>
      </w:pPr>
    </w:p>
    <w:p w:rsidR="009D282B" w:rsidRPr="00391B3D" w:rsidRDefault="00391B3D" w:rsidP="00791310">
      <w:pPr>
        <w:suppressAutoHyphens w:val="0"/>
        <w:spacing w:line="240" w:lineRule="auto"/>
        <w:ind w:firstLine="709"/>
        <w:jc w:val="right"/>
        <w:rPr>
          <w:rFonts w:ascii="Times New Roman" w:eastAsia="Calibri" w:hAnsi="Times New Roman" w:cs="Times New Roman"/>
          <w:b/>
          <w:i/>
          <w:iCs/>
          <w:kern w:val="0"/>
          <w:sz w:val="24"/>
          <w:szCs w:val="24"/>
        </w:rPr>
      </w:pPr>
      <w:r w:rsidRPr="00391B3D">
        <w:rPr>
          <w:rFonts w:ascii="Times New Roman" w:eastAsia="Calibri" w:hAnsi="Times New Roman" w:cs="Times New Roman"/>
          <w:b/>
          <w:i/>
          <w:iCs/>
          <w:kern w:val="0"/>
          <w:sz w:val="24"/>
          <w:szCs w:val="24"/>
        </w:rPr>
        <w:lastRenderedPageBreak/>
        <w:t xml:space="preserve">Диаграмма </w:t>
      </w:r>
      <w:r w:rsidR="00902049">
        <w:rPr>
          <w:rFonts w:ascii="Times New Roman" w:eastAsia="Calibri" w:hAnsi="Times New Roman" w:cs="Times New Roman"/>
          <w:b/>
          <w:i/>
          <w:iCs/>
          <w:kern w:val="0"/>
          <w:sz w:val="24"/>
          <w:szCs w:val="24"/>
        </w:rPr>
        <w:t>1.</w:t>
      </w:r>
      <w:r w:rsidRPr="00391B3D">
        <w:rPr>
          <w:rFonts w:ascii="Times New Roman" w:eastAsia="Calibri" w:hAnsi="Times New Roman" w:cs="Times New Roman"/>
          <w:b/>
          <w:i/>
          <w:iCs/>
          <w:kern w:val="0"/>
          <w:sz w:val="24"/>
          <w:szCs w:val="24"/>
        </w:rPr>
        <w:t xml:space="preserve">  «Результаты мониторинга уровня </w:t>
      </w:r>
      <w:proofErr w:type="spellStart"/>
      <w:r w:rsidRPr="00391B3D">
        <w:rPr>
          <w:rFonts w:ascii="Times New Roman" w:eastAsia="Calibri" w:hAnsi="Times New Roman" w:cs="Times New Roman"/>
          <w:b/>
          <w:i/>
          <w:iCs/>
          <w:kern w:val="0"/>
          <w:sz w:val="24"/>
          <w:szCs w:val="24"/>
        </w:rPr>
        <w:t>сформированности</w:t>
      </w:r>
      <w:proofErr w:type="spellEnd"/>
      <w:r w:rsidRPr="00391B3D">
        <w:rPr>
          <w:rFonts w:ascii="Times New Roman" w:eastAsia="Calibri" w:hAnsi="Times New Roman" w:cs="Times New Roman"/>
          <w:b/>
          <w:i/>
          <w:iCs/>
          <w:kern w:val="0"/>
          <w:sz w:val="24"/>
          <w:szCs w:val="24"/>
        </w:rPr>
        <w:t xml:space="preserve"> МГ </w:t>
      </w:r>
      <w:r w:rsidR="00791310">
        <w:rPr>
          <w:rFonts w:ascii="Times New Roman" w:eastAsia="Calibri" w:hAnsi="Times New Roman" w:cs="Times New Roman"/>
          <w:b/>
          <w:i/>
          <w:iCs/>
          <w:kern w:val="0"/>
          <w:sz w:val="24"/>
          <w:szCs w:val="24"/>
        </w:rPr>
        <w:br/>
      </w:r>
      <w:r w:rsidRPr="00391B3D">
        <w:rPr>
          <w:rFonts w:ascii="Times New Roman" w:eastAsia="Calibri" w:hAnsi="Times New Roman" w:cs="Times New Roman"/>
          <w:b/>
          <w:i/>
          <w:iCs/>
          <w:kern w:val="0"/>
          <w:sz w:val="24"/>
          <w:szCs w:val="24"/>
        </w:rPr>
        <w:t>на платформе РЭШ</w:t>
      </w:r>
      <w:r w:rsidR="00C7420F">
        <w:rPr>
          <w:rFonts w:ascii="Times New Roman" w:eastAsia="Calibri" w:hAnsi="Times New Roman" w:cs="Times New Roman"/>
          <w:b/>
          <w:i/>
          <w:iCs/>
          <w:kern w:val="0"/>
          <w:sz w:val="24"/>
          <w:szCs w:val="24"/>
        </w:rPr>
        <w:t xml:space="preserve"> </w:t>
      </w:r>
      <w:r w:rsidRPr="00391B3D">
        <w:rPr>
          <w:rFonts w:ascii="Times New Roman" w:eastAsia="Calibri" w:hAnsi="Times New Roman" w:cs="Times New Roman"/>
          <w:b/>
          <w:i/>
          <w:iCs/>
          <w:kern w:val="0"/>
          <w:sz w:val="24"/>
          <w:szCs w:val="24"/>
        </w:rPr>
        <w:t>учеников 6 класса</w:t>
      </w:r>
      <w:r w:rsidR="00791310">
        <w:rPr>
          <w:rFonts w:ascii="Times New Roman" w:eastAsia="Calibri" w:hAnsi="Times New Roman" w:cs="Times New Roman"/>
          <w:b/>
          <w:i/>
          <w:iCs/>
          <w:kern w:val="0"/>
          <w:sz w:val="24"/>
          <w:szCs w:val="24"/>
        </w:rPr>
        <w:t xml:space="preserve"> </w:t>
      </w:r>
      <w:r w:rsidR="00975102">
        <w:rPr>
          <w:rFonts w:ascii="Times New Roman" w:eastAsia="Calibri" w:hAnsi="Times New Roman" w:cs="Times New Roman"/>
          <w:b/>
          <w:i/>
          <w:iCs/>
          <w:kern w:val="0"/>
          <w:sz w:val="24"/>
          <w:szCs w:val="24"/>
        </w:rPr>
        <w:t>(2020</w:t>
      </w:r>
      <w:r w:rsidR="00791310">
        <w:rPr>
          <w:rFonts w:ascii="Times New Roman" w:eastAsia="Calibri" w:hAnsi="Times New Roman" w:cs="Times New Roman"/>
          <w:b/>
          <w:i/>
          <w:iCs/>
          <w:kern w:val="0"/>
          <w:sz w:val="24"/>
          <w:szCs w:val="24"/>
        </w:rPr>
        <w:t xml:space="preserve"> г) и 8 класса (2022 г)</w:t>
      </w:r>
    </w:p>
    <w:p w:rsidR="00BA7150" w:rsidRDefault="007067AC" w:rsidP="000E52AC">
      <w:pPr>
        <w:suppressAutoHyphens w:val="0"/>
        <w:spacing w:line="240" w:lineRule="auto"/>
        <w:ind w:hanging="426"/>
        <w:jc w:val="both"/>
        <w:rPr>
          <w:rFonts w:ascii="Times New Roman" w:eastAsia="Calibri" w:hAnsi="Times New Roman" w:cs="Times New Roman"/>
          <w:iCs/>
          <w:kern w:val="0"/>
          <w:sz w:val="24"/>
          <w:szCs w:val="24"/>
        </w:rPr>
      </w:pPr>
      <w:r>
        <w:rPr>
          <w:rFonts w:ascii="Times New Roman" w:eastAsia="Calibri" w:hAnsi="Times New Roman" w:cs="Times New Roman"/>
          <w:iCs/>
          <w:noProof/>
          <w:kern w:val="0"/>
          <w:sz w:val="24"/>
          <w:szCs w:val="24"/>
          <w:lang w:eastAsia="ru-RU"/>
        </w:rPr>
        <w:drawing>
          <wp:inline distT="0" distB="0" distL="0" distR="0">
            <wp:extent cx="3232938" cy="1962150"/>
            <wp:effectExtent l="19050" t="0" r="5562"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3232938" cy="1962150"/>
                    </a:xfrm>
                    <a:prstGeom prst="rect">
                      <a:avLst/>
                    </a:prstGeom>
                    <a:noFill/>
                    <a:ln w="9525">
                      <a:noFill/>
                      <a:miter lim="800000"/>
                      <a:headEnd/>
                      <a:tailEnd/>
                    </a:ln>
                  </pic:spPr>
                </pic:pic>
              </a:graphicData>
            </a:graphic>
          </wp:inline>
        </w:drawing>
      </w:r>
      <w:r w:rsidR="00975102">
        <w:rPr>
          <w:rFonts w:ascii="Times New Roman" w:eastAsia="Calibri" w:hAnsi="Times New Roman" w:cs="Times New Roman"/>
          <w:iCs/>
          <w:noProof/>
          <w:kern w:val="0"/>
          <w:sz w:val="24"/>
          <w:szCs w:val="24"/>
          <w:lang w:eastAsia="ru-RU"/>
        </w:rPr>
        <w:drawing>
          <wp:inline distT="0" distB="0" distL="0" distR="0">
            <wp:extent cx="3032916" cy="1952625"/>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3032916" cy="1952625"/>
                    </a:xfrm>
                    <a:prstGeom prst="rect">
                      <a:avLst/>
                    </a:prstGeom>
                    <a:noFill/>
                    <a:ln w="9525">
                      <a:noFill/>
                      <a:miter lim="800000"/>
                      <a:headEnd/>
                      <a:tailEnd/>
                    </a:ln>
                  </pic:spPr>
                </pic:pic>
              </a:graphicData>
            </a:graphic>
          </wp:inline>
        </w:drawing>
      </w:r>
    </w:p>
    <w:p w:rsidR="00791310" w:rsidRDefault="00840E59" w:rsidP="000E52AC">
      <w:pPr>
        <w:tabs>
          <w:tab w:val="left" w:pos="8418"/>
        </w:tabs>
        <w:suppressAutoHyphens w:val="0"/>
        <w:spacing w:line="240" w:lineRule="auto"/>
        <w:ind w:firstLine="709"/>
        <w:jc w:val="both"/>
        <w:rPr>
          <w:rFonts w:ascii="Times New Roman" w:eastAsia="Calibri" w:hAnsi="Times New Roman" w:cs="Times New Roman"/>
          <w:iCs/>
          <w:kern w:val="0"/>
          <w:sz w:val="24"/>
          <w:szCs w:val="24"/>
        </w:rPr>
      </w:pPr>
      <w:bookmarkStart w:id="4" w:name="_Toc69848579"/>
      <w:r w:rsidRPr="004F34CA">
        <w:rPr>
          <w:rFonts w:ascii="Times New Roman" w:eastAsia="Calibri" w:hAnsi="Times New Roman" w:cs="Times New Roman"/>
          <w:kern w:val="0"/>
          <w:sz w:val="24"/>
          <w:szCs w:val="24"/>
        </w:rPr>
        <w:t>Успешность личностного становления лицеистов представлена в мониторинге программ</w:t>
      </w:r>
      <w:r w:rsidR="008B1139">
        <w:rPr>
          <w:rFonts w:ascii="Times New Roman" w:eastAsia="Calibri" w:hAnsi="Times New Roman" w:cs="Times New Roman"/>
          <w:kern w:val="0"/>
          <w:sz w:val="24"/>
          <w:szCs w:val="24"/>
        </w:rPr>
        <w:t>ы лицея «Одарённые дети» за 2018-2022 учебные</w:t>
      </w:r>
      <w:r w:rsidRPr="004F34CA">
        <w:rPr>
          <w:rFonts w:ascii="Times New Roman" w:eastAsia="Calibri" w:hAnsi="Times New Roman" w:cs="Times New Roman"/>
          <w:kern w:val="0"/>
          <w:sz w:val="24"/>
          <w:szCs w:val="24"/>
        </w:rPr>
        <w:t xml:space="preserve"> годы </w:t>
      </w:r>
      <w:r w:rsidRPr="00FE7CF9">
        <w:rPr>
          <w:rFonts w:ascii="Times New Roman" w:eastAsia="Calibri" w:hAnsi="Times New Roman" w:cs="Times New Roman"/>
          <w:iCs/>
          <w:kern w:val="0"/>
          <w:sz w:val="24"/>
          <w:szCs w:val="24"/>
        </w:rPr>
        <w:t>(приложение</w:t>
      </w:r>
      <w:r w:rsidR="00FE7CF9" w:rsidRPr="00FE7CF9">
        <w:rPr>
          <w:rFonts w:ascii="Times New Roman" w:eastAsia="Calibri" w:hAnsi="Times New Roman" w:cs="Times New Roman"/>
          <w:iCs/>
          <w:kern w:val="0"/>
          <w:sz w:val="24"/>
          <w:szCs w:val="24"/>
        </w:rPr>
        <w:t xml:space="preserve"> 10</w:t>
      </w:r>
      <w:r w:rsidRPr="00FE7CF9">
        <w:rPr>
          <w:rFonts w:ascii="Times New Roman" w:eastAsia="Calibri" w:hAnsi="Times New Roman" w:cs="Times New Roman"/>
          <w:iCs/>
          <w:kern w:val="0"/>
          <w:sz w:val="24"/>
          <w:szCs w:val="24"/>
        </w:rPr>
        <w:t>).</w:t>
      </w:r>
      <w:r w:rsidRPr="004F34CA">
        <w:rPr>
          <w:rFonts w:ascii="Times New Roman" w:eastAsia="Calibri" w:hAnsi="Times New Roman" w:cs="Times New Roman"/>
          <w:iCs/>
          <w:kern w:val="0"/>
          <w:sz w:val="24"/>
          <w:szCs w:val="24"/>
        </w:rPr>
        <w:t xml:space="preserve"> За данный период учащиеся активно и успешно принимали участие в олимпиадах по </w:t>
      </w:r>
      <w:r w:rsidR="00B03927">
        <w:rPr>
          <w:rFonts w:ascii="Times New Roman" w:eastAsia="Calibri" w:hAnsi="Times New Roman" w:cs="Times New Roman"/>
          <w:iCs/>
          <w:kern w:val="0"/>
          <w:sz w:val="24"/>
          <w:szCs w:val="24"/>
        </w:rPr>
        <w:t>математике, в конкурсе</w:t>
      </w:r>
      <w:r w:rsidRPr="004F34CA">
        <w:rPr>
          <w:rFonts w:ascii="Times New Roman" w:eastAsia="Calibri" w:hAnsi="Times New Roman" w:cs="Times New Roman"/>
          <w:iCs/>
          <w:kern w:val="0"/>
          <w:sz w:val="24"/>
          <w:szCs w:val="24"/>
        </w:rPr>
        <w:t xml:space="preserve"> «</w:t>
      </w:r>
      <w:r w:rsidR="00B03927">
        <w:rPr>
          <w:rFonts w:ascii="Times New Roman" w:eastAsia="Calibri" w:hAnsi="Times New Roman" w:cs="Times New Roman"/>
          <w:iCs/>
          <w:kern w:val="0"/>
          <w:sz w:val="24"/>
          <w:szCs w:val="24"/>
        </w:rPr>
        <w:t>Кенгуру</w:t>
      </w:r>
      <w:r w:rsidRPr="004F34CA">
        <w:rPr>
          <w:rFonts w:ascii="Times New Roman" w:eastAsia="Calibri" w:hAnsi="Times New Roman" w:cs="Times New Roman"/>
          <w:iCs/>
          <w:kern w:val="0"/>
          <w:sz w:val="24"/>
          <w:szCs w:val="24"/>
        </w:rPr>
        <w:t xml:space="preserve">», </w:t>
      </w:r>
      <w:r w:rsidR="00B03927">
        <w:rPr>
          <w:rFonts w:ascii="Times New Roman" w:eastAsia="Calibri" w:hAnsi="Times New Roman" w:cs="Times New Roman"/>
          <w:iCs/>
          <w:kern w:val="0"/>
          <w:sz w:val="24"/>
          <w:szCs w:val="24"/>
        </w:rPr>
        <w:t xml:space="preserve">турнирах </w:t>
      </w:r>
      <w:r w:rsidRPr="004F34CA">
        <w:rPr>
          <w:rFonts w:ascii="Times New Roman" w:eastAsia="Calibri" w:hAnsi="Times New Roman" w:cs="Times New Roman"/>
          <w:iCs/>
          <w:kern w:val="0"/>
          <w:sz w:val="24"/>
          <w:szCs w:val="24"/>
        </w:rPr>
        <w:t>«</w:t>
      </w:r>
      <w:r w:rsidR="00B03927">
        <w:rPr>
          <w:rFonts w:ascii="Times New Roman" w:eastAsia="Calibri" w:hAnsi="Times New Roman" w:cs="Times New Roman"/>
          <w:iCs/>
          <w:kern w:val="0"/>
          <w:sz w:val="24"/>
          <w:szCs w:val="24"/>
        </w:rPr>
        <w:t>Уральский турнир Юных Математиков</w:t>
      </w:r>
      <w:r w:rsidRPr="004F34CA">
        <w:rPr>
          <w:rFonts w:ascii="Times New Roman" w:eastAsia="Calibri" w:hAnsi="Times New Roman" w:cs="Times New Roman"/>
          <w:iCs/>
          <w:kern w:val="0"/>
          <w:sz w:val="24"/>
          <w:szCs w:val="24"/>
        </w:rPr>
        <w:t>», «</w:t>
      </w:r>
      <w:r w:rsidR="00B03927">
        <w:rPr>
          <w:rFonts w:ascii="Times New Roman" w:eastAsia="Calibri" w:hAnsi="Times New Roman" w:cs="Times New Roman"/>
          <w:iCs/>
          <w:kern w:val="0"/>
          <w:sz w:val="24"/>
          <w:szCs w:val="24"/>
        </w:rPr>
        <w:t xml:space="preserve">Математический командный </w:t>
      </w:r>
      <w:proofErr w:type="spellStart"/>
      <w:r w:rsidR="00B03927">
        <w:rPr>
          <w:rFonts w:ascii="Times New Roman" w:eastAsia="Calibri" w:hAnsi="Times New Roman" w:cs="Times New Roman"/>
          <w:iCs/>
          <w:kern w:val="0"/>
          <w:sz w:val="24"/>
          <w:szCs w:val="24"/>
        </w:rPr>
        <w:t>онлайн-турнир</w:t>
      </w:r>
      <w:proofErr w:type="spellEnd"/>
      <w:r w:rsidR="00B03927">
        <w:rPr>
          <w:rFonts w:ascii="Times New Roman" w:eastAsia="Calibri" w:hAnsi="Times New Roman" w:cs="Times New Roman"/>
          <w:iCs/>
          <w:kern w:val="0"/>
          <w:sz w:val="24"/>
          <w:szCs w:val="24"/>
        </w:rPr>
        <w:t xml:space="preserve">» </w:t>
      </w:r>
      <w:r w:rsidRPr="004F34CA">
        <w:rPr>
          <w:rFonts w:ascii="Times New Roman" w:eastAsia="Calibri" w:hAnsi="Times New Roman" w:cs="Times New Roman"/>
          <w:iCs/>
          <w:kern w:val="0"/>
          <w:sz w:val="24"/>
          <w:szCs w:val="24"/>
        </w:rPr>
        <w:t>и многих других (приложение).</w:t>
      </w:r>
    </w:p>
    <w:p w:rsidR="00581810" w:rsidRPr="004F34CA" w:rsidRDefault="00B03927" w:rsidP="00714883">
      <w:pPr>
        <w:tabs>
          <w:tab w:val="left" w:pos="8418"/>
        </w:tabs>
        <w:suppressAutoHyphens w:val="0"/>
        <w:spacing w:line="240" w:lineRule="auto"/>
        <w:ind w:firstLine="709"/>
        <w:jc w:val="both"/>
        <w:rPr>
          <w:rFonts w:ascii="Times New Roman" w:eastAsia="Calibri" w:hAnsi="Times New Roman" w:cs="Times New Roman"/>
          <w:iCs/>
          <w:kern w:val="0"/>
          <w:sz w:val="24"/>
          <w:szCs w:val="24"/>
        </w:rPr>
      </w:pPr>
      <w:r>
        <w:rPr>
          <w:rFonts w:ascii="Times New Roman" w:eastAsia="Calibri" w:hAnsi="Times New Roman" w:cs="Times New Roman"/>
          <w:iCs/>
          <w:kern w:val="0"/>
          <w:sz w:val="24"/>
          <w:szCs w:val="24"/>
        </w:rPr>
        <w:t xml:space="preserve">Одним из направлений работы автора разработки является олимпиадная подготовка учащихся по математике. В 2016-2021 годах автор являлся руководителем городской группы олимпиадной подготовки учащихся по математике, благодаря этому среди учеников лицея есть победители и призеры олимпиады по математике от школьного уровня </w:t>
      </w:r>
      <w:proofErr w:type="gramStart"/>
      <w:r>
        <w:rPr>
          <w:rFonts w:ascii="Times New Roman" w:eastAsia="Calibri" w:hAnsi="Times New Roman" w:cs="Times New Roman"/>
          <w:iCs/>
          <w:kern w:val="0"/>
          <w:sz w:val="24"/>
          <w:szCs w:val="24"/>
        </w:rPr>
        <w:t>до</w:t>
      </w:r>
      <w:proofErr w:type="gramEnd"/>
      <w:r>
        <w:rPr>
          <w:rFonts w:ascii="Times New Roman" w:eastAsia="Calibri" w:hAnsi="Times New Roman" w:cs="Times New Roman"/>
          <w:iCs/>
          <w:kern w:val="0"/>
          <w:sz w:val="24"/>
          <w:szCs w:val="24"/>
        </w:rPr>
        <w:t xml:space="preserve"> </w:t>
      </w:r>
      <w:r w:rsidR="00765EC0">
        <w:rPr>
          <w:rFonts w:ascii="Times New Roman" w:eastAsia="Calibri" w:hAnsi="Times New Roman" w:cs="Times New Roman"/>
          <w:iCs/>
          <w:kern w:val="0"/>
          <w:sz w:val="24"/>
          <w:szCs w:val="24"/>
        </w:rPr>
        <w:t>всероссийского</w:t>
      </w:r>
      <w:r>
        <w:rPr>
          <w:rFonts w:ascii="Times New Roman" w:eastAsia="Calibri" w:hAnsi="Times New Roman" w:cs="Times New Roman"/>
          <w:iCs/>
          <w:kern w:val="0"/>
          <w:sz w:val="24"/>
          <w:szCs w:val="24"/>
        </w:rPr>
        <w:t xml:space="preserve">. Результативность участия в олимпиадах по математике учащихся представлена </w:t>
      </w:r>
      <w:r w:rsidR="00714883">
        <w:rPr>
          <w:rFonts w:ascii="Times New Roman" w:eastAsia="Calibri" w:hAnsi="Times New Roman" w:cs="Times New Roman"/>
          <w:iCs/>
          <w:kern w:val="0"/>
          <w:sz w:val="24"/>
          <w:szCs w:val="24"/>
        </w:rPr>
        <w:t>в приложении (приложение 9)</w:t>
      </w:r>
      <w:r>
        <w:rPr>
          <w:rFonts w:ascii="Times New Roman" w:eastAsia="Calibri" w:hAnsi="Times New Roman" w:cs="Times New Roman"/>
          <w:iCs/>
          <w:kern w:val="0"/>
          <w:sz w:val="24"/>
          <w:szCs w:val="24"/>
        </w:rPr>
        <w:t>.</w:t>
      </w:r>
    </w:p>
    <w:p w:rsidR="00840E59" w:rsidRDefault="00840E59" w:rsidP="000E52AC">
      <w:pPr>
        <w:tabs>
          <w:tab w:val="left" w:pos="8418"/>
        </w:tabs>
        <w:suppressAutoHyphens w:val="0"/>
        <w:spacing w:line="240" w:lineRule="auto"/>
        <w:ind w:firstLine="709"/>
        <w:jc w:val="both"/>
        <w:rPr>
          <w:rFonts w:ascii="Times New Roman" w:eastAsia="Calibri" w:hAnsi="Times New Roman" w:cs="Times New Roman"/>
          <w:bCs/>
          <w:i/>
          <w:kern w:val="0"/>
          <w:sz w:val="24"/>
          <w:szCs w:val="24"/>
        </w:rPr>
      </w:pPr>
      <w:r w:rsidRPr="004F34CA">
        <w:rPr>
          <w:rFonts w:ascii="Times New Roman" w:eastAsia="Calibri" w:hAnsi="Times New Roman" w:cs="Times New Roman"/>
          <w:bCs/>
          <w:i/>
          <w:kern w:val="0"/>
          <w:sz w:val="24"/>
          <w:szCs w:val="24"/>
        </w:rPr>
        <w:t>Таким образом, образовательная среда лицея</w:t>
      </w:r>
      <w:r w:rsidR="00791310">
        <w:rPr>
          <w:rFonts w:ascii="Times New Roman" w:eastAsia="Calibri" w:hAnsi="Times New Roman" w:cs="Times New Roman"/>
          <w:bCs/>
          <w:i/>
          <w:kern w:val="0"/>
          <w:sz w:val="24"/>
          <w:szCs w:val="24"/>
        </w:rPr>
        <w:t xml:space="preserve"> </w:t>
      </w:r>
      <w:r w:rsidRPr="004F34CA">
        <w:rPr>
          <w:rFonts w:ascii="Times New Roman" w:eastAsia="Calibri" w:hAnsi="Times New Roman" w:cs="Times New Roman"/>
          <w:bCs/>
          <w:i/>
          <w:kern w:val="0"/>
          <w:sz w:val="24"/>
          <w:szCs w:val="24"/>
        </w:rPr>
        <w:t>-</w:t>
      </w:r>
      <w:r w:rsidR="00791310">
        <w:rPr>
          <w:rFonts w:ascii="Times New Roman" w:eastAsia="Calibri" w:hAnsi="Times New Roman" w:cs="Times New Roman"/>
          <w:bCs/>
          <w:i/>
          <w:kern w:val="0"/>
          <w:sz w:val="24"/>
          <w:szCs w:val="24"/>
        </w:rPr>
        <w:t xml:space="preserve"> </w:t>
      </w:r>
      <w:r w:rsidRPr="004F34CA">
        <w:rPr>
          <w:rFonts w:ascii="Times New Roman" w:eastAsia="Calibri" w:hAnsi="Times New Roman" w:cs="Times New Roman"/>
          <w:bCs/>
          <w:i/>
          <w:kern w:val="0"/>
          <w:sz w:val="24"/>
          <w:szCs w:val="24"/>
        </w:rPr>
        <w:t xml:space="preserve">пространство возможностей самореализации обучающегося, именно она позволяет выстроить индивидуальный образовательный маршрут и способствовать формированию функциональной грамотности.  </w:t>
      </w:r>
    </w:p>
    <w:p w:rsidR="00791310" w:rsidRPr="004F34CA" w:rsidRDefault="00791310" w:rsidP="000E52AC">
      <w:pPr>
        <w:tabs>
          <w:tab w:val="left" w:pos="8418"/>
        </w:tabs>
        <w:suppressAutoHyphens w:val="0"/>
        <w:spacing w:line="240" w:lineRule="auto"/>
        <w:ind w:firstLine="709"/>
        <w:jc w:val="both"/>
        <w:rPr>
          <w:rFonts w:ascii="Times New Roman" w:eastAsia="Calibri" w:hAnsi="Times New Roman" w:cs="Times New Roman"/>
          <w:i/>
          <w:kern w:val="0"/>
          <w:sz w:val="24"/>
          <w:szCs w:val="24"/>
        </w:rPr>
      </w:pPr>
    </w:p>
    <w:p w:rsidR="00840E59" w:rsidRPr="004F34CA" w:rsidRDefault="00840E59" w:rsidP="000E52AC">
      <w:pPr>
        <w:pStyle w:val="1"/>
        <w:spacing w:before="0" w:line="240" w:lineRule="auto"/>
        <w:jc w:val="center"/>
        <w:rPr>
          <w:rFonts w:ascii="Times New Roman" w:hAnsi="Times New Roman" w:cs="Times New Roman"/>
          <w:color w:val="000000"/>
          <w:sz w:val="24"/>
          <w:szCs w:val="24"/>
        </w:rPr>
      </w:pPr>
      <w:r w:rsidRPr="004F34CA">
        <w:rPr>
          <w:rFonts w:ascii="Times New Roman" w:hAnsi="Times New Roman" w:cs="Times New Roman"/>
          <w:color w:val="000000"/>
          <w:sz w:val="24"/>
          <w:szCs w:val="24"/>
        </w:rPr>
        <w:t>З</w:t>
      </w:r>
      <w:bookmarkEnd w:id="4"/>
      <w:r w:rsidRPr="004F34CA">
        <w:rPr>
          <w:rFonts w:ascii="Times New Roman" w:hAnsi="Times New Roman" w:cs="Times New Roman"/>
          <w:color w:val="000000"/>
          <w:sz w:val="24"/>
          <w:szCs w:val="24"/>
        </w:rPr>
        <w:t>АКЛЮЧЕНИЕ</w:t>
      </w:r>
    </w:p>
    <w:p w:rsidR="00840E59" w:rsidRPr="004F34CA" w:rsidRDefault="00840E59" w:rsidP="000E52AC">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F34CA">
        <w:rPr>
          <w:rFonts w:ascii="Times New Roman" w:eastAsia="Times New Roman" w:hAnsi="Times New Roman" w:cs="Times New Roman"/>
          <w:color w:val="000000"/>
          <w:sz w:val="24"/>
          <w:szCs w:val="24"/>
          <w:lang w:eastAsia="ru-RU"/>
        </w:rPr>
        <w:t xml:space="preserve">При изменении ценностно-смысловых ориентиров современного образования, всем работающим в сфере образования требуется серьёзная и трудоёмкая работа по разработке стратегических и тактических целей образовательной организации по реализации </w:t>
      </w:r>
      <w:proofErr w:type="gramStart"/>
      <w:r w:rsidRPr="004F34CA">
        <w:rPr>
          <w:rFonts w:ascii="Times New Roman" w:eastAsia="Times New Roman" w:hAnsi="Times New Roman" w:cs="Times New Roman"/>
          <w:color w:val="000000"/>
          <w:sz w:val="24"/>
          <w:szCs w:val="24"/>
          <w:lang w:eastAsia="ru-RU"/>
        </w:rPr>
        <w:t>требований</w:t>
      </w:r>
      <w:proofErr w:type="gramEnd"/>
      <w:r w:rsidRPr="004F34CA">
        <w:rPr>
          <w:rFonts w:ascii="Times New Roman" w:eastAsia="Times New Roman" w:hAnsi="Times New Roman" w:cs="Times New Roman"/>
          <w:color w:val="000000"/>
          <w:sz w:val="24"/>
          <w:szCs w:val="24"/>
          <w:lang w:eastAsia="ru-RU"/>
        </w:rPr>
        <w:t xml:space="preserve"> </w:t>
      </w:r>
      <w:r w:rsidR="00FA5259">
        <w:rPr>
          <w:rFonts w:ascii="Times New Roman" w:eastAsia="Times New Roman" w:hAnsi="Times New Roman" w:cs="Times New Roman"/>
          <w:color w:val="000000"/>
          <w:sz w:val="24"/>
          <w:szCs w:val="24"/>
          <w:lang w:eastAsia="ru-RU"/>
        </w:rPr>
        <w:t xml:space="preserve">обновленных </w:t>
      </w:r>
      <w:r w:rsidRPr="004F34CA">
        <w:rPr>
          <w:rFonts w:ascii="Times New Roman" w:eastAsia="Times New Roman" w:hAnsi="Times New Roman" w:cs="Times New Roman"/>
          <w:color w:val="000000"/>
          <w:sz w:val="24"/>
          <w:szCs w:val="24"/>
          <w:lang w:eastAsia="ru-RU"/>
        </w:rPr>
        <w:t>ФГОС и отбору подходов и технологий, которые смогут эффективно обеспечить достижение заявленных в стандарте результатов.</w:t>
      </w:r>
    </w:p>
    <w:p w:rsidR="00FA5259" w:rsidRDefault="00840E59" w:rsidP="000E52AC">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F34CA">
        <w:rPr>
          <w:rFonts w:ascii="Times New Roman" w:eastAsia="Times New Roman" w:hAnsi="Times New Roman" w:cs="Times New Roman"/>
          <w:color w:val="000000"/>
          <w:sz w:val="24"/>
          <w:szCs w:val="24"/>
          <w:lang w:eastAsia="ru-RU"/>
        </w:rPr>
        <w:t xml:space="preserve">Навыки XXI века, в частности </w:t>
      </w:r>
      <w:r w:rsidR="007F1394">
        <w:rPr>
          <w:rFonts w:ascii="Times New Roman" w:eastAsia="Times New Roman" w:hAnsi="Times New Roman" w:cs="Times New Roman"/>
          <w:color w:val="000000"/>
          <w:sz w:val="24"/>
          <w:szCs w:val="24"/>
          <w:lang w:eastAsia="ru-RU"/>
        </w:rPr>
        <w:t>математическая грамотность</w:t>
      </w:r>
      <w:r w:rsidRPr="004F34CA">
        <w:rPr>
          <w:rFonts w:ascii="Times New Roman" w:eastAsia="Times New Roman" w:hAnsi="Times New Roman" w:cs="Times New Roman"/>
          <w:color w:val="000000"/>
          <w:sz w:val="24"/>
          <w:szCs w:val="24"/>
          <w:lang w:eastAsia="ru-RU"/>
        </w:rPr>
        <w:t xml:space="preserve">, помогают выстраивать стратегию достижения целей, решать актуальные проблемы и задачи. </w:t>
      </w:r>
    </w:p>
    <w:p w:rsidR="00FA5259" w:rsidRDefault="00840E59" w:rsidP="000E52AC">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F34CA">
        <w:rPr>
          <w:rFonts w:ascii="Times New Roman" w:eastAsia="Times New Roman" w:hAnsi="Times New Roman" w:cs="Times New Roman"/>
          <w:color w:val="000000"/>
          <w:sz w:val="24"/>
          <w:szCs w:val="24"/>
          <w:lang w:eastAsia="ru-RU"/>
        </w:rPr>
        <w:t xml:space="preserve">Образовательная организация переосмысливает свои цели и включает в образовательные программы всё более широкий перечень формируемых навыков, создаёт условия для развития </w:t>
      </w:r>
      <w:r w:rsidR="007F1394">
        <w:rPr>
          <w:rFonts w:ascii="Times New Roman" w:eastAsia="Times New Roman" w:hAnsi="Times New Roman" w:cs="Times New Roman"/>
          <w:color w:val="000000"/>
          <w:sz w:val="24"/>
          <w:szCs w:val="24"/>
          <w:lang w:eastAsia="ru-RU"/>
        </w:rPr>
        <w:t>функциональной грамотности</w:t>
      </w:r>
      <w:r w:rsidRPr="004F34CA">
        <w:rPr>
          <w:rFonts w:ascii="Times New Roman" w:eastAsia="Times New Roman" w:hAnsi="Times New Roman" w:cs="Times New Roman"/>
          <w:color w:val="000000"/>
          <w:sz w:val="24"/>
          <w:szCs w:val="24"/>
          <w:lang w:eastAsia="ru-RU"/>
        </w:rPr>
        <w:t xml:space="preserve">. </w:t>
      </w:r>
    </w:p>
    <w:p w:rsidR="00840E59" w:rsidRPr="004F34CA" w:rsidRDefault="00840E59" w:rsidP="000E52AC">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F34CA">
        <w:rPr>
          <w:rFonts w:ascii="Times New Roman" w:eastAsia="Times New Roman" w:hAnsi="Times New Roman" w:cs="Times New Roman"/>
          <w:color w:val="000000"/>
          <w:sz w:val="24"/>
          <w:szCs w:val="24"/>
          <w:lang w:eastAsia="ru-RU"/>
        </w:rPr>
        <w:t>В лицее №2 г</w:t>
      </w:r>
      <w:proofErr w:type="gramStart"/>
      <w:r w:rsidRPr="004F34CA">
        <w:rPr>
          <w:rFonts w:ascii="Times New Roman" w:eastAsia="Times New Roman" w:hAnsi="Times New Roman" w:cs="Times New Roman"/>
          <w:color w:val="000000"/>
          <w:sz w:val="24"/>
          <w:szCs w:val="24"/>
          <w:lang w:eastAsia="ru-RU"/>
        </w:rPr>
        <w:t>.Р</w:t>
      </w:r>
      <w:proofErr w:type="gramEnd"/>
      <w:r w:rsidRPr="004F34CA">
        <w:rPr>
          <w:rFonts w:ascii="Times New Roman" w:eastAsia="Times New Roman" w:hAnsi="Times New Roman" w:cs="Times New Roman"/>
          <w:color w:val="000000"/>
          <w:sz w:val="24"/>
          <w:szCs w:val="24"/>
          <w:lang w:eastAsia="ru-RU"/>
        </w:rPr>
        <w:t xml:space="preserve">ыбинска создана система комплексного развития </w:t>
      </w:r>
      <w:r w:rsidR="007F1394">
        <w:rPr>
          <w:rFonts w:ascii="Times New Roman" w:eastAsia="Times New Roman" w:hAnsi="Times New Roman" w:cs="Times New Roman"/>
          <w:color w:val="000000"/>
          <w:sz w:val="24"/>
          <w:szCs w:val="24"/>
          <w:lang w:eastAsia="ru-RU"/>
        </w:rPr>
        <w:t>функциональной грамотности</w:t>
      </w:r>
      <w:r w:rsidRPr="004F34CA">
        <w:rPr>
          <w:rFonts w:ascii="Times New Roman" w:eastAsia="Times New Roman" w:hAnsi="Times New Roman" w:cs="Times New Roman"/>
          <w:color w:val="000000"/>
          <w:sz w:val="24"/>
          <w:szCs w:val="24"/>
          <w:lang w:eastAsia="ru-RU"/>
        </w:rPr>
        <w:t xml:space="preserve"> через урочную, проектную и внеурочную деятельность. Вариативное образовательное пространство образовательной организации предоставляет школьнику возможность выбора форм, приёмов, видов взаимодействия, которые позволяют достичь функциональной грамотности. Формируемые компетенции позволяют ученикам быстро решать задачи, находить общий язык между собой и правильно распределять работу. </w:t>
      </w:r>
    </w:p>
    <w:p w:rsidR="00840E59" w:rsidRDefault="00840E59" w:rsidP="000E52AC">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F34CA">
        <w:rPr>
          <w:rFonts w:ascii="Times New Roman" w:eastAsia="Times New Roman" w:hAnsi="Times New Roman" w:cs="Times New Roman"/>
          <w:color w:val="000000"/>
          <w:sz w:val="24"/>
          <w:szCs w:val="24"/>
          <w:lang w:eastAsia="ru-RU"/>
        </w:rPr>
        <w:t xml:space="preserve">В методической разработке представлен опыт разнообразной практической деятельности учителя </w:t>
      </w:r>
      <w:r w:rsidR="007F1394">
        <w:rPr>
          <w:rFonts w:ascii="Times New Roman" w:eastAsia="Times New Roman" w:hAnsi="Times New Roman" w:cs="Times New Roman"/>
          <w:color w:val="000000"/>
          <w:sz w:val="24"/>
          <w:szCs w:val="24"/>
          <w:lang w:eastAsia="ru-RU"/>
        </w:rPr>
        <w:t>математики</w:t>
      </w:r>
      <w:r w:rsidR="00FA5259">
        <w:rPr>
          <w:rFonts w:ascii="Times New Roman" w:eastAsia="Times New Roman" w:hAnsi="Times New Roman" w:cs="Times New Roman"/>
          <w:color w:val="000000"/>
          <w:sz w:val="24"/>
          <w:szCs w:val="24"/>
          <w:lang w:eastAsia="ru-RU"/>
        </w:rPr>
        <w:t>, который получил высокую оценку на региональном, муниципальном и школьном уровнях</w:t>
      </w:r>
      <w:r w:rsidRPr="004F34CA">
        <w:rPr>
          <w:rFonts w:ascii="Times New Roman" w:eastAsia="Times New Roman" w:hAnsi="Times New Roman" w:cs="Times New Roman"/>
          <w:color w:val="000000"/>
          <w:sz w:val="24"/>
          <w:szCs w:val="24"/>
          <w:lang w:eastAsia="ru-RU"/>
        </w:rPr>
        <w:t xml:space="preserve">. </w:t>
      </w:r>
    </w:p>
    <w:p w:rsidR="00840E59" w:rsidRPr="004F34CA" w:rsidRDefault="00840E59" w:rsidP="000E52AC">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F34CA">
        <w:rPr>
          <w:rFonts w:ascii="Times New Roman" w:eastAsia="Times New Roman" w:hAnsi="Times New Roman" w:cs="Times New Roman"/>
          <w:color w:val="000000"/>
          <w:sz w:val="24"/>
          <w:szCs w:val="24"/>
          <w:lang w:eastAsia="ru-RU"/>
        </w:rPr>
        <w:t xml:space="preserve">Интеграция учебной, проектной и внеурочной деятельности в практике автора позволяет формировать функциональную грамотность воспитанников, что </w:t>
      </w:r>
      <w:r w:rsidR="00FA5259">
        <w:rPr>
          <w:rFonts w:ascii="Times New Roman" w:eastAsia="Times New Roman" w:hAnsi="Times New Roman" w:cs="Times New Roman"/>
          <w:color w:val="000000"/>
          <w:sz w:val="24"/>
          <w:szCs w:val="24"/>
          <w:lang w:eastAsia="ru-RU"/>
        </w:rPr>
        <w:t>приводит к успешности выпускников в период ГИА и в дальнейшей жизни</w:t>
      </w:r>
      <w:r w:rsidRPr="004F34CA">
        <w:rPr>
          <w:rFonts w:ascii="Times New Roman" w:eastAsia="Times New Roman" w:hAnsi="Times New Roman" w:cs="Times New Roman"/>
          <w:color w:val="000000"/>
          <w:sz w:val="24"/>
          <w:szCs w:val="24"/>
          <w:lang w:eastAsia="ru-RU"/>
        </w:rPr>
        <w:t>.</w:t>
      </w:r>
    </w:p>
    <w:p w:rsidR="00F77A94" w:rsidRDefault="00840E59" w:rsidP="00FA5259">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F34CA">
        <w:rPr>
          <w:rFonts w:ascii="Times New Roman" w:eastAsia="Times New Roman" w:hAnsi="Times New Roman" w:cs="Times New Roman"/>
          <w:color w:val="000000"/>
          <w:sz w:val="24"/>
          <w:szCs w:val="24"/>
          <w:lang w:eastAsia="ru-RU"/>
        </w:rPr>
        <w:t xml:space="preserve">Образовательная среда лицея как пространство возможностей самореализации обучающегося  позволяет выстроить индивидуальный образовательный маршрут каждому обучающемуся и  способствует формированию функциональной грамотности.  </w:t>
      </w:r>
    </w:p>
    <w:p w:rsidR="00714883" w:rsidRDefault="00714883" w:rsidP="00714883">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714883" w:rsidRPr="004F34CA" w:rsidRDefault="00714883" w:rsidP="00714883">
      <w:pPr>
        <w:shd w:val="clear" w:color="auto" w:fill="FFFFFF"/>
        <w:spacing w:line="240" w:lineRule="auto"/>
        <w:jc w:val="center"/>
        <w:rPr>
          <w:rFonts w:ascii="Times New Roman" w:eastAsia="Times New Roman" w:hAnsi="Times New Roman" w:cs="Times New Roman"/>
          <w:b/>
          <w:bCs/>
          <w:color w:val="000000"/>
          <w:sz w:val="24"/>
          <w:szCs w:val="24"/>
          <w:lang w:eastAsia="ru-RU"/>
        </w:rPr>
      </w:pPr>
      <w:r w:rsidRPr="004F34CA">
        <w:rPr>
          <w:rFonts w:ascii="Times New Roman" w:eastAsia="Times New Roman" w:hAnsi="Times New Roman" w:cs="Times New Roman"/>
          <w:b/>
          <w:bCs/>
          <w:color w:val="000000"/>
          <w:sz w:val="24"/>
          <w:szCs w:val="24"/>
          <w:lang w:eastAsia="ru-RU"/>
        </w:rPr>
        <w:lastRenderedPageBreak/>
        <w:t>БИБЛИОГРАФИЯ</w:t>
      </w:r>
    </w:p>
    <w:p w:rsidR="00714883" w:rsidRPr="004F34CA"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 xml:space="preserve">1.  </w:t>
      </w:r>
      <w:proofErr w:type="spellStart"/>
      <w:r w:rsidRPr="004F34CA">
        <w:rPr>
          <w:rFonts w:ascii="Times New Roman" w:eastAsia="Times New Roman" w:hAnsi="Times New Roman" w:cs="Times New Roman"/>
          <w:bCs/>
          <w:color w:val="000000"/>
          <w:sz w:val="24"/>
          <w:szCs w:val="24"/>
          <w:lang w:eastAsia="ru-RU"/>
        </w:rPr>
        <w:t>Выготский</w:t>
      </w:r>
      <w:proofErr w:type="spellEnd"/>
      <w:r w:rsidRPr="004F34CA">
        <w:rPr>
          <w:rFonts w:ascii="Times New Roman" w:eastAsia="Times New Roman" w:hAnsi="Times New Roman" w:cs="Times New Roman"/>
          <w:bCs/>
          <w:color w:val="000000"/>
          <w:sz w:val="24"/>
          <w:szCs w:val="24"/>
          <w:lang w:eastAsia="ru-RU"/>
        </w:rPr>
        <w:t xml:space="preserve"> Л.С.  Вопросы детской психологии. — М.: Издательство </w:t>
      </w:r>
      <w:proofErr w:type="spellStart"/>
      <w:r w:rsidRPr="004F34CA">
        <w:rPr>
          <w:rFonts w:ascii="Times New Roman" w:eastAsia="Times New Roman" w:hAnsi="Times New Roman" w:cs="Times New Roman"/>
          <w:bCs/>
          <w:color w:val="000000"/>
          <w:sz w:val="24"/>
          <w:szCs w:val="24"/>
          <w:lang w:eastAsia="ru-RU"/>
        </w:rPr>
        <w:t>Юрайт</w:t>
      </w:r>
      <w:proofErr w:type="spellEnd"/>
      <w:r w:rsidRPr="004F34CA">
        <w:rPr>
          <w:rFonts w:ascii="Times New Roman" w:eastAsia="Times New Roman" w:hAnsi="Times New Roman" w:cs="Times New Roman"/>
          <w:bCs/>
          <w:color w:val="000000"/>
          <w:sz w:val="24"/>
          <w:szCs w:val="24"/>
          <w:lang w:eastAsia="ru-RU"/>
        </w:rPr>
        <w:t>, 2019</w:t>
      </w:r>
    </w:p>
    <w:p w:rsidR="00714883" w:rsidRPr="004F34CA" w:rsidRDefault="00714883" w:rsidP="00714883">
      <w:pPr>
        <w:shd w:val="clear" w:color="auto" w:fill="FFFFFF"/>
        <w:spacing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4F34CA">
        <w:rPr>
          <w:rFonts w:ascii="Times New Roman" w:eastAsia="Times New Roman" w:hAnsi="Times New Roman" w:cs="Times New Roman"/>
          <w:bCs/>
          <w:color w:val="000000"/>
          <w:sz w:val="24"/>
          <w:szCs w:val="24"/>
          <w:lang w:eastAsia="ru-RU"/>
        </w:rPr>
        <w:t xml:space="preserve">. Ключевые компетенции XXI века: 4К [Электронный ресурс]. </w:t>
      </w:r>
      <w:r w:rsidRPr="004F34CA">
        <w:rPr>
          <w:rFonts w:ascii="Times New Roman" w:hAnsi="Times New Roman" w:cs="Times New Roman"/>
          <w:sz w:val="24"/>
          <w:szCs w:val="24"/>
        </w:rPr>
        <w:t xml:space="preserve">— </w:t>
      </w:r>
      <w:r w:rsidRPr="004F34CA">
        <w:rPr>
          <w:rFonts w:ascii="Times New Roman" w:hAnsi="Times New Roman" w:cs="Times New Roman"/>
          <w:sz w:val="24"/>
          <w:szCs w:val="24"/>
          <w:lang w:val="en-US"/>
        </w:rPr>
        <w:t>URL</w:t>
      </w:r>
      <w:r w:rsidRPr="004F34CA">
        <w:rPr>
          <w:rFonts w:ascii="Times New Roman" w:hAnsi="Times New Roman" w:cs="Times New Roman"/>
          <w:sz w:val="24"/>
          <w:szCs w:val="24"/>
        </w:rPr>
        <w:t xml:space="preserve">: </w:t>
      </w:r>
      <w:r w:rsidRPr="004F34CA">
        <w:rPr>
          <w:rStyle w:val="af1"/>
          <w:rFonts w:ascii="Times New Roman" w:hAnsi="Times New Roman" w:cs="Times New Roman"/>
          <w:sz w:val="24"/>
          <w:szCs w:val="24"/>
        </w:rPr>
        <w:t>http://edpolicy.ru›form-and-evaluate020.</w:t>
      </w:r>
    </w:p>
    <w:p w:rsidR="00714883" w:rsidRPr="004F34CA"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4F34CA">
        <w:rPr>
          <w:rFonts w:ascii="Times New Roman" w:eastAsia="Times New Roman" w:hAnsi="Times New Roman" w:cs="Times New Roman"/>
          <w:bCs/>
          <w:color w:val="000000"/>
          <w:sz w:val="24"/>
          <w:szCs w:val="24"/>
          <w:lang w:eastAsia="ru-RU"/>
        </w:rPr>
        <w:t>. Ковалева Г.С. Возможные направления  совершенствования общего образования</w:t>
      </w:r>
    </w:p>
    <w:p w:rsidR="00714883" w:rsidRPr="004F34CA"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 xml:space="preserve"> для обеспечения инновационного развития страны  (по результатам международных исследований качества общего образования) [Электронный ресурс]. — </w:t>
      </w:r>
      <w:r w:rsidRPr="004F34CA">
        <w:rPr>
          <w:rFonts w:ascii="Times New Roman" w:eastAsia="Times New Roman" w:hAnsi="Times New Roman" w:cs="Times New Roman"/>
          <w:bCs/>
          <w:color w:val="000000"/>
          <w:sz w:val="24"/>
          <w:szCs w:val="24"/>
          <w:lang w:val="en-US" w:eastAsia="ru-RU"/>
        </w:rPr>
        <w:t>URL</w:t>
      </w:r>
      <w:r w:rsidRPr="004F34CA">
        <w:rPr>
          <w:rFonts w:ascii="Times New Roman" w:eastAsia="Times New Roman" w:hAnsi="Times New Roman" w:cs="Times New Roman"/>
          <w:bCs/>
          <w:color w:val="000000"/>
          <w:sz w:val="24"/>
          <w:szCs w:val="24"/>
          <w:lang w:eastAsia="ru-RU"/>
        </w:rPr>
        <w:t xml:space="preserve">: </w:t>
      </w:r>
      <w:hyperlink r:id="rId25" w:history="1">
        <w:r w:rsidRPr="004F34CA">
          <w:rPr>
            <w:rStyle w:val="af1"/>
            <w:rFonts w:ascii="Times New Roman" w:hAnsi="Times New Roman" w:cs="Times New Roman"/>
            <w:sz w:val="24"/>
            <w:szCs w:val="24"/>
          </w:rPr>
          <w:t>http://docplayer.ru/90401301-Vozmozhnye-napravleniya-sovershenstvovaniya-obshchego-obrazovaniya-dlya-obespecheniya-innovacionnogo-razvitiya-strany.html</w:t>
        </w:r>
      </w:hyperlink>
    </w:p>
    <w:p w:rsidR="00714883" w:rsidRPr="004F34CA"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4F34CA">
        <w:rPr>
          <w:rFonts w:ascii="Times New Roman" w:eastAsia="Times New Roman" w:hAnsi="Times New Roman" w:cs="Times New Roman"/>
          <w:bCs/>
          <w:color w:val="000000"/>
          <w:sz w:val="24"/>
          <w:szCs w:val="24"/>
          <w:lang w:eastAsia="ru-RU"/>
        </w:rPr>
        <w:t xml:space="preserve">. Образовательная система «Школа 2100». Педагогика здравого смысла / под ред. А. А. Леонтьева. — М.: </w:t>
      </w:r>
      <w:proofErr w:type="spellStart"/>
      <w:r w:rsidRPr="004F34CA">
        <w:rPr>
          <w:rFonts w:ascii="Times New Roman" w:eastAsia="Times New Roman" w:hAnsi="Times New Roman" w:cs="Times New Roman"/>
          <w:bCs/>
          <w:color w:val="000000"/>
          <w:sz w:val="24"/>
          <w:szCs w:val="24"/>
          <w:lang w:eastAsia="ru-RU"/>
        </w:rPr>
        <w:t>Баласс</w:t>
      </w:r>
      <w:proofErr w:type="spellEnd"/>
      <w:r w:rsidRPr="004F34CA">
        <w:rPr>
          <w:rFonts w:ascii="Times New Roman" w:eastAsia="Times New Roman" w:hAnsi="Times New Roman" w:cs="Times New Roman"/>
          <w:bCs/>
          <w:color w:val="000000"/>
          <w:sz w:val="24"/>
          <w:szCs w:val="24"/>
          <w:lang w:eastAsia="ru-RU"/>
        </w:rPr>
        <w:t>, 2013.</w:t>
      </w:r>
    </w:p>
    <w:p w:rsidR="00714883" w:rsidRPr="004F34CA"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Pr="004F34CA">
        <w:rPr>
          <w:rFonts w:ascii="Times New Roman" w:eastAsia="Times New Roman" w:hAnsi="Times New Roman" w:cs="Times New Roman"/>
          <w:bCs/>
          <w:color w:val="000000"/>
          <w:sz w:val="24"/>
          <w:szCs w:val="24"/>
          <w:lang w:eastAsia="ru-RU"/>
        </w:rPr>
        <w:t xml:space="preserve">. Я — эффективный педагог. Как мотивировать к учебе и повысить успешность   «слабых»   учащихся:   учебно-методическое    пособие    /   сост.: Н. В. </w:t>
      </w:r>
      <w:proofErr w:type="spellStart"/>
      <w:r w:rsidRPr="004F34CA">
        <w:rPr>
          <w:rFonts w:ascii="Times New Roman" w:eastAsia="Times New Roman" w:hAnsi="Times New Roman" w:cs="Times New Roman"/>
          <w:bCs/>
          <w:color w:val="000000"/>
          <w:sz w:val="24"/>
          <w:szCs w:val="24"/>
          <w:lang w:eastAsia="ru-RU"/>
        </w:rPr>
        <w:t>Бысик</w:t>
      </w:r>
      <w:proofErr w:type="spellEnd"/>
      <w:r w:rsidRPr="004F34CA">
        <w:rPr>
          <w:rFonts w:ascii="Times New Roman" w:eastAsia="Times New Roman" w:hAnsi="Times New Roman" w:cs="Times New Roman"/>
          <w:bCs/>
          <w:color w:val="000000"/>
          <w:sz w:val="24"/>
          <w:szCs w:val="24"/>
          <w:lang w:eastAsia="ru-RU"/>
        </w:rPr>
        <w:t xml:space="preserve">, В. С. </w:t>
      </w:r>
      <w:proofErr w:type="spellStart"/>
      <w:r w:rsidRPr="004F34CA">
        <w:rPr>
          <w:rFonts w:ascii="Times New Roman" w:eastAsia="Times New Roman" w:hAnsi="Times New Roman" w:cs="Times New Roman"/>
          <w:bCs/>
          <w:color w:val="000000"/>
          <w:sz w:val="24"/>
          <w:szCs w:val="24"/>
          <w:lang w:eastAsia="ru-RU"/>
        </w:rPr>
        <w:t>Евтюкова</w:t>
      </w:r>
      <w:proofErr w:type="spellEnd"/>
      <w:r w:rsidRPr="004F34CA">
        <w:rPr>
          <w:rFonts w:ascii="Times New Roman" w:eastAsia="Times New Roman" w:hAnsi="Times New Roman" w:cs="Times New Roman"/>
          <w:bCs/>
          <w:color w:val="000000"/>
          <w:sz w:val="24"/>
          <w:szCs w:val="24"/>
          <w:lang w:eastAsia="ru-RU"/>
        </w:rPr>
        <w:t xml:space="preserve">, М. А. </w:t>
      </w:r>
      <w:proofErr w:type="spellStart"/>
      <w:r w:rsidRPr="004F34CA">
        <w:rPr>
          <w:rFonts w:ascii="Times New Roman" w:eastAsia="Times New Roman" w:hAnsi="Times New Roman" w:cs="Times New Roman"/>
          <w:bCs/>
          <w:color w:val="000000"/>
          <w:sz w:val="24"/>
          <w:szCs w:val="24"/>
          <w:lang w:eastAsia="ru-RU"/>
        </w:rPr>
        <w:t>Пинская</w:t>
      </w:r>
      <w:proofErr w:type="spellEnd"/>
      <w:r w:rsidRPr="004F34CA">
        <w:rPr>
          <w:rFonts w:ascii="Times New Roman" w:eastAsia="Times New Roman" w:hAnsi="Times New Roman" w:cs="Times New Roman"/>
          <w:bCs/>
          <w:color w:val="000000"/>
          <w:sz w:val="24"/>
          <w:szCs w:val="24"/>
          <w:lang w:eastAsia="ru-RU"/>
        </w:rPr>
        <w:t>. — М.: Университетская книга, 2017.</w:t>
      </w:r>
    </w:p>
    <w:p w:rsidR="00714883" w:rsidRPr="004F34CA"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val="en-US" w:eastAsia="ru-RU"/>
        </w:rPr>
      </w:pPr>
      <w:r w:rsidRPr="000D152C">
        <w:rPr>
          <w:rFonts w:ascii="Times New Roman" w:eastAsia="Times New Roman" w:hAnsi="Times New Roman" w:cs="Times New Roman"/>
          <w:bCs/>
          <w:color w:val="000000"/>
          <w:sz w:val="24"/>
          <w:szCs w:val="24"/>
          <w:lang w:val="en-US" w:eastAsia="ru-RU"/>
        </w:rPr>
        <w:t>6</w:t>
      </w:r>
      <w:r w:rsidRPr="004F34CA">
        <w:rPr>
          <w:rFonts w:ascii="Times New Roman" w:eastAsia="Times New Roman" w:hAnsi="Times New Roman" w:cs="Times New Roman"/>
          <w:bCs/>
          <w:color w:val="000000"/>
          <w:sz w:val="24"/>
          <w:szCs w:val="24"/>
          <w:lang w:val="en-US" w:eastAsia="ru-RU"/>
        </w:rPr>
        <w:t xml:space="preserve">. New Vision for Education: Fostering Social and Emotional Learning through Technology. </w:t>
      </w:r>
      <w:proofErr w:type="gramStart"/>
      <w:r w:rsidRPr="004F34CA">
        <w:rPr>
          <w:rFonts w:ascii="Times New Roman" w:eastAsia="Times New Roman" w:hAnsi="Times New Roman" w:cs="Times New Roman"/>
          <w:bCs/>
          <w:color w:val="000000"/>
          <w:sz w:val="24"/>
          <w:szCs w:val="24"/>
          <w:lang w:val="en-US" w:eastAsia="ru-RU"/>
        </w:rPr>
        <w:t>World Economic Forum, 2016 [</w:t>
      </w:r>
      <w:r w:rsidRPr="004F34CA">
        <w:rPr>
          <w:rFonts w:ascii="Times New Roman" w:eastAsia="Times New Roman" w:hAnsi="Times New Roman" w:cs="Times New Roman"/>
          <w:bCs/>
          <w:color w:val="000000"/>
          <w:sz w:val="24"/>
          <w:szCs w:val="24"/>
          <w:lang w:eastAsia="ru-RU"/>
        </w:rPr>
        <w:t>Электронный</w:t>
      </w:r>
      <w:r w:rsidRPr="004F34CA">
        <w:rPr>
          <w:rFonts w:ascii="Times New Roman" w:eastAsia="Times New Roman" w:hAnsi="Times New Roman" w:cs="Times New Roman"/>
          <w:bCs/>
          <w:color w:val="000000"/>
          <w:sz w:val="24"/>
          <w:szCs w:val="24"/>
          <w:lang w:val="en-US" w:eastAsia="ru-RU"/>
        </w:rPr>
        <w:t xml:space="preserve"> </w:t>
      </w:r>
      <w:r w:rsidRPr="004F34CA">
        <w:rPr>
          <w:rFonts w:ascii="Times New Roman" w:eastAsia="Times New Roman" w:hAnsi="Times New Roman" w:cs="Times New Roman"/>
          <w:bCs/>
          <w:color w:val="000000"/>
          <w:sz w:val="24"/>
          <w:szCs w:val="24"/>
          <w:lang w:eastAsia="ru-RU"/>
        </w:rPr>
        <w:t>ресурс</w:t>
      </w:r>
      <w:r w:rsidRPr="004F34CA">
        <w:rPr>
          <w:rFonts w:ascii="Times New Roman" w:eastAsia="Times New Roman" w:hAnsi="Times New Roman" w:cs="Times New Roman"/>
          <w:bCs/>
          <w:color w:val="000000"/>
          <w:sz w:val="24"/>
          <w:szCs w:val="24"/>
          <w:lang w:val="en-US" w:eastAsia="ru-RU"/>
        </w:rPr>
        <w:t>].</w:t>
      </w:r>
      <w:proofErr w:type="gramEnd"/>
      <w:r w:rsidRPr="004F34CA">
        <w:rPr>
          <w:rFonts w:ascii="Times New Roman" w:eastAsia="Times New Roman" w:hAnsi="Times New Roman" w:cs="Times New Roman"/>
          <w:bCs/>
          <w:color w:val="000000"/>
          <w:sz w:val="24"/>
          <w:szCs w:val="24"/>
          <w:lang w:val="en-US" w:eastAsia="ru-RU"/>
        </w:rPr>
        <w:t xml:space="preserve"> URL: </w:t>
      </w:r>
      <w:hyperlink r:id="rId26" w:history="1">
        <w:r w:rsidRPr="004F34CA">
          <w:rPr>
            <w:rStyle w:val="af1"/>
            <w:rFonts w:ascii="Times New Roman" w:eastAsia="Times New Roman" w:hAnsi="Times New Roman" w:cs="Times New Roman"/>
            <w:bCs/>
            <w:sz w:val="24"/>
            <w:szCs w:val="24"/>
            <w:lang w:val="en-US" w:eastAsia="ru-RU"/>
          </w:rPr>
          <w:t>https://www.weforum.org/reports/new-vision-for-education-fostering-social-and-emotional-learning-through-technology</w:t>
        </w:r>
      </w:hyperlink>
      <w:r w:rsidRPr="004F34CA">
        <w:rPr>
          <w:rFonts w:ascii="Times New Roman" w:eastAsia="Times New Roman" w:hAnsi="Times New Roman" w:cs="Times New Roman"/>
          <w:bCs/>
          <w:color w:val="000000"/>
          <w:sz w:val="24"/>
          <w:szCs w:val="24"/>
          <w:lang w:val="en-US" w:eastAsia="ru-RU"/>
        </w:rPr>
        <w:t xml:space="preserve"> </w:t>
      </w:r>
    </w:p>
    <w:p w:rsidR="00714883" w:rsidRDefault="00714883" w:rsidP="00714883">
      <w:pPr>
        <w:pStyle w:val="af2"/>
        <w:ind w:left="0" w:right="406" w:firstLine="0"/>
      </w:pPr>
      <w:r>
        <w:rPr>
          <w:b/>
        </w:rPr>
        <w:t xml:space="preserve">7. </w:t>
      </w:r>
      <w:r>
        <w:t>Развитие функциональной грамотности обучающихся основной школы: методическое пособие для педагогов</w:t>
      </w:r>
      <w:proofErr w:type="gramStart"/>
      <w:r>
        <w:t xml:space="preserve"> / П</w:t>
      </w:r>
      <w:proofErr w:type="gramEnd"/>
      <w:r>
        <w:t>од общей редакцией Л.Ю. Панариной, И.В. Сорокиной,</w:t>
      </w:r>
      <w:r>
        <w:rPr>
          <w:spacing w:val="1"/>
        </w:rPr>
        <w:t xml:space="preserve"> </w:t>
      </w:r>
      <w:r>
        <w:t>О.А.</w:t>
      </w:r>
      <w:r>
        <w:rPr>
          <w:spacing w:val="-2"/>
        </w:rPr>
        <w:t xml:space="preserve"> </w:t>
      </w:r>
      <w:r>
        <w:t>Смагиной, Е.А.</w:t>
      </w:r>
      <w:r>
        <w:rPr>
          <w:spacing w:val="-1"/>
        </w:rPr>
        <w:t xml:space="preserve"> </w:t>
      </w:r>
      <w:r>
        <w:t>Зайцевой.</w:t>
      </w:r>
      <w:r>
        <w:rPr>
          <w:spacing w:val="-1"/>
        </w:rPr>
        <w:t xml:space="preserve"> </w:t>
      </w:r>
      <w:r>
        <w:t>– Самара: СИПКРО,</w:t>
      </w:r>
      <w:r>
        <w:rPr>
          <w:spacing w:val="-2"/>
        </w:rPr>
        <w:t xml:space="preserve"> </w:t>
      </w:r>
      <w:r>
        <w:t>2019.</w:t>
      </w:r>
      <w:r>
        <w:rPr>
          <w:spacing w:val="1"/>
        </w:rPr>
        <w:t xml:space="preserve"> </w:t>
      </w:r>
      <w:r>
        <w:t>-</w:t>
      </w:r>
      <w:r>
        <w:rPr>
          <w:spacing w:val="58"/>
        </w:rPr>
        <w:t xml:space="preserve"> </w:t>
      </w:r>
      <w:r>
        <w:t>с.</w:t>
      </w:r>
    </w:p>
    <w:p w:rsidR="00714883" w:rsidRDefault="00714883" w:rsidP="00714883">
      <w:pPr>
        <w:tabs>
          <w:tab w:val="left" w:pos="4290"/>
        </w:tabs>
        <w:rPr>
          <w:rFonts w:ascii="Times New Roman" w:hAnsi="Times New Roman" w:cs="Times New Roman"/>
          <w:sz w:val="24"/>
          <w:szCs w:val="24"/>
        </w:rPr>
      </w:pPr>
      <w:r w:rsidRPr="00E3306D">
        <w:rPr>
          <w:rFonts w:ascii="Times New Roman" w:hAnsi="Times New Roman" w:cs="Times New Roman"/>
          <w:sz w:val="24"/>
          <w:szCs w:val="24"/>
        </w:rPr>
        <w:t>8. Калинкина Е.М.</w:t>
      </w:r>
      <w:r>
        <w:rPr>
          <w:rFonts w:ascii="Times New Roman" w:hAnsi="Times New Roman" w:cs="Times New Roman"/>
          <w:sz w:val="24"/>
          <w:szCs w:val="24"/>
        </w:rPr>
        <w:t xml:space="preserve"> Сборник заданий по развитию функциональной математической грамотности обучающихся 5-9 классов.- Новокуйбышевск, 2019</w:t>
      </w:r>
    </w:p>
    <w:p w:rsidR="00714883" w:rsidRPr="00E3306D" w:rsidRDefault="00714883" w:rsidP="00714883">
      <w:pPr>
        <w:tabs>
          <w:tab w:val="left" w:pos="4290"/>
        </w:tabs>
        <w:rPr>
          <w:rFonts w:ascii="Times New Roman" w:hAnsi="Times New Roman" w:cs="Times New Roman"/>
          <w:sz w:val="24"/>
          <w:szCs w:val="24"/>
        </w:rPr>
      </w:pPr>
      <w:r>
        <w:rPr>
          <w:rFonts w:ascii="Times New Roman" w:hAnsi="Times New Roman" w:cs="Times New Roman"/>
          <w:sz w:val="24"/>
          <w:szCs w:val="24"/>
        </w:rPr>
        <w:t>9. Развитие функциональной грамотности обучающихся основной школы: методическое пособие для педагогов</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од общей редакцией Л.Ю. Панариной, И.В.Сорокиной, О.А.Смагиной, Е.А.Зайцевой.- Самара: СИПКРО , 2019.</w:t>
      </w:r>
    </w:p>
    <w:p w:rsidR="00714883" w:rsidRDefault="00714883" w:rsidP="00B152DF">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B152DF" w:rsidRPr="004F34CA" w:rsidRDefault="00B152DF" w:rsidP="00B152DF">
      <w:pPr>
        <w:shd w:val="clear" w:color="auto" w:fill="FFFFFF"/>
        <w:spacing w:line="240" w:lineRule="auto"/>
        <w:jc w:val="center"/>
        <w:rPr>
          <w:rFonts w:ascii="Times New Roman" w:eastAsia="Times New Roman" w:hAnsi="Times New Roman" w:cs="Times New Roman"/>
          <w:b/>
          <w:bCs/>
          <w:color w:val="000000"/>
          <w:sz w:val="24"/>
          <w:szCs w:val="24"/>
          <w:lang w:eastAsia="ru-RU"/>
        </w:rPr>
      </w:pPr>
      <w:r w:rsidRPr="004F34CA">
        <w:rPr>
          <w:rFonts w:ascii="Times New Roman" w:eastAsia="Times New Roman" w:hAnsi="Times New Roman" w:cs="Times New Roman"/>
          <w:b/>
          <w:bCs/>
          <w:color w:val="000000"/>
          <w:sz w:val="24"/>
          <w:szCs w:val="24"/>
          <w:lang w:eastAsia="ru-RU"/>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98"/>
      </w:tblGrid>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№1</w:t>
            </w:r>
          </w:p>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p>
        </w:tc>
        <w:tc>
          <w:tcPr>
            <w:tcW w:w="7798" w:type="dxa"/>
          </w:tcPr>
          <w:p w:rsidR="00B152DF" w:rsidRPr="004F34CA" w:rsidRDefault="00B152DF" w:rsidP="00B152DF">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 xml:space="preserve">Календарно-тематическое планирование программы </w:t>
            </w:r>
            <w:r>
              <w:rPr>
                <w:rFonts w:ascii="Times New Roman" w:eastAsia="Times New Roman" w:hAnsi="Times New Roman" w:cs="Times New Roman"/>
                <w:bCs/>
                <w:color w:val="000000"/>
                <w:sz w:val="24"/>
                <w:szCs w:val="24"/>
                <w:lang w:eastAsia="ru-RU"/>
              </w:rPr>
              <w:t xml:space="preserve">внеурочной деятельности </w:t>
            </w:r>
            <w:r w:rsidRPr="0091445A">
              <w:rPr>
                <w:rFonts w:ascii="Times New Roman" w:hAnsi="Times New Roman" w:cs="Times New Roman"/>
                <w:bCs/>
                <w:sz w:val="24"/>
                <w:szCs w:val="24"/>
              </w:rPr>
              <w:t>«Математика вокруг нас» для учеников 7-х классов</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№2</w:t>
            </w:r>
          </w:p>
        </w:tc>
        <w:tc>
          <w:tcPr>
            <w:tcW w:w="7798" w:type="dxa"/>
          </w:tcPr>
          <w:p w:rsidR="00B152DF" w:rsidRPr="004F34CA" w:rsidRDefault="0077609A" w:rsidP="00B152DF">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 xml:space="preserve">Календарно-тематическое планирование программы </w:t>
            </w:r>
            <w:r>
              <w:rPr>
                <w:rFonts w:ascii="Times New Roman" w:eastAsia="Times New Roman" w:hAnsi="Times New Roman" w:cs="Times New Roman"/>
                <w:bCs/>
                <w:color w:val="000000"/>
                <w:sz w:val="24"/>
                <w:szCs w:val="24"/>
                <w:lang w:eastAsia="ru-RU"/>
              </w:rPr>
              <w:t xml:space="preserve">внеурочной деятельности </w:t>
            </w:r>
            <w:r w:rsidRPr="0091445A">
              <w:rPr>
                <w:rFonts w:ascii="Times New Roman" w:hAnsi="Times New Roman" w:cs="Times New Roman"/>
                <w:bCs/>
                <w:sz w:val="24"/>
                <w:szCs w:val="24"/>
              </w:rPr>
              <w:t>«</w:t>
            </w:r>
            <w:proofErr w:type="gramStart"/>
            <w:r w:rsidRPr="0091445A">
              <w:rPr>
                <w:rFonts w:ascii="Times New Roman" w:hAnsi="Times New Roman" w:cs="Times New Roman"/>
                <w:bCs/>
                <w:sz w:val="24"/>
                <w:szCs w:val="24"/>
              </w:rPr>
              <w:t>Индивидуальный проект</w:t>
            </w:r>
            <w:proofErr w:type="gramEnd"/>
            <w:r w:rsidRPr="0091445A">
              <w:rPr>
                <w:rFonts w:ascii="Times New Roman" w:hAnsi="Times New Roman" w:cs="Times New Roman"/>
                <w:bCs/>
                <w:sz w:val="24"/>
                <w:szCs w:val="24"/>
              </w:rPr>
              <w:t>» для учеников 8-х классов</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 xml:space="preserve">Приложение №3 </w:t>
            </w:r>
          </w:p>
        </w:tc>
        <w:tc>
          <w:tcPr>
            <w:tcW w:w="7798" w:type="dxa"/>
          </w:tcPr>
          <w:p w:rsidR="00B152DF" w:rsidRPr="004F34CA" w:rsidRDefault="00B152DF" w:rsidP="0077609A">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Видео</w:t>
            </w:r>
            <w:r w:rsidR="0077609A">
              <w:rPr>
                <w:rFonts w:ascii="Times New Roman" w:eastAsia="Times New Roman" w:hAnsi="Times New Roman" w:cs="Times New Roman"/>
                <w:bCs/>
                <w:color w:val="000000"/>
                <w:sz w:val="24"/>
                <w:szCs w:val="24"/>
                <w:lang w:eastAsia="ru-RU"/>
              </w:rPr>
              <w:t xml:space="preserve"> фрагменты урока </w:t>
            </w:r>
            <w:r w:rsidRPr="004F34CA">
              <w:rPr>
                <w:rFonts w:ascii="Times New Roman" w:eastAsia="Times New Roman" w:hAnsi="Times New Roman" w:cs="Times New Roman"/>
                <w:bCs/>
                <w:color w:val="000000"/>
                <w:sz w:val="24"/>
                <w:szCs w:val="24"/>
                <w:lang w:eastAsia="ru-RU"/>
              </w:rPr>
              <w:t xml:space="preserve"> </w:t>
            </w:r>
            <w:r w:rsidR="0077609A">
              <w:rPr>
                <w:rFonts w:ascii="Times New Roman" w:eastAsia="Times New Roman" w:hAnsi="Times New Roman" w:cs="Times New Roman"/>
                <w:bCs/>
                <w:color w:val="000000"/>
                <w:sz w:val="24"/>
                <w:szCs w:val="24"/>
                <w:lang w:eastAsia="ru-RU"/>
              </w:rPr>
              <w:t>«Появление новых чисел. Отрицательные числа»</w:t>
            </w:r>
            <w:r w:rsidRPr="004F34CA">
              <w:rPr>
                <w:rFonts w:ascii="Times New Roman" w:eastAsia="Times New Roman" w:hAnsi="Times New Roman" w:cs="Times New Roman"/>
                <w:bCs/>
                <w:color w:val="000000"/>
                <w:sz w:val="24"/>
                <w:szCs w:val="24"/>
                <w:lang w:eastAsia="ru-RU"/>
              </w:rPr>
              <w:t xml:space="preserve"> (прилагается диск)</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№4</w:t>
            </w:r>
          </w:p>
        </w:tc>
        <w:tc>
          <w:tcPr>
            <w:tcW w:w="7798" w:type="dxa"/>
          </w:tcPr>
          <w:p w:rsidR="00B152DF" w:rsidRPr="00CD7E27" w:rsidRDefault="00953C66" w:rsidP="00B152DF">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CD7E27">
              <w:rPr>
                <w:rFonts w:ascii="Times New Roman" w:hAnsi="Times New Roman" w:cs="Times New Roman"/>
                <w:sz w:val="24"/>
                <w:szCs w:val="24"/>
              </w:rPr>
              <w:t>Фрагмент урока «Представление данных в виде таблиц. Круговые диаграммы» в 5 классе</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№5</w:t>
            </w:r>
          </w:p>
        </w:tc>
        <w:tc>
          <w:tcPr>
            <w:tcW w:w="7798" w:type="dxa"/>
          </w:tcPr>
          <w:p w:rsidR="00B152DF" w:rsidRPr="00CD7E27" w:rsidRDefault="00953C66" w:rsidP="00B152DF">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CD7E27">
              <w:rPr>
                <w:rFonts w:ascii="Times New Roman" w:hAnsi="Times New Roman" w:cs="Times New Roman"/>
                <w:sz w:val="24"/>
                <w:szCs w:val="24"/>
              </w:rPr>
              <w:t>Задания ВПР 5-8 классов на тему «Диаграммы, таблицы, графики»</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 xml:space="preserve">Приложение №6 </w:t>
            </w:r>
          </w:p>
        </w:tc>
        <w:tc>
          <w:tcPr>
            <w:tcW w:w="7798" w:type="dxa"/>
          </w:tcPr>
          <w:p w:rsidR="00B152DF" w:rsidRPr="00CD7E27" w:rsidRDefault="00714883" w:rsidP="00B152DF">
            <w:pPr>
              <w:shd w:val="clear" w:color="auto" w:fill="FFFFFF"/>
              <w:spacing w:line="240" w:lineRule="auto"/>
              <w:jc w:val="both"/>
              <w:rPr>
                <w:rFonts w:ascii="Times New Roman" w:eastAsia="Times New Roman" w:hAnsi="Times New Roman" w:cs="Times New Roman"/>
                <w:bCs/>
                <w:color w:val="000000"/>
                <w:sz w:val="24"/>
                <w:szCs w:val="24"/>
                <w:lang w:eastAsia="ru-RU"/>
              </w:rPr>
            </w:pPr>
            <w:proofErr w:type="spellStart"/>
            <w:r w:rsidRPr="00CD7E27">
              <w:t>критериальные</w:t>
            </w:r>
            <w:proofErr w:type="spellEnd"/>
            <w:r w:rsidRPr="00CD7E27">
              <w:t xml:space="preserve">, </w:t>
            </w:r>
            <w:proofErr w:type="gramStart"/>
            <w:r w:rsidRPr="00CD7E27">
              <w:t>рефлексивные</w:t>
            </w:r>
            <w:proofErr w:type="gramEnd"/>
            <w:r w:rsidRPr="00CD7E27">
              <w:t xml:space="preserve"> таблиц</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№7</w:t>
            </w:r>
          </w:p>
        </w:tc>
        <w:tc>
          <w:tcPr>
            <w:tcW w:w="7798" w:type="dxa"/>
          </w:tcPr>
          <w:p w:rsidR="00B152DF" w:rsidRPr="00CD7E27"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CD7E27">
              <w:rPr>
                <w:rFonts w:ascii="Times New Roman" w:hAnsi="Times New Roman" w:cs="Times New Roman"/>
                <w:sz w:val="24"/>
                <w:szCs w:val="24"/>
              </w:rPr>
              <w:t xml:space="preserve">фрагмент занятия внеурочной деятельности </w:t>
            </w:r>
            <w:r w:rsidRPr="00CD7E27">
              <w:rPr>
                <w:rFonts w:ascii="Times New Roman" w:hAnsi="Times New Roman" w:cs="Times New Roman"/>
                <w:bCs/>
                <w:sz w:val="24"/>
                <w:szCs w:val="24"/>
              </w:rPr>
              <w:t>«Трудные вопросы математики» в 9 классе</w:t>
            </w:r>
            <w:r w:rsidRPr="00CD7E27">
              <w:rPr>
                <w:rFonts w:ascii="Times New Roman" w:eastAsia="Times New Roman" w:hAnsi="Times New Roman" w:cs="Times New Roman"/>
                <w:color w:val="000000"/>
                <w:sz w:val="24"/>
                <w:szCs w:val="24"/>
                <w:lang w:eastAsia="ru-RU"/>
              </w:rPr>
              <w:t xml:space="preserve"> </w:t>
            </w:r>
            <w:proofErr w:type="gramStart"/>
            <w:r w:rsidRPr="00CD7E27">
              <w:rPr>
                <w:rFonts w:ascii="Times New Roman" w:eastAsia="Times New Roman" w:hAnsi="Times New Roman" w:cs="Times New Roman"/>
                <w:color w:val="000000"/>
                <w:sz w:val="24"/>
                <w:szCs w:val="24"/>
                <w:lang w:eastAsia="ru-RU"/>
              </w:rPr>
              <w:t xml:space="preserve">( </w:t>
            </w:r>
            <w:proofErr w:type="gramEnd"/>
            <w:r w:rsidRPr="00CD7E27">
              <w:rPr>
                <w:rFonts w:ascii="Times New Roman" w:eastAsia="Times New Roman" w:hAnsi="Times New Roman" w:cs="Times New Roman"/>
                <w:color w:val="000000"/>
                <w:sz w:val="24"/>
                <w:szCs w:val="24"/>
                <w:lang w:eastAsia="ru-RU"/>
              </w:rPr>
              <w:t>прилагается диск)</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№8</w:t>
            </w:r>
          </w:p>
        </w:tc>
        <w:tc>
          <w:tcPr>
            <w:tcW w:w="7798" w:type="dxa"/>
          </w:tcPr>
          <w:p w:rsidR="00B152DF" w:rsidRPr="00CD7E27" w:rsidRDefault="00714883" w:rsidP="00714883">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CD7E27">
              <w:rPr>
                <w:rFonts w:ascii="Times New Roman" w:eastAsia="Calibri" w:hAnsi="Times New Roman" w:cs="Times New Roman"/>
                <w:bCs/>
                <w:kern w:val="0"/>
                <w:sz w:val="24"/>
                <w:szCs w:val="24"/>
              </w:rPr>
              <w:t>Результаты сдачи ОГЭ и ЕГЭ  по математике по лицею №2 и Ярославской области</w:t>
            </w:r>
          </w:p>
        </w:tc>
      </w:tr>
      <w:tr w:rsidR="00B152DF" w:rsidRPr="004F34CA" w:rsidTr="00B152DF">
        <w:tc>
          <w:tcPr>
            <w:tcW w:w="2093" w:type="dxa"/>
          </w:tcPr>
          <w:p w:rsidR="00B152DF" w:rsidRPr="004F34CA" w:rsidRDefault="00B152DF"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№9</w:t>
            </w:r>
          </w:p>
        </w:tc>
        <w:tc>
          <w:tcPr>
            <w:tcW w:w="7798" w:type="dxa"/>
          </w:tcPr>
          <w:p w:rsidR="00B152DF" w:rsidRPr="00CD7E27" w:rsidRDefault="00714883" w:rsidP="00B152DF">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CD7E27">
              <w:rPr>
                <w:rFonts w:ascii="Times New Roman" w:eastAsia="Calibri" w:hAnsi="Times New Roman" w:cs="Times New Roman"/>
                <w:iCs/>
                <w:kern w:val="0"/>
                <w:sz w:val="24"/>
                <w:szCs w:val="24"/>
              </w:rPr>
              <w:t>Результативность участия в олимпиадах по математике учащихся</w:t>
            </w:r>
          </w:p>
        </w:tc>
      </w:tr>
      <w:tr w:rsidR="00CD7E27" w:rsidRPr="004F34CA" w:rsidTr="00B152DF">
        <w:tc>
          <w:tcPr>
            <w:tcW w:w="2093" w:type="dxa"/>
          </w:tcPr>
          <w:p w:rsidR="00CD7E27" w:rsidRPr="004F34CA" w:rsidRDefault="00CD7E27" w:rsidP="00B152DF">
            <w:pPr>
              <w:shd w:val="clear" w:color="auto" w:fill="FFFFFF"/>
              <w:spacing w:line="240" w:lineRule="auto"/>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color w:val="000000"/>
                <w:sz w:val="24"/>
                <w:szCs w:val="24"/>
                <w:lang w:eastAsia="ru-RU"/>
              </w:rPr>
              <w:t>Приложение №10</w:t>
            </w:r>
          </w:p>
        </w:tc>
        <w:tc>
          <w:tcPr>
            <w:tcW w:w="7798" w:type="dxa"/>
          </w:tcPr>
          <w:p w:rsidR="00CD7E27" w:rsidRPr="004F34CA" w:rsidRDefault="00CD7E27" w:rsidP="00060F4B">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4F34CA">
              <w:rPr>
                <w:rFonts w:ascii="Times New Roman" w:eastAsia="Times New Roman" w:hAnsi="Times New Roman" w:cs="Times New Roman"/>
                <w:bCs/>
                <w:iCs/>
                <w:color w:val="000000"/>
                <w:sz w:val="24"/>
                <w:szCs w:val="24"/>
                <w:lang w:eastAsia="ru-RU"/>
              </w:rPr>
              <w:t>Реализация программы лицея «Одарённые дети»</w:t>
            </w:r>
          </w:p>
        </w:tc>
      </w:tr>
    </w:tbl>
    <w:p w:rsidR="00714883" w:rsidRDefault="00714883" w:rsidP="00B152DF">
      <w:pPr>
        <w:shd w:val="clear" w:color="auto" w:fill="FFFFFF"/>
        <w:spacing w:line="240" w:lineRule="auto"/>
        <w:jc w:val="right"/>
        <w:rPr>
          <w:rFonts w:ascii="Times New Roman" w:eastAsia="Times New Roman" w:hAnsi="Times New Roman" w:cs="Times New Roman"/>
          <w:b/>
          <w:bCs/>
          <w:color w:val="000000"/>
          <w:sz w:val="24"/>
          <w:szCs w:val="24"/>
          <w:lang w:eastAsia="ru-RU"/>
        </w:rPr>
      </w:pPr>
    </w:p>
    <w:p w:rsidR="00714883" w:rsidRDefault="00714883" w:rsidP="00B152DF">
      <w:pPr>
        <w:shd w:val="clear" w:color="auto" w:fill="FFFFFF"/>
        <w:spacing w:line="240" w:lineRule="auto"/>
        <w:jc w:val="right"/>
        <w:rPr>
          <w:rFonts w:ascii="Times New Roman" w:eastAsia="Times New Roman" w:hAnsi="Times New Roman" w:cs="Times New Roman"/>
          <w:b/>
          <w:bCs/>
          <w:color w:val="000000"/>
          <w:sz w:val="24"/>
          <w:szCs w:val="24"/>
          <w:lang w:eastAsia="ru-RU"/>
        </w:rPr>
      </w:pPr>
    </w:p>
    <w:p w:rsidR="00714883" w:rsidRDefault="00714883" w:rsidP="00B152DF">
      <w:pPr>
        <w:shd w:val="clear" w:color="auto" w:fill="FFFFFF"/>
        <w:spacing w:line="240" w:lineRule="auto"/>
        <w:jc w:val="right"/>
        <w:rPr>
          <w:rFonts w:ascii="Times New Roman" w:eastAsia="Times New Roman" w:hAnsi="Times New Roman" w:cs="Times New Roman"/>
          <w:b/>
          <w:bCs/>
          <w:color w:val="000000"/>
          <w:sz w:val="24"/>
          <w:szCs w:val="24"/>
          <w:lang w:eastAsia="ru-RU"/>
        </w:rPr>
      </w:pPr>
    </w:p>
    <w:sectPr w:rsidR="00714883" w:rsidSect="000E52AC">
      <w:footerReference w:type="default" r:id="rId27"/>
      <w:pgSz w:w="11906" w:h="16838"/>
      <w:pgMar w:top="851" w:right="851" w:bottom="567" w:left="1134" w:header="567"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02" w:rsidRDefault="00AA4D02" w:rsidP="005C45D1">
      <w:pPr>
        <w:spacing w:line="240" w:lineRule="auto"/>
      </w:pPr>
      <w:r>
        <w:separator/>
      </w:r>
    </w:p>
  </w:endnote>
  <w:endnote w:type="continuationSeparator" w:id="0">
    <w:p w:rsidR="00AA4D02" w:rsidRDefault="00AA4D02" w:rsidP="005C45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ont292">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18"/>
      <w:docPartObj>
        <w:docPartGallery w:val="Page Numbers (Bottom of Page)"/>
        <w:docPartUnique/>
      </w:docPartObj>
    </w:sdtPr>
    <w:sdtContent>
      <w:p w:rsidR="001E5E99" w:rsidRDefault="001E5E99">
        <w:pPr>
          <w:pStyle w:val="ab"/>
          <w:jc w:val="right"/>
        </w:pPr>
        <w:r>
          <w:rPr>
            <w:noProof/>
          </w:rPr>
          <w:fldChar w:fldCharType="begin"/>
        </w:r>
        <w:r>
          <w:rPr>
            <w:noProof/>
          </w:rPr>
          <w:instrText xml:space="preserve"> PAGE   \* MERGEFORMAT </w:instrText>
        </w:r>
        <w:r>
          <w:rPr>
            <w:noProof/>
          </w:rPr>
          <w:fldChar w:fldCharType="separate"/>
        </w:r>
        <w:r w:rsidR="00FE7CF9">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02" w:rsidRDefault="00AA4D02" w:rsidP="005C45D1">
      <w:pPr>
        <w:spacing w:line="240" w:lineRule="auto"/>
      </w:pPr>
      <w:r>
        <w:separator/>
      </w:r>
    </w:p>
  </w:footnote>
  <w:footnote w:type="continuationSeparator" w:id="0">
    <w:p w:rsidR="00AA4D02" w:rsidRDefault="00AA4D02" w:rsidP="005C45D1">
      <w:pPr>
        <w:spacing w:line="240" w:lineRule="auto"/>
      </w:pPr>
      <w:r>
        <w:continuationSeparator/>
      </w:r>
    </w:p>
  </w:footnote>
  <w:footnote w:id="1">
    <w:p w:rsidR="001E5E99" w:rsidRPr="009F16C2" w:rsidRDefault="001E5E99">
      <w:pPr>
        <w:pStyle w:val="a6"/>
      </w:pPr>
      <w:r>
        <w:rPr>
          <w:rStyle w:val="a8"/>
        </w:rPr>
        <w:footnoteRef/>
      </w:r>
      <w:proofErr w:type="spellStart"/>
      <w:r w:rsidRPr="009F16C2">
        <w:rPr>
          <w:rFonts w:ascii="Times New Roman" w:hAnsi="Times New Roman" w:cs="Times New Roman"/>
        </w:rPr>
        <w:t>Рудик</w:t>
      </w:r>
      <w:proofErr w:type="spellEnd"/>
      <w:r>
        <w:rPr>
          <w:rFonts w:ascii="Times New Roman" w:hAnsi="Times New Roman" w:cs="Times New Roman"/>
        </w:rPr>
        <w:t xml:space="preserve"> </w:t>
      </w:r>
      <w:r w:rsidRPr="009F16C2">
        <w:rPr>
          <w:rFonts w:ascii="Times New Roman" w:hAnsi="Times New Roman" w:cs="Times New Roman"/>
        </w:rPr>
        <w:t>Г.А.,</w:t>
      </w:r>
      <w:r>
        <w:rPr>
          <w:rFonts w:ascii="Times New Roman" w:hAnsi="Times New Roman" w:cs="Times New Roman"/>
        </w:rPr>
        <w:t xml:space="preserve"> </w:t>
      </w:r>
      <w:proofErr w:type="spellStart"/>
      <w:r w:rsidRPr="009F16C2">
        <w:rPr>
          <w:rFonts w:ascii="Times New Roman" w:hAnsi="Times New Roman" w:cs="Times New Roman"/>
        </w:rPr>
        <w:t>Жайтапова</w:t>
      </w:r>
      <w:proofErr w:type="spellEnd"/>
      <w:r>
        <w:rPr>
          <w:rFonts w:ascii="Times New Roman" w:hAnsi="Times New Roman" w:cs="Times New Roman"/>
        </w:rPr>
        <w:t xml:space="preserve"> </w:t>
      </w:r>
      <w:proofErr w:type="spellStart"/>
      <w:r w:rsidRPr="009F16C2">
        <w:rPr>
          <w:rFonts w:ascii="Times New Roman" w:hAnsi="Times New Roman" w:cs="Times New Roman"/>
        </w:rPr>
        <w:t>А.А.,Стог</w:t>
      </w:r>
      <w:proofErr w:type="spellEnd"/>
      <w:r>
        <w:rPr>
          <w:rFonts w:ascii="Times New Roman" w:hAnsi="Times New Roman" w:cs="Times New Roman"/>
        </w:rPr>
        <w:t xml:space="preserve"> </w:t>
      </w:r>
      <w:r w:rsidRPr="009F16C2">
        <w:rPr>
          <w:rFonts w:ascii="Times New Roman" w:hAnsi="Times New Roman" w:cs="Times New Roman"/>
        </w:rPr>
        <w:t>С.Г.</w:t>
      </w:r>
      <w:r>
        <w:rPr>
          <w:rFonts w:ascii="Times New Roman" w:hAnsi="Times New Roman" w:cs="Times New Roman"/>
        </w:rPr>
        <w:t xml:space="preserve"> </w:t>
      </w:r>
      <w:r w:rsidRPr="009F16C2">
        <w:rPr>
          <w:rFonts w:ascii="Times New Roman" w:hAnsi="Times New Roman" w:cs="Times New Roman"/>
        </w:rPr>
        <w:t>Функциональная</w:t>
      </w:r>
      <w:r>
        <w:rPr>
          <w:rFonts w:ascii="Times New Roman" w:hAnsi="Times New Roman" w:cs="Times New Roman"/>
        </w:rPr>
        <w:t xml:space="preserve"> </w:t>
      </w:r>
      <w:r w:rsidRPr="009F16C2">
        <w:rPr>
          <w:rFonts w:ascii="Times New Roman" w:hAnsi="Times New Roman" w:cs="Times New Roman"/>
        </w:rPr>
        <w:t>грамотность–императив</w:t>
      </w:r>
      <w:r>
        <w:rPr>
          <w:rFonts w:ascii="Times New Roman" w:hAnsi="Times New Roman" w:cs="Times New Roman"/>
        </w:rPr>
        <w:t xml:space="preserve"> </w:t>
      </w:r>
      <w:r w:rsidRPr="009F16C2">
        <w:rPr>
          <w:rFonts w:ascii="Times New Roman" w:hAnsi="Times New Roman" w:cs="Times New Roman"/>
        </w:rPr>
        <w:t>времени//Образование</w:t>
      </w:r>
      <w:r>
        <w:rPr>
          <w:rFonts w:ascii="Times New Roman" w:hAnsi="Times New Roman" w:cs="Times New Roman"/>
        </w:rPr>
        <w:t xml:space="preserve"> </w:t>
      </w:r>
      <w:r w:rsidRPr="009F16C2">
        <w:rPr>
          <w:rFonts w:ascii="Times New Roman" w:hAnsi="Times New Roman" w:cs="Times New Roman"/>
        </w:rPr>
        <w:t>через</w:t>
      </w:r>
      <w:r>
        <w:rPr>
          <w:rFonts w:ascii="Times New Roman" w:hAnsi="Times New Roman" w:cs="Times New Roman"/>
        </w:rPr>
        <w:t xml:space="preserve"> </w:t>
      </w:r>
      <w:r w:rsidRPr="009F16C2">
        <w:rPr>
          <w:rFonts w:ascii="Times New Roman" w:hAnsi="Times New Roman" w:cs="Times New Roman"/>
        </w:rPr>
        <w:t>всю</w:t>
      </w:r>
      <w:r>
        <w:rPr>
          <w:rFonts w:ascii="Times New Roman" w:hAnsi="Times New Roman" w:cs="Times New Roman"/>
        </w:rPr>
        <w:t xml:space="preserve"> </w:t>
      </w:r>
      <w:r w:rsidRPr="009F16C2">
        <w:rPr>
          <w:rFonts w:ascii="Times New Roman" w:hAnsi="Times New Roman" w:cs="Times New Roman"/>
        </w:rPr>
        <w:t>жизнь:</w:t>
      </w:r>
      <w:r>
        <w:rPr>
          <w:rFonts w:ascii="Times New Roman" w:hAnsi="Times New Roman" w:cs="Times New Roman"/>
        </w:rPr>
        <w:t xml:space="preserve"> </w:t>
      </w:r>
      <w:r w:rsidRPr="009F16C2">
        <w:rPr>
          <w:rFonts w:ascii="Times New Roman" w:hAnsi="Times New Roman" w:cs="Times New Roman"/>
        </w:rPr>
        <w:t>непрерывное</w:t>
      </w:r>
      <w:r>
        <w:rPr>
          <w:rFonts w:ascii="Times New Roman" w:hAnsi="Times New Roman" w:cs="Times New Roman"/>
        </w:rPr>
        <w:t xml:space="preserve"> </w:t>
      </w:r>
      <w:r w:rsidRPr="009F16C2">
        <w:rPr>
          <w:rFonts w:ascii="Times New Roman" w:hAnsi="Times New Roman" w:cs="Times New Roman"/>
        </w:rPr>
        <w:t>образование</w:t>
      </w:r>
      <w:r>
        <w:rPr>
          <w:rFonts w:ascii="Times New Roman" w:hAnsi="Times New Roman" w:cs="Times New Roman"/>
        </w:rPr>
        <w:t xml:space="preserve"> </w:t>
      </w:r>
      <w:r w:rsidRPr="009F16C2">
        <w:rPr>
          <w:rFonts w:ascii="Times New Roman" w:hAnsi="Times New Roman" w:cs="Times New Roman"/>
        </w:rPr>
        <w:t>в</w:t>
      </w:r>
      <w:r>
        <w:rPr>
          <w:rFonts w:ascii="Times New Roman" w:hAnsi="Times New Roman" w:cs="Times New Roman"/>
        </w:rPr>
        <w:t xml:space="preserve"> </w:t>
      </w:r>
      <w:r w:rsidRPr="009F16C2">
        <w:rPr>
          <w:rFonts w:ascii="Times New Roman" w:hAnsi="Times New Roman" w:cs="Times New Roman"/>
        </w:rPr>
        <w:t>интересах</w:t>
      </w:r>
      <w:r>
        <w:rPr>
          <w:rFonts w:ascii="Times New Roman" w:hAnsi="Times New Roman" w:cs="Times New Roman"/>
        </w:rPr>
        <w:t xml:space="preserve"> </w:t>
      </w:r>
      <w:r w:rsidRPr="009F16C2">
        <w:rPr>
          <w:rFonts w:ascii="Times New Roman" w:hAnsi="Times New Roman" w:cs="Times New Roman"/>
        </w:rPr>
        <w:t>устойчивого развития.2014.№1.Т.12.С.</w:t>
      </w:r>
      <w:r>
        <w:rPr>
          <w:rFonts w:ascii="Times New Roman" w:hAnsi="Times New Roman" w:cs="Times New Roman"/>
        </w:rPr>
        <w:t>263-269.</w:t>
      </w:r>
    </w:p>
  </w:footnote>
  <w:footnote w:id="2">
    <w:p w:rsidR="001E5E99" w:rsidRPr="009F16C2" w:rsidRDefault="001E5E99">
      <w:pPr>
        <w:pStyle w:val="a6"/>
      </w:pPr>
      <w:r w:rsidRPr="009F16C2">
        <w:rPr>
          <w:rStyle w:val="a8"/>
        </w:rPr>
        <w:t>2</w:t>
      </w:r>
      <w:r w:rsidRPr="009F16C2">
        <w:rPr>
          <w:rFonts w:ascii="Times New Roman" w:hAnsi="Times New Roman" w:cs="Times New Roman"/>
        </w:rPr>
        <w:t>Крупник С.А., Мацкевич В.В. Функциональная грамотность в системе образ</w:t>
      </w:r>
      <w:r>
        <w:rPr>
          <w:rFonts w:ascii="Times New Roman" w:hAnsi="Times New Roman" w:cs="Times New Roman"/>
        </w:rPr>
        <w:t xml:space="preserve">ования Беларуси. – </w:t>
      </w:r>
      <w:proofErr w:type="gramStart"/>
      <w:r>
        <w:rPr>
          <w:rFonts w:ascii="Times New Roman" w:hAnsi="Times New Roman" w:cs="Times New Roman"/>
        </w:rPr>
        <w:t>Мн.: АПО, 201</w:t>
      </w:r>
      <w:r w:rsidRPr="009F16C2">
        <w:rPr>
          <w:rFonts w:ascii="Times New Roman" w:hAnsi="Times New Roman" w:cs="Times New Roman"/>
        </w:rPr>
        <w:t>3. 125 с. С. 100.)</w:t>
      </w:r>
      <w:proofErr w:type="gramEnd"/>
    </w:p>
  </w:footnote>
  <w:footnote w:id="3">
    <w:p w:rsidR="001E5E99" w:rsidRPr="00D80F9F" w:rsidRDefault="001E5E99">
      <w:pPr>
        <w:pStyle w:val="a6"/>
      </w:pPr>
      <w:r>
        <w:rPr>
          <w:rStyle w:val="a8"/>
        </w:rPr>
        <w:footnoteRef/>
      </w:r>
      <w:r w:rsidRPr="00D80F9F">
        <w:rPr>
          <w:rFonts w:ascii="Times New Roman" w:hAnsi="Times New Roman" w:cs="Times New Roman"/>
        </w:rPr>
        <w:t>КонцепцияФГОСОО</w:t>
      </w:r>
      <w:proofErr w:type="gramStart"/>
      <w:r w:rsidRPr="00D80F9F">
        <w:rPr>
          <w:rFonts w:ascii="Times New Roman" w:hAnsi="Times New Roman" w:cs="Times New Roman"/>
        </w:rPr>
        <w:t>,с</w:t>
      </w:r>
      <w:proofErr w:type="gramEnd"/>
      <w:r w:rsidRPr="00D80F9F">
        <w:rPr>
          <w:rFonts w:ascii="Times New Roman" w:hAnsi="Times New Roman" w:cs="Times New Roman"/>
        </w:rPr>
        <w:t>.17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019"/>
    <w:multiLevelType w:val="multilevel"/>
    <w:tmpl w:val="681C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03EA5"/>
    <w:multiLevelType w:val="hybridMultilevel"/>
    <w:tmpl w:val="DCC64A76"/>
    <w:lvl w:ilvl="0" w:tplc="0419000F">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5361A"/>
    <w:multiLevelType w:val="multilevel"/>
    <w:tmpl w:val="7B9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65DCC"/>
    <w:multiLevelType w:val="hybridMultilevel"/>
    <w:tmpl w:val="079EB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034962"/>
    <w:multiLevelType w:val="hybridMultilevel"/>
    <w:tmpl w:val="CFA4611C"/>
    <w:lvl w:ilvl="0" w:tplc="0234CF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AA71186"/>
    <w:multiLevelType w:val="multilevel"/>
    <w:tmpl w:val="CE2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F0F03"/>
    <w:multiLevelType w:val="hybridMultilevel"/>
    <w:tmpl w:val="5080A180"/>
    <w:lvl w:ilvl="0" w:tplc="D0BEC7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A44D8"/>
    <w:multiLevelType w:val="multilevel"/>
    <w:tmpl w:val="85A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B32DD"/>
    <w:multiLevelType w:val="hybridMultilevel"/>
    <w:tmpl w:val="10C25A96"/>
    <w:lvl w:ilvl="0" w:tplc="B5287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AB3F2C"/>
    <w:multiLevelType w:val="hybridMultilevel"/>
    <w:tmpl w:val="555E8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E32EA"/>
    <w:multiLevelType w:val="multilevel"/>
    <w:tmpl w:val="133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82947"/>
    <w:multiLevelType w:val="hybridMultilevel"/>
    <w:tmpl w:val="63E27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BE43CB"/>
    <w:multiLevelType w:val="hybridMultilevel"/>
    <w:tmpl w:val="1A326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4C086D"/>
    <w:multiLevelType w:val="hybridMultilevel"/>
    <w:tmpl w:val="783C3C4A"/>
    <w:lvl w:ilvl="0" w:tplc="5D1E9D9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187A7F"/>
    <w:multiLevelType w:val="multilevel"/>
    <w:tmpl w:val="763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F66D5"/>
    <w:multiLevelType w:val="hybridMultilevel"/>
    <w:tmpl w:val="725A47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4B2663D"/>
    <w:multiLevelType w:val="hybridMultilevel"/>
    <w:tmpl w:val="F2A0A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5D1CD7"/>
    <w:multiLevelType w:val="hybridMultilevel"/>
    <w:tmpl w:val="51349EDA"/>
    <w:lvl w:ilvl="0" w:tplc="86D893C6">
      <w:start w:val="1"/>
      <w:numFmt w:val="bullet"/>
      <w:lvlText w:val=""/>
      <w:lvlJc w:val="left"/>
      <w:pPr>
        <w:tabs>
          <w:tab w:val="num" w:pos="720"/>
        </w:tabs>
        <w:ind w:left="720" w:hanging="360"/>
      </w:pPr>
      <w:rPr>
        <w:rFonts w:ascii="Wingdings" w:hAnsi="Wingdings" w:hint="default"/>
      </w:rPr>
    </w:lvl>
    <w:lvl w:ilvl="1" w:tplc="B598187C" w:tentative="1">
      <w:start w:val="1"/>
      <w:numFmt w:val="bullet"/>
      <w:lvlText w:val=""/>
      <w:lvlJc w:val="left"/>
      <w:pPr>
        <w:tabs>
          <w:tab w:val="num" w:pos="1440"/>
        </w:tabs>
        <w:ind w:left="1440" w:hanging="360"/>
      </w:pPr>
      <w:rPr>
        <w:rFonts w:ascii="Wingdings" w:hAnsi="Wingdings" w:hint="default"/>
      </w:rPr>
    </w:lvl>
    <w:lvl w:ilvl="2" w:tplc="BEE031C4" w:tentative="1">
      <w:start w:val="1"/>
      <w:numFmt w:val="bullet"/>
      <w:lvlText w:val=""/>
      <w:lvlJc w:val="left"/>
      <w:pPr>
        <w:tabs>
          <w:tab w:val="num" w:pos="2160"/>
        </w:tabs>
        <w:ind w:left="2160" w:hanging="360"/>
      </w:pPr>
      <w:rPr>
        <w:rFonts w:ascii="Wingdings" w:hAnsi="Wingdings" w:hint="default"/>
      </w:rPr>
    </w:lvl>
    <w:lvl w:ilvl="3" w:tplc="887A1876" w:tentative="1">
      <w:start w:val="1"/>
      <w:numFmt w:val="bullet"/>
      <w:lvlText w:val=""/>
      <w:lvlJc w:val="left"/>
      <w:pPr>
        <w:tabs>
          <w:tab w:val="num" w:pos="2880"/>
        </w:tabs>
        <w:ind w:left="2880" w:hanging="360"/>
      </w:pPr>
      <w:rPr>
        <w:rFonts w:ascii="Wingdings" w:hAnsi="Wingdings" w:hint="default"/>
      </w:rPr>
    </w:lvl>
    <w:lvl w:ilvl="4" w:tplc="BB94ACF2" w:tentative="1">
      <w:start w:val="1"/>
      <w:numFmt w:val="bullet"/>
      <w:lvlText w:val=""/>
      <w:lvlJc w:val="left"/>
      <w:pPr>
        <w:tabs>
          <w:tab w:val="num" w:pos="3600"/>
        </w:tabs>
        <w:ind w:left="3600" w:hanging="360"/>
      </w:pPr>
      <w:rPr>
        <w:rFonts w:ascii="Wingdings" w:hAnsi="Wingdings" w:hint="default"/>
      </w:rPr>
    </w:lvl>
    <w:lvl w:ilvl="5" w:tplc="43A22B78" w:tentative="1">
      <w:start w:val="1"/>
      <w:numFmt w:val="bullet"/>
      <w:lvlText w:val=""/>
      <w:lvlJc w:val="left"/>
      <w:pPr>
        <w:tabs>
          <w:tab w:val="num" w:pos="4320"/>
        </w:tabs>
        <w:ind w:left="4320" w:hanging="360"/>
      </w:pPr>
      <w:rPr>
        <w:rFonts w:ascii="Wingdings" w:hAnsi="Wingdings" w:hint="default"/>
      </w:rPr>
    </w:lvl>
    <w:lvl w:ilvl="6" w:tplc="F77ACA7A" w:tentative="1">
      <w:start w:val="1"/>
      <w:numFmt w:val="bullet"/>
      <w:lvlText w:val=""/>
      <w:lvlJc w:val="left"/>
      <w:pPr>
        <w:tabs>
          <w:tab w:val="num" w:pos="5040"/>
        </w:tabs>
        <w:ind w:left="5040" w:hanging="360"/>
      </w:pPr>
      <w:rPr>
        <w:rFonts w:ascii="Wingdings" w:hAnsi="Wingdings" w:hint="default"/>
      </w:rPr>
    </w:lvl>
    <w:lvl w:ilvl="7" w:tplc="243C971C" w:tentative="1">
      <w:start w:val="1"/>
      <w:numFmt w:val="bullet"/>
      <w:lvlText w:val=""/>
      <w:lvlJc w:val="left"/>
      <w:pPr>
        <w:tabs>
          <w:tab w:val="num" w:pos="5760"/>
        </w:tabs>
        <w:ind w:left="5760" w:hanging="360"/>
      </w:pPr>
      <w:rPr>
        <w:rFonts w:ascii="Wingdings" w:hAnsi="Wingdings" w:hint="default"/>
      </w:rPr>
    </w:lvl>
    <w:lvl w:ilvl="8" w:tplc="9EAE1432" w:tentative="1">
      <w:start w:val="1"/>
      <w:numFmt w:val="bullet"/>
      <w:lvlText w:val=""/>
      <w:lvlJc w:val="left"/>
      <w:pPr>
        <w:tabs>
          <w:tab w:val="num" w:pos="6480"/>
        </w:tabs>
        <w:ind w:left="6480" w:hanging="360"/>
      </w:pPr>
      <w:rPr>
        <w:rFonts w:ascii="Wingdings" w:hAnsi="Wingdings" w:hint="default"/>
      </w:rPr>
    </w:lvl>
  </w:abstractNum>
  <w:abstractNum w:abstractNumId="18">
    <w:nsid w:val="5FF50DE9"/>
    <w:multiLevelType w:val="multilevel"/>
    <w:tmpl w:val="B4546B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18C0477"/>
    <w:multiLevelType w:val="hybridMultilevel"/>
    <w:tmpl w:val="6C40360A"/>
    <w:lvl w:ilvl="0" w:tplc="7D7EAF4E">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7F90FF6"/>
    <w:multiLevelType w:val="hybridMultilevel"/>
    <w:tmpl w:val="1D80073C"/>
    <w:lvl w:ilvl="0" w:tplc="D4A67150">
      <w:start w:val="1"/>
      <w:numFmt w:val="bullet"/>
      <w:lvlText w:val="•"/>
      <w:lvlJc w:val="left"/>
      <w:pPr>
        <w:tabs>
          <w:tab w:val="num" w:pos="720"/>
        </w:tabs>
        <w:ind w:left="720" w:hanging="360"/>
      </w:pPr>
      <w:rPr>
        <w:rFonts w:ascii="Arial" w:hAnsi="Arial" w:hint="default"/>
      </w:rPr>
    </w:lvl>
    <w:lvl w:ilvl="1" w:tplc="95742A30" w:tentative="1">
      <w:start w:val="1"/>
      <w:numFmt w:val="bullet"/>
      <w:lvlText w:val="•"/>
      <w:lvlJc w:val="left"/>
      <w:pPr>
        <w:tabs>
          <w:tab w:val="num" w:pos="1440"/>
        </w:tabs>
        <w:ind w:left="1440" w:hanging="360"/>
      </w:pPr>
      <w:rPr>
        <w:rFonts w:ascii="Arial" w:hAnsi="Arial" w:hint="default"/>
      </w:rPr>
    </w:lvl>
    <w:lvl w:ilvl="2" w:tplc="E38CFBDA" w:tentative="1">
      <w:start w:val="1"/>
      <w:numFmt w:val="bullet"/>
      <w:lvlText w:val="•"/>
      <w:lvlJc w:val="left"/>
      <w:pPr>
        <w:tabs>
          <w:tab w:val="num" w:pos="2160"/>
        </w:tabs>
        <w:ind w:left="2160" w:hanging="360"/>
      </w:pPr>
      <w:rPr>
        <w:rFonts w:ascii="Arial" w:hAnsi="Arial" w:hint="default"/>
      </w:rPr>
    </w:lvl>
    <w:lvl w:ilvl="3" w:tplc="76BECC18" w:tentative="1">
      <w:start w:val="1"/>
      <w:numFmt w:val="bullet"/>
      <w:lvlText w:val="•"/>
      <w:lvlJc w:val="left"/>
      <w:pPr>
        <w:tabs>
          <w:tab w:val="num" w:pos="2880"/>
        </w:tabs>
        <w:ind w:left="2880" w:hanging="360"/>
      </w:pPr>
      <w:rPr>
        <w:rFonts w:ascii="Arial" w:hAnsi="Arial" w:hint="default"/>
      </w:rPr>
    </w:lvl>
    <w:lvl w:ilvl="4" w:tplc="353CA808" w:tentative="1">
      <w:start w:val="1"/>
      <w:numFmt w:val="bullet"/>
      <w:lvlText w:val="•"/>
      <w:lvlJc w:val="left"/>
      <w:pPr>
        <w:tabs>
          <w:tab w:val="num" w:pos="3600"/>
        </w:tabs>
        <w:ind w:left="3600" w:hanging="360"/>
      </w:pPr>
      <w:rPr>
        <w:rFonts w:ascii="Arial" w:hAnsi="Arial" w:hint="default"/>
      </w:rPr>
    </w:lvl>
    <w:lvl w:ilvl="5" w:tplc="CF880B7E" w:tentative="1">
      <w:start w:val="1"/>
      <w:numFmt w:val="bullet"/>
      <w:lvlText w:val="•"/>
      <w:lvlJc w:val="left"/>
      <w:pPr>
        <w:tabs>
          <w:tab w:val="num" w:pos="4320"/>
        </w:tabs>
        <w:ind w:left="4320" w:hanging="360"/>
      </w:pPr>
      <w:rPr>
        <w:rFonts w:ascii="Arial" w:hAnsi="Arial" w:hint="default"/>
      </w:rPr>
    </w:lvl>
    <w:lvl w:ilvl="6" w:tplc="606A3C14" w:tentative="1">
      <w:start w:val="1"/>
      <w:numFmt w:val="bullet"/>
      <w:lvlText w:val="•"/>
      <w:lvlJc w:val="left"/>
      <w:pPr>
        <w:tabs>
          <w:tab w:val="num" w:pos="5040"/>
        </w:tabs>
        <w:ind w:left="5040" w:hanging="360"/>
      </w:pPr>
      <w:rPr>
        <w:rFonts w:ascii="Arial" w:hAnsi="Arial" w:hint="default"/>
      </w:rPr>
    </w:lvl>
    <w:lvl w:ilvl="7" w:tplc="353ED4D2" w:tentative="1">
      <w:start w:val="1"/>
      <w:numFmt w:val="bullet"/>
      <w:lvlText w:val="•"/>
      <w:lvlJc w:val="left"/>
      <w:pPr>
        <w:tabs>
          <w:tab w:val="num" w:pos="5760"/>
        </w:tabs>
        <w:ind w:left="5760" w:hanging="360"/>
      </w:pPr>
      <w:rPr>
        <w:rFonts w:ascii="Arial" w:hAnsi="Arial" w:hint="default"/>
      </w:rPr>
    </w:lvl>
    <w:lvl w:ilvl="8" w:tplc="3494A122" w:tentative="1">
      <w:start w:val="1"/>
      <w:numFmt w:val="bullet"/>
      <w:lvlText w:val="•"/>
      <w:lvlJc w:val="left"/>
      <w:pPr>
        <w:tabs>
          <w:tab w:val="num" w:pos="6480"/>
        </w:tabs>
        <w:ind w:left="6480" w:hanging="360"/>
      </w:pPr>
      <w:rPr>
        <w:rFonts w:ascii="Arial" w:hAnsi="Arial" w:hint="default"/>
      </w:rPr>
    </w:lvl>
  </w:abstractNum>
  <w:abstractNum w:abstractNumId="21">
    <w:nsid w:val="6BA61C22"/>
    <w:multiLevelType w:val="hybridMultilevel"/>
    <w:tmpl w:val="E62CB7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6FDE7872"/>
    <w:multiLevelType w:val="hybridMultilevel"/>
    <w:tmpl w:val="9A72B5A0"/>
    <w:lvl w:ilvl="0" w:tplc="6DFE0B0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336EB3"/>
    <w:multiLevelType w:val="multilevel"/>
    <w:tmpl w:val="0F7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A17877"/>
    <w:multiLevelType w:val="multilevel"/>
    <w:tmpl w:val="6BEA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883B93"/>
    <w:multiLevelType w:val="multilevel"/>
    <w:tmpl w:val="81BC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13B73"/>
    <w:multiLevelType w:val="multilevel"/>
    <w:tmpl w:val="BB1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5"/>
  </w:num>
  <w:num w:numId="5">
    <w:abstractNumId w:val="22"/>
  </w:num>
  <w:num w:numId="6">
    <w:abstractNumId w:val="8"/>
  </w:num>
  <w:num w:numId="7">
    <w:abstractNumId w:val="9"/>
  </w:num>
  <w:num w:numId="8">
    <w:abstractNumId w:val="16"/>
  </w:num>
  <w:num w:numId="9">
    <w:abstractNumId w:val="11"/>
  </w:num>
  <w:num w:numId="10">
    <w:abstractNumId w:val="12"/>
  </w:num>
  <w:num w:numId="11">
    <w:abstractNumId w:val="13"/>
  </w:num>
  <w:num w:numId="12">
    <w:abstractNumId w:val="7"/>
  </w:num>
  <w:num w:numId="13">
    <w:abstractNumId w:val="19"/>
  </w:num>
  <w:num w:numId="14">
    <w:abstractNumId w:val="20"/>
  </w:num>
  <w:num w:numId="15">
    <w:abstractNumId w:val="4"/>
  </w:num>
  <w:num w:numId="16">
    <w:abstractNumId w:val="21"/>
  </w:num>
  <w:num w:numId="17">
    <w:abstractNumId w:val="3"/>
  </w:num>
  <w:num w:numId="18">
    <w:abstractNumId w:val="6"/>
  </w:num>
  <w:num w:numId="19">
    <w:abstractNumId w:val="23"/>
  </w:num>
  <w:num w:numId="20">
    <w:abstractNumId w:val="5"/>
  </w:num>
  <w:num w:numId="21">
    <w:abstractNumId w:val="10"/>
  </w:num>
  <w:num w:numId="22">
    <w:abstractNumId w:val="26"/>
  </w:num>
  <w:num w:numId="23">
    <w:abstractNumId w:val="25"/>
  </w:num>
  <w:num w:numId="24">
    <w:abstractNumId w:val="0"/>
  </w:num>
  <w:num w:numId="25">
    <w:abstractNumId w:val="14"/>
  </w:num>
  <w:num w:numId="26">
    <w:abstractNumId w:val="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AC4599"/>
    <w:rsid w:val="00002F0A"/>
    <w:rsid w:val="00007E50"/>
    <w:rsid w:val="0002329F"/>
    <w:rsid w:val="00031173"/>
    <w:rsid w:val="000345A8"/>
    <w:rsid w:val="0005010A"/>
    <w:rsid w:val="00050C3D"/>
    <w:rsid w:val="000616B3"/>
    <w:rsid w:val="000638C2"/>
    <w:rsid w:val="00074763"/>
    <w:rsid w:val="00082D41"/>
    <w:rsid w:val="00087177"/>
    <w:rsid w:val="00090361"/>
    <w:rsid w:val="000A420F"/>
    <w:rsid w:val="000A7A08"/>
    <w:rsid w:val="000B3E88"/>
    <w:rsid w:val="000C1DF4"/>
    <w:rsid w:val="000C5583"/>
    <w:rsid w:val="000E28FD"/>
    <w:rsid w:val="000E52AC"/>
    <w:rsid w:val="00134A8C"/>
    <w:rsid w:val="00135825"/>
    <w:rsid w:val="001451E2"/>
    <w:rsid w:val="00164209"/>
    <w:rsid w:val="0016542D"/>
    <w:rsid w:val="00165B28"/>
    <w:rsid w:val="0016712D"/>
    <w:rsid w:val="00172168"/>
    <w:rsid w:val="00175818"/>
    <w:rsid w:val="001903C5"/>
    <w:rsid w:val="0019050F"/>
    <w:rsid w:val="001A3FC0"/>
    <w:rsid w:val="001E5A47"/>
    <w:rsid w:val="001E5E99"/>
    <w:rsid w:val="001F0228"/>
    <w:rsid w:val="0020063F"/>
    <w:rsid w:val="00204EDB"/>
    <w:rsid w:val="00214687"/>
    <w:rsid w:val="002312AE"/>
    <w:rsid w:val="002321AE"/>
    <w:rsid w:val="00261E8A"/>
    <w:rsid w:val="00266829"/>
    <w:rsid w:val="002758AA"/>
    <w:rsid w:val="00290F32"/>
    <w:rsid w:val="00291982"/>
    <w:rsid w:val="002C0383"/>
    <w:rsid w:val="002C1780"/>
    <w:rsid w:val="002D7400"/>
    <w:rsid w:val="002E4C75"/>
    <w:rsid w:val="002F4FBF"/>
    <w:rsid w:val="002F5F3C"/>
    <w:rsid w:val="002F6F09"/>
    <w:rsid w:val="00321C7F"/>
    <w:rsid w:val="0033668C"/>
    <w:rsid w:val="00354D82"/>
    <w:rsid w:val="003618EA"/>
    <w:rsid w:val="00377BE2"/>
    <w:rsid w:val="00385EB1"/>
    <w:rsid w:val="00390CE8"/>
    <w:rsid w:val="0039122E"/>
    <w:rsid w:val="00391B3D"/>
    <w:rsid w:val="003B58CD"/>
    <w:rsid w:val="003C42EA"/>
    <w:rsid w:val="003C4F8B"/>
    <w:rsid w:val="003E26D5"/>
    <w:rsid w:val="0040007E"/>
    <w:rsid w:val="00414464"/>
    <w:rsid w:val="004252CC"/>
    <w:rsid w:val="004266ED"/>
    <w:rsid w:val="004328AD"/>
    <w:rsid w:val="00435CD0"/>
    <w:rsid w:val="00443B1A"/>
    <w:rsid w:val="00451F53"/>
    <w:rsid w:val="00452C48"/>
    <w:rsid w:val="00466494"/>
    <w:rsid w:val="00466CA5"/>
    <w:rsid w:val="0047073E"/>
    <w:rsid w:val="00485F3A"/>
    <w:rsid w:val="0048664F"/>
    <w:rsid w:val="004A1BE3"/>
    <w:rsid w:val="004B2B52"/>
    <w:rsid w:val="004D25AB"/>
    <w:rsid w:val="004E2940"/>
    <w:rsid w:val="004F784F"/>
    <w:rsid w:val="00504C84"/>
    <w:rsid w:val="00526E2A"/>
    <w:rsid w:val="00526F9B"/>
    <w:rsid w:val="005400FF"/>
    <w:rsid w:val="00541F6C"/>
    <w:rsid w:val="005534EC"/>
    <w:rsid w:val="005545DE"/>
    <w:rsid w:val="00561877"/>
    <w:rsid w:val="00570BD0"/>
    <w:rsid w:val="00581810"/>
    <w:rsid w:val="005C45D1"/>
    <w:rsid w:val="005F2A27"/>
    <w:rsid w:val="00620D0C"/>
    <w:rsid w:val="006265DD"/>
    <w:rsid w:val="00634C11"/>
    <w:rsid w:val="006368DF"/>
    <w:rsid w:val="006450FC"/>
    <w:rsid w:val="00650FF6"/>
    <w:rsid w:val="006A71E6"/>
    <w:rsid w:val="006D1773"/>
    <w:rsid w:val="007023C7"/>
    <w:rsid w:val="00703AF4"/>
    <w:rsid w:val="0070645D"/>
    <w:rsid w:val="007067AC"/>
    <w:rsid w:val="00714883"/>
    <w:rsid w:val="0072135D"/>
    <w:rsid w:val="0072773E"/>
    <w:rsid w:val="00731968"/>
    <w:rsid w:val="00763B06"/>
    <w:rsid w:val="00765EC0"/>
    <w:rsid w:val="00774259"/>
    <w:rsid w:val="0077609A"/>
    <w:rsid w:val="00780ADB"/>
    <w:rsid w:val="00791310"/>
    <w:rsid w:val="007D36CE"/>
    <w:rsid w:val="007D7661"/>
    <w:rsid w:val="007E7468"/>
    <w:rsid w:val="007F1394"/>
    <w:rsid w:val="007F43DF"/>
    <w:rsid w:val="0080664F"/>
    <w:rsid w:val="008229F0"/>
    <w:rsid w:val="00840E59"/>
    <w:rsid w:val="008704AB"/>
    <w:rsid w:val="00873B6C"/>
    <w:rsid w:val="0088738F"/>
    <w:rsid w:val="008B1139"/>
    <w:rsid w:val="008B4CA7"/>
    <w:rsid w:val="008C4A68"/>
    <w:rsid w:val="008E2B5F"/>
    <w:rsid w:val="00902049"/>
    <w:rsid w:val="00906F2F"/>
    <w:rsid w:val="00912E46"/>
    <w:rsid w:val="0091445A"/>
    <w:rsid w:val="00936A44"/>
    <w:rsid w:val="00953C66"/>
    <w:rsid w:val="00971F94"/>
    <w:rsid w:val="00975102"/>
    <w:rsid w:val="00977C90"/>
    <w:rsid w:val="00996283"/>
    <w:rsid w:val="009B1FAB"/>
    <w:rsid w:val="009C24D5"/>
    <w:rsid w:val="009D282B"/>
    <w:rsid w:val="009D57C7"/>
    <w:rsid w:val="009D7BCF"/>
    <w:rsid w:val="009F16C2"/>
    <w:rsid w:val="009F1B3B"/>
    <w:rsid w:val="009F4E16"/>
    <w:rsid w:val="00A036B6"/>
    <w:rsid w:val="00A052E2"/>
    <w:rsid w:val="00A13C05"/>
    <w:rsid w:val="00A13E75"/>
    <w:rsid w:val="00A36D43"/>
    <w:rsid w:val="00A409B8"/>
    <w:rsid w:val="00A4406B"/>
    <w:rsid w:val="00A50F7E"/>
    <w:rsid w:val="00A74DE0"/>
    <w:rsid w:val="00A8487F"/>
    <w:rsid w:val="00A93A79"/>
    <w:rsid w:val="00AA4D02"/>
    <w:rsid w:val="00AB0D6E"/>
    <w:rsid w:val="00AC14A3"/>
    <w:rsid w:val="00AC1A10"/>
    <w:rsid w:val="00AC4599"/>
    <w:rsid w:val="00AD5715"/>
    <w:rsid w:val="00AE51D0"/>
    <w:rsid w:val="00B0303C"/>
    <w:rsid w:val="00B03927"/>
    <w:rsid w:val="00B06D2F"/>
    <w:rsid w:val="00B152DF"/>
    <w:rsid w:val="00B330A6"/>
    <w:rsid w:val="00B60289"/>
    <w:rsid w:val="00B603CB"/>
    <w:rsid w:val="00B71F33"/>
    <w:rsid w:val="00B942FA"/>
    <w:rsid w:val="00B967D9"/>
    <w:rsid w:val="00B97CA3"/>
    <w:rsid w:val="00BA7150"/>
    <w:rsid w:val="00BB48C2"/>
    <w:rsid w:val="00BF244A"/>
    <w:rsid w:val="00BF3117"/>
    <w:rsid w:val="00C147D8"/>
    <w:rsid w:val="00C20DD3"/>
    <w:rsid w:val="00C33394"/>
    <w:rsid w:val="00C4162D"/>
    <w:rsid w:val="00C45D28"/>
    <w:rsid w:val="00C52508"/>
    <w:rsid w:val="00C63D39"/>
    <w:rsid w:val="00C7420F"/>
    <w:rsid w:val="00C74AE7"/>
    <w:rsid w:val="00C83952"/>
    <w:rsid w:val="00CA51C7"/>
    <w:rsid w:val="00CA6C6E"/>
    <w:rsid w:val="00CB3F38"/>
    <w:rsid w:val="00CC50D4"/>
    <w:rsid w:val="00CD7E27"/>
    <w:rsid w:val="00CF7A85"/>
    <w:rsid w:val="00D314DC"/>
    <w:rsid w:val="00D320D6"/>
    <w:rsid w:val="00D44721"/>
    <w:rsid w:val="00D47A79"/>
    <w:rsid w:val="00D66864"/>
    <w:rsid w:val="00D80F9F"/>
    <w:rsid w:val="00D82B58"/>
    <w:rsid w:val="00D9189B"/>
    <w:rsid w:val="00D95DB7"/>
    <w:rsid w:val="00DC19C3"/>
    <w:rsid w:val="00DD302C"/>
    <w:rsid w:val="00DD4F3D"/>
    <w:rsid w:val="00DF586F"/>
    <w:rsid w:val="00E13B6F"/>
    <w:rsid w:val="00E606DB"/>
    <w:rsid w:val="00E7505E"/>
    <w:rsid w:val="00E85388"/>
    <w:rsid w:val="00EA62ED"/>
    <w:rsid w:val="00EB2B5B"/>
    <w:rsid w:val="00ED58A6"/>
    <w:rsid w:val="00EE5A46"/>
    <w:rsid w:val="00F03EE1"/>
    <w:rsid w:val="00F20291"/>
    <w:rsid w:val="00F21380"/>
    <w:rsid w:val="00F45E6F"/>
    <w:rsid w:val="00F639C9"/>
    <w:rsid w:val="00F71B49"/>
    <w:rsid w:val="00F726E3"/>
    <w:rsid w:val="00F77A94"/>
    <w:rsid w:val="00F83D01"/>
    <w:rsid w:val="00F84D0D"/>
    <w:rsid w:val="00F964F4"/>
    <w:rsid w:val="00FA5259"/>
    <w:rsid w:val="00FD0E26"/>
    <w:rsid w:val="00FE7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99"/>
    <w:pPr>
      <w:suppressAutoHyphens/>
      <w:spacing w:after="0"/>
    </w:pPr>
    <w:rPr>
      <w:rFonts w:ascii="Calibri" w:eastAsia="SimSun" w:hAnsi="Calibri" w:cs="Calibri"/>
      <w:kern w:val="2"/>
    </w:rPr>
  </w:style>
  <w:style w:type="paragraph" w:styleId="1">
    <w:name w:val="heading 1"/>
    <w:basedOn w:val="a"/>
    <w:link w:val="10"/>
    <w:qFormat/>
    <w:rsid w:val="00840E59"/>
    <w:pPr>
      <w:keepNext/>
      <w:keepLines/>
      <w:spacing w:before="480"/>
      <w:outlineLvl w:val="0"/>
    </w:pPr>
    <w:rPr>
      <w:rFonts w:ascii="Cambria" w:hAnsi="Cambria" w:cs="font292"/>
      <w:b/>
      <w:bCs/>
      <w:color w:val="365F91"/>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C4599"/>
    <w:pPr>
      <w:suppressAutoHyphens/>
      <w:spacing w:after="0" w:line="100" w:lineRule="atLeast"/>
    </w:pPr>
    <w:rPr>
      <w:rFonts w:ascii="Calibri" w:eastAsia="Times New Roman" w:hAnsi="Calibri" w:cs="Calibri"/>
      <w:kern w:val="2"/>
      <w:lang w:eastAsia="ru-RU"/>
    </w:rPr>
  </w:style>
  <w:style w:type="paragraph" w:styleId="a3">
    <w:name w:val="Balloon Text"/>
    <w:basedOn w:val="a"/>
    <w:link w:val="a4"/>
    <w:uiPriority w:val="99"/>
    <w:semiHidden/>
    <w:unhideWhenUsed/>
    <w:rsid w:val="00B942F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2FA"/>
    <w:rPr>
      <w:rFonts w:ascii="Tahoma" w:eastAsia="SimSun" w:hAnsi="Tahoma" w:cs="Tahoma"/>
      <w:kern w:val="2"/>
      <w:sz w:val="16"/>
      <w:szCs w:val="16"/>
    </w:rPr>
  </w:style>
  <w:style w:type="paragraph" w:styleId="a5">
    <w:name w:val="Normal (Web)"/>
    <w:basedOn w:val="a"/>
    <w:unhideWhenUsed/>
    <w:qFormat/>
    <w:rsid w:val="00204ED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footnote text"/>
    <w:basedOn w:val="a"/>
    <w:link w:val="a7"/>
    <w:uiPriority w:val="99"/>
    <w:semiHidden/>
    <w:unhideWhenUsed/>
    <w:rsid w:val="005C45D1"/>
    <w:pPr>
      <w:spacing w:line="240" w:lineRule="auto"/>
    </w:pPr>
    <w:rPr>
      <w:sz w:val="20"/>
      <w:szCs w:val="20"/>
    </w:rPr>
  </w:style>
  <w:style w:type="character" w:customStyle="1" w:styleId="a7">
    <w:name w:val="Текст сноски Знак"/>
    <w:basedOn w:val="a0"/>
    <w:link w:val="a6"/>
    <w:uiPriority w:val="99"/>
    <w:semiHidden/>
    <w:rsid w:val="005C45D1"/>
    <w:rPr>
      <w:rFonts w:ascii="Calibri" w:eastAsia="SimSun" w:hAnsi="Calibri" w:cs="Calibri"/>
      <w:kern w:val="2"/>
      <w:sz w:val="20"/>
      <w:szCs w:val="20"/>
    </w:rPr>
  </w:style>
  <w:style w:type="character" w:styleId="a8">
    <w:name w:val="footnote reference"/>
    <w:basedOn w:val="a0"/>
    <w:uiPriority w:val="99"/>
    <w:semiHidden/>
    <w:unhideWhenUsed/>
    <w:rsid w:val="005C45D1"/>
    <w:rPr>
      <w:vertAlign w:val="superscript"/>
    </w:rPr>
  </w:style>
  <w:style w:type="paragraph" w:styleId="a9">
    <w:name w:val="header"/>
    <w:basedOn w:val="a"/>
    <w:link w:val="aa"/>
    <w:uiPriority w:val="99"/>
    <w:unhideWhenUsed/>
    <w:rsid w:val="005C45D1"/>
    <w:pPr>
      <w:tabs>
        <w:tab w:val="center" w:pos="4677"/>
        <w:tab w:val="right" w:pos="9355"/>
      </w:tabs>
      <w:spacing w:line="240" w:lineRule="auto"/>
    </w:pPr>
  </w:style>
  <w:style w:type="character" w:customStyle="1" w:styleId="aa">
    <w:name w:val="Верхний колонтитул Знак"/>
    <w:basedOn w:val="a0"/>
    <w:link w:val="a9"/>
    <w:uiPriority w:val="99"/>
    <w:rsid w:val="005C45D1"/>
    <w:rPr>
      <w:rFonts w:ascii="Calibri" w:eastAsia="SimSun" w:hAnsi="Calibri" w:cs="Calibri"/>
      <w:kern w:val="2"/>
    </w:rPr>
  </w:style>
  <w:style w:type="paragraph" w:styleId="ab">
    <w:name w:val="footer"/>
    <w:basedOn w:val="a"/>
    <w:link w:val="ac"/>
    <w:uiPriority w:val="99"/>
    <w:unhideWhenUsed/>
    <w:rsid w:val="005C45D1"/>
    <w:pPr>
      <w:tabs>
        <w:tab w:val="center" w:pos="4677"/>
        <w:tab w:val="right" w:pos="9355"/>
      </w:tabs>
      <w:spacing w:line="240" w:lineRule="auto"/>
    </w:pPr>
  </w:style>
  <w:style w:type="character" w:customStyle="1" w:styleId="ac">
    <w:name w:val="Нижний колонтитул Знак"/>
    <w:basedOn w:val="a0"/>
    <w:link w:val="ab"/>
    <w:uiPriority w:val="99"/>
    <w:rsid w:val="005C45D1"/>
    <w:rPr>
      <w:rFonts w:ascii="Calibri" w:eastAsia="SimSun" w:hAnsi="Calibri" w:cs="Calibri"/>
      <w:kern w:val="2"/>
    </w:rPr>
  </w:style>
  <w:style w:type="character" w:styleId="ad">
    <w:name w:val="Strong"/>
    <w:basedOn w:val="a0"/>
    <w:qFormat/>
    <w:rsid w:val="00CA51C7"/>
    <w:rPr>
      <w:b/>
      <w:bCs/>
    </w:rPr>
  </w:style>
  <w:style w:type="character" w:styleId="ae">
    <w:name w:val="Emphasis"/>
    <w:basedOn w:val="a0"/>
    <w:uiPriority w:val="20"/>
    <w:qFormat/>
    <w:rsid w:val="00F03EE1"/>
    <w:rPr>
      <w:i/>
      <w:iCs/>
    </w:rPr>
  </w:style>
  <w:style w:type="character" w:customStyle="1" w:styleId="c11">
    <w:name w:val="c11"/>
    <w:basedOn w:val="a0"/>
    <w:rsid w:val="004266ED"/>
  </w:style>
  <w:style w:type="paragraph" w:styleId="af">
    <w:name w:val="List Paragraph"/>
    <w:basedOn w:val="a"/>
    <w:uiPriority w:val="34"/>
    <w:qFormat/>
    <w:rsid w:val="004266ED"/>
    <w:pPr>
      <w:widowControl w:val="0"/>
      <w:suppressAutoHyphens w:val="0"/>
      <w:autoSpaceDE w:val="0"/>
      <w:autoSpaceDN w:val="0"/>
      <w:spacing w:line="240" w:lineRule="auto"/>
      <w:ind w:left="278" w:firstLine="707"/>
      <w:jc w:val="both"/>
    </w:pPr>
    <w:rPr>
      <w:rFonts w:ascii="Times New Roman" w:eastAsia="Times New Roman" w:hAnsi="Times New Roman" w:cs="Times New Roman"/>
      <w:kern w:val="0"/>
    </w:rPr>
  </w:style>
  <w:style w:type="character" w:customStyle="1" w:styleId="apple-converted-space">
    <w:name w:val="apple-converted-space"/>
    <w:basedOn w:val="a0"/>
    <w:rsid w:val="004266ED"/>
  </w:style>
  <w:style w:type="table" w:styleId="af0">
    <w:name w:val="Table Grid"/>
    <w:basedOn w:val="a1"/>
    <w:uiPriority w:val="59"/>
    <w:rsid w:val="002F4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1 см"/>
    <w:basedOn w:val="a"/>
    <w:rsid w:val="002F4FBF"/>
    <w:pPr>
      <w:suppressAutoHyphens w:val="0"/>
      <w:spacing w:line="240" w:lineRule="auto"/>
      <w:ind w:firstLine="567"/>
      <w:jc w:val="both"/>
    </w:pPr>
    <w:rPr>
      <w:rFonts w:ascii="Times New Roman" w:eastAsia="Times New Roman" w:hAnsi="Times New Roman" w:cs="Times New Roman"/>
      <w:kern w:val="0"/>
      <w:sz w:val="28"/>
      <w:szCs w:val="20"/>
      <w:lang w:eastAsia="ru-RU"/>
    </w:rPr>
  </w:style>
  <w:style w:type="paragraph" w:customStyle="1" w:styleId="13">
    <w:name w:val="Абзац списка1"/>
    <w:basedOn w:val="a"/>
    <w:uiPriority w:val="99"/>
    <w:qFormat/>
    <w:rsid w:val="002F4FBF"/>
    <w:pPr>
      <w:spacing w:after="160" w:line="256" w:lineRule="auto"/>
      <w:ind w:left="720"/>
    </w:pPr>
    <w:rPr>
      <w:rFonts w:ascii="Times New Roman" w:eastAsia="Times New Roman" w:hAnsi="Times New Roman" w:cs="Times New Roman"/>
      <w:kern w:val="0"/>
      <w:sz w:val="28"/>
      <w:szCs w:val="28"/>
      <w:lang w:eastAsia="ar-SA"/>
    </w:rPr>
  </w:style>
  <w:style w:type="character" w:customStyle="1" w:styleId="10">
    <w:name w:val="Заголовок 1 Знак"/>
    <w:basedOn w:val="a0"/>
    <w:link w:val="1"/>
    <w:rsid w:val="00840E59"/>
    <w:rPr>
      <w:rFonts w:ascii="Cambria" w:eastAsia="SimSun" w:hAnsi="Cambria" w:cs="font292"/>
      <w:b/>
      <w:bCs/>
      <w:color w:val="365F91"/>
      <w:kern w:val="1"/>
      <w:sz w:val="28"/>
      <w:szCs w:val="28"/>
    </w:rPr>
  </w:style>
  <w:style w:type="character" w:styleId="af1">
    <w:name w:val="Hyperlink"/>
    <w:uiPriority w:val="99"/>
    <w:rsid w:val="00840E59"/>
    <w:rPr>
      <w:color w:val="0000FF"/>
      <w:u w:val="single"/>
    </w:rPr>
  </w:style>
  <w:style w:type="paragraph" w:styleId="af2">
    <w:name w:val="Body Text"/>
    <w:basedOn w:val="a"/>
    <w:link w:val="af3"/>
    <w:uiPriority w:val="1"/>
    <w:qFormat/>
    <w:rsid w:val="00135825"/>
    <w:pPr>
      <w:widowControl w:val="0"/>
      <w:suppressAutoHyphens w:val="0"/>
      <w:autoSpaceDE w:val="0"/>
      <w:autoSpaceDN w:val="0"/>
      <w:spacing w:line="240" w:lineRule="auto"/>
      <w:ind w:left="400" w:firstLine="707"/>
      <w:jc w:val="both"/>
    </w:pPr>
    <w:rPr>
      <w:rFonts w:ascii="Times New Roman" w:eastAsia="Times New Roman" w:hAnsi="Times New Roman" w:cs="Times New Roman"/>
      <w:kern w:val="0"/>
      <w:sz w:val="24"/>
      <w:szCs w:val="24"/>
    </w:rPr>
  </w:style>
  <w:style w:type="character" w:customStyle="1" w:styleId="af3">
    <w:name w:val="Основной текст Знак"/>
    <w:basedOn w:val="a0"/>
    <w:link w:val="af2"/>
    <w:uiPriority w:val="1"/>
    <w:rsid w:val="00135825"/>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7609A"/>
    <w:rPr>
      <w:rFonts w:ascii="Times New Roman" w:hAnsi="Times New Roman" w:cs="Times New Roman"/>
      <w:sz w:val="24"/>
      <w:szCs w:val="24"/>
      <w:u w:val="none"/>
    </w:rPr>
  </w:style>
  <w:style w:type="paragraph" w:customStyle="1" w:styleId="2">
    <w:name w:val="Абзац списка2"/>
    <w:basedOn w:val="a"/>
    <w:uiPriority w:val="99"/>
    <w:qFormat/>
    <w:rsid w:val="0077609A"/>
    <w:pPr>
      <w:spacing w:after="160" w:line="256" w:lineRule="auto"/>
      <w:ind w:left="720"/>
    </w:pPr>
    <w:rPr>
      <w:rFonts w:ascii="Times New Roman" w:eastAsia="Times New Roman" w:hAnsi="Times New Roman" w:cs="Times New Roman"/>
      <w:kern w:val="0"/>
      <w:sz w:val="28"/>
      <w:szCs w:val="28"/>
      <w:lang w:eastAsia="ar-SA"/>
    </w:rPr>
  </w:style>
  <w:style w:type="paragraph" w:styleId="af4">
    <w:name w:val="No Spacing"/>
    <w:uiPriority w:val="1"/>
    <w:qFormat/>
    <w:rsid w:val="0077609A"/>
    <w:pPr>
      <w:spacing w:after="0" w:line="240" w:lineRule="auto"/>
    </w:pPr>
    <w:rPr>
      <w:rFonts w:ascii="Times New Roman" w:eastAsia="Times New Roman" w:hAnsi="Times New Roman" w:cs="Times New Roman"/>
      <w:sz w:val="20"/>
      <w:szCs w:val="20"/>
      <w:lang w:eastAsia="ru-RU"/>
    </w:rPr>
  </w:style>
  <w:style w:type="paragraph" w:customStyle="1" w:styleId="c1">
    <w:name w:val="c1"/>
    <w:basedOn w:val="a"/>
    <w:rsid w:val="00953C6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6761410">
      <w:bodyDiv w:val="1"/>
      <w:marLeft w:val="0"/>
      <w:marRight w:val="0"/>
      <w:marTop w:val="0"/>
      <w:marBottom w:val="0"/>
      <w:divBdr>
        <w:top w:val="none" w:sz="0" w:space="0" w:color="auto"/>
        <w:left w:val="none" w:sz="0" w:space="0" w:color="auto"/>
        <w:bottom w:val="none" w:sz="0" w:space="0" w:color="auto"/>
        <w:right w:val="none" w:sz="0" w:space="0" w:color="auto"/>
      </w:divBdr>
    </w:div>
    <w:div w:id="74324311">
      <w:bodyDiv w:val="1"/>
      <w:marLeft w:val="0"/>
      <w:marRight w:val="0"/>
      <w:marTop w:val="0"/>
      <w:marBottom w:val="0"/>
      <w:divBdr>
        <w:top w:val="none" w:sz="0" w:space="0" w:color="auto"/>
        <w:left w:val="none" w:sz="0" w:space="0" w:color="auto"/>
        <w:bottom w:val="none" w:sz="0" w:space="0" w:color="auto"/>
        <w:right w:val="none" w:sz="0" w:space="0" w:color="auto"/>
      </w:divBdr>
    </w:div>
    <w:div w:id="154808856">
      <w:bodyDiv w:val="1"/>
      <w:marLeft w:val="0"/>
      <w:marRight w:val="0"/>
      <w:marTop w:val="0"/>
      <w:marBottom w:val="0"/>
      <w:divBdr>
        <w:top w:val="none" w:sz="0" w:space="0" w:color="auto"/>
        <w:left w:val="none" w:sz="0" w:space="0" w:color="auto"/>
        <w:bottom w:val="none" w:sz="0" w:space="0" w:color="auto"/>
        <w:right w:val="none" w:sz="0" w:space="0" w:color="auto"/>
      </w:divBdr>
    </w:div>
    <w:div w:id="365912013">
      <w:bodyDiv w:val="1"/>
      <w:marLeft w:val="0"/>
      <w:marRight w:val="0"/>
      <w:marTop w:val="0"/>
      <w:marBottom w:val="0"/>
      <w:divBdr>
        <w:top w:val="none" w:sz="0" w:space="0" w:color="auto"/>
        <w:left w:val="none" w:sz="0" w:space="0" w:color="auto"/>
        <w:bottom w:val="none" w:sz="0" w:space="0" w:color="auto"/>
        <w:right w:val="none" w:sz="0" w:space="0" w:color="auto"/>
      </w:divBdr>
    </w:div>
    <w:div w:id="527762601">
      <w:bodyDiv w:val="1"/>
      <w:marLeft w:val="0"/>
      <w:marRight w:val="0"/>
      <w:marTop w:val="0"/>
      <w:marBottom w:val="0"/>
      <w:divBdr>
        <w:top w:val="none" w:sz="0" w:space="0" w:color="auto"/>
        <w:left w:val="none" w:sz="0" w:space="0" w:color="auto"/>
        <w:bottom w:val="none" w:sz="0" w:space="0" w:color="auto"/>
        <w:right w:val="none" w:sz="0" w:space="0" w:color="auto"/>
      </w:divBdr>
    </w:div>
    <w:div w:id="997228145">
      <w:bodyDiv w:val="1"/>
      <w:marLeft w:val="0"/>
      <w:marRight w:val="0"/>
      <w:marTop w:val="0"/>
      <w:marBottom w:val="0"/>
      <w:divBdr>
        <w:top w:val="none" w:sz="0" w:space="0" w:color="auto"/>
        <w:left w:val="none" w:sz="0" w:space="0" w:color="auto"/>
        <w:bottom w:val="none" w:sz="0" w:space="0" w:color="auto"/>
        <w:right w:val="none" w:sz="0" w:space="0" w:color="auto"/>
      </w:divBdr>
    </w:div>
    <w:div w:id="1478306513">
      <w:bodyDiv w:val="1"/>
      <w:marLeft w:val="0"/>
      <w:marRight w:val="0"/>
      <w:marTop w:val="0"/>
      <w:marBottom w:val="0"/>
      <w:divBdr>
        <w:top w:val="none" w:sz="0" w:space="0" w:color="auto"/>
        <w:left w:val="none" w:sz="0" w:space="0" w:color="auto"/>
        <w:bottom w:val="none" w:sz="0" w:space="0" w:color="auto"/>
        <w:right w:val="none" w:sz="0" w:space="0" w:color="auto"/>
      </w:divBdr>
      <w:divsChild>
        <w:div w:id="545334767">
          <w:marLeft w:val="432"/>
          <w:marRight w:val="0"/>
          <w:marTop w:val="120"/>
          <w:marBottom w:val="0"/>
          <w:divBdr>
            <w:top w:val="none" w:sz="0" w:space="0" w:color="auto"/>
            <w:left w:val="none" w:sz="0" w:space="0" w:color="auto"/>
            <w:bottom w:val="none" w:sz="0" w:space="0" w:color="auto"/>
            <w:right w:val="none" w:sz="0" w:space="0" w:color="auto"/>
          </w:divBdr>
        </w:div>
        <w:div w:id="1159005782">
          <w:marLeft w:val="432"/>
          <w:marRight w:val="0"/>
          <w:marTop w:val="120"/>
          <w:marBottom w:val="0"/>
          <w:divBdr>
            <w:top w:val="none" w:sz="0" w:space="0" w:color="auto"/>
            <w:left w:val="none" w:sz="0" w:space="0" w:color="auto"/>
            <w:bottom w:val="none" w:sz="0" w:space="0" w:color="auto"/>
            <w:right w:val="none" w:sz="0" w:space="0" w:color="auto"/>
          </w:divBdr>
        </w:div>
        <w:div w:id="441461726">
          <w:marLeft w:val="432"/>
          <w:marRight w:val="0"/>
          <w:marTop w:val="120"/>
          <w:marBottom w:val="0"/>
          <w:divBdr>
            <w:top w:val="none" w:sz="0" w:space="0" w:color="auto"/>
            <w:left w:val="none" w:sz="0" w:space="0" w:color="auto"/>
            <w:bottom w:val="none" w:sz="0" w:space="0" w:color="auto"/>
            <w:right w:val="none" w:sz="0" w:space="0" w:color="auto"/>
          </w:divBdr>
        </w:div>
        <w:div w:id="2029521416">
          <w:marLeft w:val="432"/>
          <w:marRight w:val="0"/>
          <w:marTop w:val="120"/>
          <w:marBottom w:val="0"/>
          <w:divBdr>
            <w:top w:val="none" w:sz="0" w:space="0" w:color="auto"/>
            <w:left w:val="none" w:sz="0" w:space="0" w:color="auto"/>
            <w:bottom w:val="none" w:sz="0" w:space="0" w:color="auto"/>
            <w:right w:val="none" w:sz="0" w:space="0" w:color="auto"/>
          </w:divBdr>
        </w:div>
      </w:divsChild>
    </w:div>
    <w:div w:id="1712068731">
      <w:bodyDiv w:val="1"/>
      <w:marLeft w:val="0"/>
      <w:marRight w:val="0"/>
      <w:marTop w:val="0"/>
      <w:marBottom w:val="0"/>
      <w:divBdr>
        <w:top w:val="none" w:sz="0" w:space="0" w:color="auto"/>
        <w:left w:val="none" w:sz="0" w:space="0" w:color="auto"/>
        <w:bottom w:val="none" w:sz="0" w:space="0" w:color="auto"/>
        <w:right w:val="none" w:sz="0" w:space="0" w:color="auto"/>
      </w:divBdr>
    </w:div>
    <w:div w:id="1746999450">
      <w:bodyDiv w:val="1"/>
      <w:marLeft w:val="0"/>
      <w:marRight w:val="0"/>
      <w:marTop w:val="0"/>
      <w:marBottom w:val="0"/>
      <w:divBdr>
        <w:top w:val="none" w:sz="0" w:space="0" w:color="auto"/>
        <w:left w:val="none" w:sz="0" w:space="0" w:color="auto"/>
        <w:bottom w:val="none" w:sz="0" w:space="0" w:color="auto"/>
        <w:right w:val="none" w:sz="0" w:space="0" w:color="auto"/>
      </w:divBdr>
    </w:div>
    <w:div w:id="1752240571">
      <w:bodyDiv w:val="1"/>
      <w:marLeft w:val="0"/>
      <w:marRight w:val="0"/>
      <w:marTop w:val="0"/>
      <w:marBottom w:val="0"/>
      <w:divBdr>
        <w:top w:val="none" w:sz="0" w:space="0" w:color="auto"/>
        <w:left w:val="none" w:sz="0" w:space="0" w:color="auto"/>
        <w:bottom w:val="none" w:sz="0" w:space="0" w:color="auto"/>
        <w:right w:val="none" w:sz="0" w:space="0" w:color="auto"/>
      </w:divBdr>
    </w:div>
    <w:div w:id="2054452197">
      <w:bodyDiv w:val="1"/>
      <w:marLeft w:val="0"/>
      <w:marRight w:val="0"/>
      <w:marTop w:val="0"/>
      <w:marBottom w:val="0"/>
      <w:divBdr>
        <w:top w:val="none" w:sz="0" w:space="0" w:color="auto"/>
        <w:left w:val="none" w:sz="0" w:space="0" w:color="auto"/>
        <w:bottom w:val="none" w:sz="0" w:space="0" w:color="auto"/>
        <w:right w:val="none" w:sz="0" w:space="0" w:color="auto"/>
      </w:divBdr>
      <w:divsChild>
        <w:div w:id="1185897464">
          <w:marLeft w:val="0"/>
          <w:marRight w:val="0"/>
          <w:marTop w:val="0"/>
          <w:marBottom w:val="0"/>
          <w:divBdr>
            <w:top w:val="none" w:sz="0" w:space="0" w:color="auto"/>
            <w:left w:val="none" w:sz="0" w:space="0" w:color="auto"/>
            <w:bottom w:val="none" w:sz="0" w:space="0" w:color="auto"/>
            <w:right w:val="none" w:sz="0" w:space="0" w:color="auto"/>
          </w:divBdr>
        </w:div>
        <w:div w:id="1479765543">
          <w:marLeft w:val="0"/>
          <w:marRight w:val="0"/>
          <w:marTop w:val="0"/>
          <w:marBottom w:val="0"/>
          <w:divBdr>
            <w:top w:val="none" w:sz="0" w:space="0" w:color="auto"/>
            <w:left w:val="none" w:sz="0" w:space="0" w:color="auto"/>
            <w:bottom w:val="none" w:sz="0" w:space="0" w:color="auto"/>
            <w:right w:val="none" w:sz="0" w:space="0" w:color="auto"/>
          </w:divBdr>
        </w:div>
      </w:divsChild>
    </w:div>
    <w:div w:id="20839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hyperlink" Target="https://www.weforum.org/reports/new-vision-for-education-fostering-social-and-emotional-learning-through-technology"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hyperlink" Target="http://docplayer.ru/90401301-Vozmozhnye-napravleniya-sovershenstvovaniya-obshchego-obrazovaniya-dlya-obespecheniya-innovacionnogo-razvitiya-strany.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kiv.instrao.ru/bank-zadaniy/matematicheskayagramotnost/&#1052;&#1043;_6_2020_&#1093;&#1072;&#1088;&#1072;&#1082;&#1090;&#1077;&#1088;&#1080;&#1089;&#1090;&#1080;&#1082;&#1080;%20&#1080;%20&#1089;&#1080;&#1089;&#1090;&#1077;&#1084;&#1072;%20&#1086;&#1094;&#1077;&#1085;&#1080;&#1074;&#1072;&#1085;&#1080;&#1103;.pdf"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7BF120-94D8-418A-BBDA-7C17804B1857}"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768EE5AB-DA3F-4DD5-AEDE-5C114BD4D07C}">
      <dgm:prSet phldrT="[Текст]" custT="1"/>
      <dgm:spPr/>
      <dgm:t>
        <a:bodyPr/>
        <a:lstStyle/>
        <a:p>
          <a:r>
            <a:rPr lang="ru-RU" sz="1200" b="1">
              <a:solidFill>
                <a:schemeClr val="tx2"/>
              </a:solidFill>
            </a:rPr>
            <a:t>математическая грамотность и проектная деятельность</a:t>
          </a:r>
        </a:p>
      </dgm:t>
    </dgm:pt>
    <dgm:pt modelId="{6CDA1192-E878-4B98-8B82-23D2BE7767B3}" type="parTrans" cxnId="{F8ECE346-8CB3-4FCB-939D-25732846F7C9}">
      <dgm:prSet/>
      <dgm:spPr/>
      <dgm:t>
        <a:bodyPr/>
        <a:lstStyle/>
        <a:p>
          <a:endParaRPr lang="ru-RU"/>
        </a:p>
      </dgm:t>
    </dgm:pt>
    <dgm:pt modelId="{F08DA1E3-4024-4F00-8B86-6E52095F4C8F}" type="sibTrans" cxnId="{F8ECE346-8CB3-4FCB-939D-25732846F7C9}">
      <dgm:prSet/>
      <dgm:spPr/>
      <dgm:t>
        <a:bodyPr/>
        <a:lstStyle/>
        <a:p>
          <a:endParaRPr lang="ru-RU"/>
        </a:p>
      </dgm:t>
    </dgm:pt>
    <dgm:pt modelId="{2C788510-5D44-4E4C-B0A1-A7B148DF259C}">
      <dgm:prSet phldrT="[Текст]"/>
      <dgm:spPr/>
      <dgm:t>
        <a:bodyPr/>
        <a:lstStyle/>
        <a:p>
          <a:r>
            <a:rPr lang="ru-RU"/>
            <a:t>развитие критического</a:t>
          </a:r>
        </a:p>
        <a:p>
          <a:r>
            <a:rPr lang="ru-RU"/>
            <a:t> ( нестандартного мышления)</a:t>
          </a:r>
        </a:p>
      </dgm:t>
    </dgm:pt>
    <dgm:pt modelId="{E63FB018-DF24-43F6-A899-FFFBCA5B429F}" type="parTrans" cxnId="{3272EE2C-B69E-4520-82F5-A8F6873C1846}">
      <dgm:prSet/>
      <dgm:spPr/>
      <dgm:t>
        <a:bodyPr/>
        <a:lstStyle/>
        <a:p>
          <a:endParaRPr lang="ru-RU"/>
        </a:p>
      </dgm:t>
    </dgm:pt>
    <dgm:pt modelId="{40B4419E-9823-4673-8AB4-645521CC3E2E}" type="sibTrans" cxnId="{3272EE2C-B69E-4520-82F5-A8F6873C1846}">
      <dgm:prSet/>
      <dgm:spPr/>
      <dgm:t>
        <a:bodyPr/>
        <a:lstStyle/>
        <a:p>
          <a:endParaRPr lang="ru-RU"/>
        </a:p>
      </dgm:t>
    </dgm:pt>
    <dgm:pt modelId="{6AC573FD-CA72-4D90-8649-0243EF7A7529}">
      <dgm:prSet phldrT="[Текст]"/>
      <dgm:spPr>
        <a:solidFill>
          <a:schemeClr val="accent1"/>
        </a:solidFill>
      </dgm:spPr>
      <dgm:t>
        <a:bodyPr/>
        <a:lstStyle/>
        <a:p>
          <a:r>
            <a:rPr lang="ru-RU"/>
            <a:t>компетентностный подход</a:t>
          </a:r>
        </a:p>
      </dgm:t>
    </dgm:pt>
    <dgm:pt modelId="{38BD6689-DA66-4818-BF7A-20C831D8C00A}" type="parTrans" cxnId="{8A616929-3131-40CA-B612-6D8A5FD3B516}">
      <dgm:prSet/>
      <dgm:spPr/>
      <dgm:t>
        <a:bodyPr/>
        <a:lstStyle/>
        <a:p>
          <a:endParaRPr lang="ru-RU"/>
        </a:p>
      </dgm:t>
    </dgm:pt>
    <dgm:pt modelId="{385CD5CE-FA6C-4097-B7EA-E9F68EA4A1FB}" type="sibTrans" cxnId="{8A616929-3131-40CA-B612-6D8A5FD3B516}">
      <dgm:prSet/>
      <dgm:spPr/>
      <dgm:t>
        <a:bodyPr/>
        <a:lstStyle/>
        <a:p>
          <a:endParaRPr lang="ru-RU"/>
        </a:p>
      </dgm:t>
    </dgm:pt>
    <dgm:pt modelId="{134430E5-A498-45ED-8537-BF202A550232}">
      <dgm:prSet phldrT="[Текст]"/>
      <dgm:spPr/>
      <dgm:t>
        <a:bodyPr/>
        <a:lstStyle/>
        <a:p>
          <a:r>
            <a:rPr lang="ru-RU"/>
            <a:t>площадка для развития индивидуальных способностей учащихся</a:t>
          </a:r>
        </a:p>
      </dgm:t>
    </dgm:pt>
    <dgm:pt modelId="{09929ED9-341C-483E-8E11-9ED76ED39EE0}" type="parTrans" cxnId="{B2FD5404-66AA-4986-8680-5DE597A982F6}">
      <dgm:prSet/>
      <dgm:spPr/>
      <dgm:t>
        <a:bodyPr/>
        <a:lstStyle/>
        <a:p>
          <a:endParaRPr lang="ru-RU"/>
        </a:p>
      </dgm:t>
    </dgm:pt>
    <dgm:pt modelId="{F09C3474-71A3-4662-B510-82F568AB985B}" type="sibTrans" cxnId="{B2FD5404-66AA-4986-8680-5DE597A982F6}">
      <dgm:prSet/>
      <dgm:spPr/>
      <dgm:t>
        <a:bodyPr/>
        <a:lstStyle/>
        <a:p>
          <a:endParaRPr lang="ru-RU"/>
        </a:p>
      </dgm:t>
    </dgm:pt>
    <dgm:pt modelId="{6373C295-0D44-4FF4-B02E-ADF7BCC6F0D0}">
      <dgm:prSet phldrT="[Текст]"/>
      <dgm:spPr/>
      <dgm:t>
        <a:bodyPr/>
        <a:lstStyle/>
        <a:p>
          <a:r>
            <a:rPr lang="ru-RU"/>
            <a:t>формирование личности, умеющей самостоятельно принимать решения</a:t>
          </a:r>
        </a:p>
      </dgm:t>
    </dgm:pt>
    <dgm:pt modelId="{C8CF20C7-5719-4385-8DEC-68C199100621}" type="parTrans" cxnId="{C3BB1797-1D44-49B4-94EB-2301A341ADC6}">
      <dgm:prSet/>
      <dgm:spPr/>
      <dgm:t>
        <a:bodyPr/>
        <a:lstStyle/>
        <a:p>
          <a:endParaRPr lang="ru-RU"/>
        </a:p>
      </dgm:t>
    </dgm:pt>
    <dgm:pt modelId="{63D9FA0F-D011-418D-ACB5-079A25F1DA0B}" type="sibTrans" cxnId="{C3BB1797-1D44-49B4-94EB-2301A341ADC6}">
      <dgm:prSet/>
      <dgm:spPr/>
      <dgm:t>
        <a:bodyPr/>
        <a:lstStyle/>
        <a:p>
          <a:endParaRPr lang="ru-RU"/>
        </a:p>
      </dgm:t>
    </dgm:pt>
    <dgm:pt modelId="{3AA21460-114F-4DE8-BC1E-20F7D7C96EA3}" type="pres">
      <dgm:prSet presAssocID="{6D7BF120-94D8-418A-BBDA-7C17804B1857}" presName="diagram" presStyleCnt="0">
        <dgm:presLayoutVars>
          <dgm:chMax val="1"/>
          <dgm:dir/>
          <dgm:animLvl val="ctr"/>
          <dgm:resizeHandles val="exact"/>
        </dgm:presLayoutVars>
      </dgm:prSet>
      <dgm:spPr/>
      <dgm:t>
        <a:bodyPr/>
        <a:lstStyle/>
        <a:p>
          <a:endParaRPr lang="ru-RU"/>
        </a:p>
      </dgm:t>
    </dgm:pt>
    <dgm:pt modelId="{B12B40A5-B174-472D-A1CE-054186054ECD}" type="pres">
      <dgm:prSet presAssocID="{6D7BF120-94D8-418A-BBDA-7C17804B1857}" presName="matrix" presStyleCnt="0"/>
      <dgm:spPr/>
    </dgm:pt>
    <dgm:pt modelId="{B18137AA-B917-40ED-B0A9-94890F6334DC}" type="pres">
      <dgm:prSet presAssocID="{6D7BF120-94D8-418A-BBDA-7C17804B1857}" presName="tile1" presStyleLbl="node1" presStyleIdx="0" presStyleCnt="4"/>
      <dgm:spPr/>
      <dgm:t>
        <a:bodyPr/>
        <a:lstStyle/>
        <a:p>
          <a:endParaRPr lang="ru-RU"/>
        </a:p>
      </dgm:t>
    </dgm:pt>
    <dgm:pt modelId="{C42B5F7F-92D7-44A3-8926-C5EA0947FFFF}" type="pres">
      <dgm:prSet presAssocID="{6D7BF120-94D8-418A-BBDA-7C17804B1857}" presName="tile1text" presStyleLbl="node1" presStyleIdx="0" presStyleCnt="4">
        <dgm:presLayoutVars>
          <dgm:chMax val="0"/>
          <dgm:chPref val="0"/>
          <dgm:bulletEnabled val="1"/>
        </dgm:presLayoutVars>
      </dgm:prSet>
      <dgm:spPr/>
      <dgm:t>
        <a:bodyPr/>
        <a:lstStyle/>
        <a:p>
          <a:endParaRPr lang="ru-RU"/>
        </a:p>
      </dgm:t>
    </dgm:pt>
    <dgm:pt modelId="{ECDD6AED-02DA-4F25-9E42-8F00C2AD17D7}" type="pres">
      <dgm:prSet presAssocID="{6D7BF120-94D8-418A-BBDA-7C17804B1857}" presName="tile2" presStyleLbl="node1" presStyleIdx="1" presStyleCnt="4"/>
      <dgm:spPr/>
      <dgm:t>
        <a:bodyPr/>
        <a:lstStyle/>
        <a:p>
          <a:endParaRPr lang="ru-RU"/>
        </a:p>
      </dgm:t>
    </dgm:pt>
    <dgm:pt modelId="{74847A28-B167-4359-93F7-D7BFB6A9B936}" type="pres">
      <dgm:prSet presAssocID="{6D7BF120-94D8-418A-BBDA-7C17804B1857}" presName="tile2text" presStyleLbl="node1" presStyleIdx="1" presStyleCnt="4">
        <dgm:presLayoutVars>
          <dgm:chMax val="0"/>
          <dgm:chPref val="0"/>
          <dgm:bulletEnabled val="1"/>
        </dgm:presLayoutVars>
      </dgm:prSet>
      <dgm:spPr/>
      <dgm:t>
        <a:bodyPr/>
        <a:lstStyle/>
        <a:p>
          <a:endParaRPr lang="ru-RU"/>
        </a:p>
      </dgm:t>
    </dgm:pt>
    <dgm:pt modelId="{935CD6B4-3718-4B3F-8AD1-1BB58C6220FB}" type="pres">
      <dgm:prSet presAssocID="{6D7BF120-94D8-418A-BBDA-7C17804B1857}" presName="tile3" presStyleLbl="node1" presStyleIdx="2" presStyleCnt="4"/>
      <dgm:spPr/>
      <dgm:t>
        <a:bodyPr/>
        <a:lstStyle/>
        <a:p>
          <a:endParaRPr lang="ru-RU"/>
        </a:p>
      </dgm:t>
    </dgm:pt>
    <dgm:pt modelId="{BC5A94D5-6E56-474B-9BE3-43D38BFFF8B9}" type="pres">
      <dgm:prSet presAssocID="{6D7BF120-94D8-418A-BBDA-7C17804B1857}" presName="tile3text" presStyleLbl="node1" presStyleIdx="2" presStyleCnt="4">
        <dgm:presLayoutVars>
          <dgm:chMax val="0"/>
          <dgm:chPref val="0"/>
          <dgm:bulletEnabled val="1"/>
        </dgm:presLayoutVars>
      </dgm:prSet>
      <dgm:spPr/>
      <dgm:t>
        <a:bodyPr/>
        <a:lstStyle/>
        <a:p>
          <a:endParaRPr lang="ru-RU"/>
        </a:p>
      </dgm:t>
    </dgm:pt>
    <dgm:pt modelId="{0574072C-B49D-4F9A-A5FF-31BDA88939D4}" type="pres">
      <dgm:prSet presAssocID="{6D7BF120-94D8-418A-BBDA-7C17804B1857}" presName="tile4" presStyleLbl="node1" presStyleIdx="3" presStyleCnt="4"/>
      <dgm:spPr/>
      <dgm:t>
        <a:bodyPr/>
        <a:lstStyle/>
        <a:p>
          <a:endParaRPr lang="ru-RU"/>
        </a:p>
      </dgm:t>
    </dgm:pt>
    <dgm:pt modelId="{B54CF4F9-5CCF-4A63-A57A-2B437137808C}" type="pres">
      <dgm:prSet presAssocID="{6D7BF120-94D8-418A-BBDA-7C17804B1857}" presName="tile4text" presStyleLbl="node1" presStyleIdx="3" presStyleCnt="4">
        <dgm:presLayoutVars>
          <dgm:chMax val="0"/>
          <dgm:chPref val="0"/>
          <dgm:bulletEnabled val="1"/>
        </dgm:presLayoutVars>
      </dgm:prSet>
      <dgm:spPr/>
      <dgm:t>
        <a:bodyPr/>
        <a:lstStyle/>
        <a:p>
          <a:endParaRPr lang="ru-RU"/>
        </a:p>
      </dgm:t>
    </dgm:pt>
    <dgm:pt modelId="{645C7F01-4529-416A-902D-7289311E57FA}" type="pres">
      <dgm:prSet presAssocID="{6D7BF120-94D8-418A-BBDA-7C17804B1857}" presName="centerTile" presStyleLbl="fgShp" presStyleIdx="0" presStyleCnt="1">
        <dgm:presLayoutVars>
          <dgm:chMax val="0"/>
          <dgm:chPref val="0"/>
        </dgm:presLayoutVars>
      </dgm:prSet>
      <dgm:spPr/>
      <dgm:t>
        <a:bodyPr/>
        <a:lstStyle/>
        <a:p>
          <a:endParaRPr lang="ru-RU"/>
        </a:p>
      </dgm:t>
    </dgm:pt>
  </dgm:ptLst>
  <dgm:cxnLst>
    <dgm:cxn modelId="{7658756E-90AB-4117-BEC5-092D35D5CE57}" type="presOf" srcId="{6AC573FD-CA72-4D90-8649-0243EF7A7529}" destId="{ECDD6AED-02DA-4F25-9E42-8F00C2AD17D7}" srcOrd="0" destOrd="0" presId="urn:microsoft.com/office/officeart/2005/8/layout/matrix1"/>
    <dgm:cxn modelId="{B2FD5404-66AA-4986-8680-5DE597A982F6}" srcId="{768EE5AB-DA3F-4DD5-AEDE-5C114BD4D07C}" destId="{134430E5-A498-45ED-8537-BF202A550232}" srcOrd="2" destOrd="0" parTransId="{09929ED9-341C-483E-8E11-9ED76ED39EE0}" sibTransId="{F09C3474-71A3-4662-B510-82F568AB985B}"/>
    <dgm:cxn modelId="{F8ECE346-8CB3-4FCB-939D-25732846F7C9}" srcId="{6D7BF120-94D8-418A-BBDA-7C17804B1857}" destId="{768EE5AB-DA3F-4DD5-AEDE-5C114BD4D07C}" srcOrd="0" destOrd="0" parTransId="{6CDA1192-E878-4B98-8B82-23D2BE7767B3}" sibTransId="{F08DA1E3-4024-4F00-8B86-6E52095F4C8F}"/>
    <dgm:cxn modelId="{3272EE2C-B69E-4520-82F5-A8F6873C1846}" srcId="{768EE5AB-DA3F-4DD5-AEDE-5C114BD4D07C}" destId="{2C788510-5D44-4E4C-B0A1-A7B148DF259C}" srcOrd="0" destOrd="0" parTransId="{E63FB018-DF24-43F6-A899-FFFBCA5B429F}" sibTransId="{40B4419E-9823-4673-8AB4-645521CC3E2E}"/>
    <dgm:cxn modelId="{24E463FA-59AB-46BF-8170-684B79BA0E58}" type="presOf" srcId="{6AC573FD-CA72-4D90-8649-0243EF7A7529}" destId="{74847A28-B167-4359-93F7-D7BFB6A9B936}" srcOrd="1" destOrd="0" presId="urn:microsoft.com/office/officeart/2005/8/layout/matrix1"/>
    <dgm:cxn modelId="{96AD3B71-77DB-47C1-ADA7-B01A6F9E7B30}" type="presOf" srcId="{134430E5-A498-45ED-8537-BF202A550232}" destId="{935CD6B4-3718-4B3F-8AD1-1BB58C6220FB}" srcOrd="0" destOrd="0" presId="urn:microsoft.com/office/officeart/2005/8/layout/matrix1"/>
    <dgm:cxn modelId="{4FF04BB7-3AC1-49D3-AE64-E0C0736B92E2}" type="presOf" srcId="{768EE5AB-DA3F-4DD5-AEDE-5C114BD4D07C}" destId="{645C7F01-4529-416A-902D-7289311E57FA}" srcOrd="0" destOrd="0" presId="urn:microsoft.com/office/officeart/2005/8/layout/matrix1"/>
    <dgm:cxn modelId="{8A616929-3131-40CA-B612-6D8A5FD3B516}" srcId="{768EE5AB-DA3F-4DD5-AEDE-5C114BD4D07C}" destId="{6AC573FD-CA72-4D90-8649-0243EF7A7529}" srcOrd="1" destOrd="0" parTransId="{38BD6689-DA66-4818-BF7A-20C831D8C00A}" sibTransId="{385CD5CE-FA6C-4097-B7EA-E9F68EA4A1FB}"/>
    <dgm:cxn modelId="{E68BBE1F-2DD4-4E85-8414-BEFBC7296D14}" type="presOf" srcId="{134430E5-A498-45ED-8537-BF202A550232}" destId="{BC5A94D5-6E56-474B-9BE3-43D38BFFF8B9}" srcOrd="1" destOrd="0" presId="urn:microsoft.com/office/officeart/2005/8/layout/matrix1"/>
    <dgm:cxn modelId="{C3BB1797-1D44-49B4-94EB-2301A341ADC6}" srcId="{768EE5AB-DA3F-4DD5-AEDE-5C114BD4D07C}" destId="{6373C295-0D44-4FF4-B02E-ADF7BCC6F0D0}" srcOrd="3" destOrd="0" parTransId="{C8CF20C7-5719-4385-8DEC-68C199100621}" sibTransId="{63D9FA0F-D011-418D-ACB5-079A25F1DA0B}"/>
    <dgm:cxn modelId="{BA5FC521-7122-4FB0-87B4-67F1B7C2D425}" type="presOf" srcId="{6373C295-0D44-4FF4-B02E-ADF7BCC6F0D0}" destId="{0574072C-B49D-4F9A-A5FF-31BDA88939D4}" srcOrd="0" destOrd="0" presId="urn:microsoft.com/office/officeart/2005/8/layout/matrix1"/>
    <dgm:cxn modelId="{D3B13E3D-2047-4435-AF33-91D957856BD3}" type="presOf" srcId="{2C788510-5D44-4E4C-B0A1-A7B148DF259C}" destId="{B18137AA-B917-40ED-B0A9-94890F6334DC}" srcOrd="0" destOrd="0" presId="urn:microsoft.com/office/officeart/2005/8/layout/matrix1"/>
    <dgm:cxn modelId="{D32489B9-7FF0-4CCA-B1F2-54187B9AC75B}" type="presOf" srcId="{6D7BF120-94D8-418A-BBDA-7C17804B1857}" destId="{3AA21460-114F-4DE8-BC1E-20F7D7C96EA3}" srcOrd="0" destOrd="0" presId="urn:microsoft.com/office/officeart/2005/8/layout/matrix1"/>
    <dgm:cxn modelId="{2D2DCB2B-4AE8-4E4E-9CF6-AB5876294596}" type="presOf" srcId="{6373C295-0D44-4FF4-B02E-ADF7BCC6F0D0}" destId="{B54CF4F9-5CCF-4A63-A57A-2B437137808C}" srcOrd="1" destOrd="0" presId="urn:microsoft.com/office/officeart/2005/8/layout/matrix1"/>
    <dgm:cxn modelId="{D0007E1E-A0C6-44DF-A1EF-F918847E4E53}" type="presOf" srcId="{2C788510-5D44-4E4C-B0A1-A7B148DF259C}" destId="{C42B5F7F-92D7-44A3-8926-C5EA0947FFFF}" srcOrd="1" destOrd="0" presId="urn:microsoft.com/office/officeart/2005/8/layout/matrix1"/>
    <dgm:cxn modelId="{D6A2ED24-CA36-4E42-9224-43C380FB0500}" type="presParOf" srcId="{3AA21460-114F-4DE8-BC1E-20F7D7C96EA3}" destId="{B12B40A5-B174-472D-A1CE-054186054ECD}" srcOrd="0" destOrd="0" presId="urn:microsoft.com/office/officeart/2005/8/layout/matrix1"/>
    <dgm:cxn modelId="{8D69C3C9-8756-4938-BE28-CD1B6196D91B}" type="presParOf" srcId="{B12B40A5-B174-472D-A1CE-054186054ECD}" destId="{B18137AA-B917-40ED-B0A9-94890F6334DC}" srcOrd="0" destOrd="0" presId="urn:microsoft.com/office/officeart/2005/8/layout/matrix1"/>
    <dgm:cxn modelId="{FDCE9122-C8AB-400E-863D-D7A0A9A692EA}" type="presParOf" srcId="{B12B40A5-B174-472D-A1CE-054186054ECD}" destId="{C42B5F7F-92D7-44A3-8926-C5EA0947FFFF}" srcOrd="1" destOrd="0" presId="urn:microsoft.com/office/officeart/2005/8/layout/matrix1"/>
    <dgm:cxn modelId="{5073E041-1EF7-40D5-BD03-40E2B701B9BE}" type="presParOf" srcId="{B12B40A5-B174-472D-A1CE-054186054ECD}" destId="{ECDD6AED-02DA-4F25-9E42-8F00C2AD17D7}" srcOrd="2" destOrd="0" presId="urn:microsoft.com/office/officeart/2005/8/layout/matrix1"/>
    <dgm:cxn modelId="{57C308C0-6E23-42CB-9AB3-D6D0D18CA48D}" type="presParOf" srcId="{B12B40A5-B174-472D-A1CE-054186054ECD}" destId="{74847A28-B167-4359-93F7-D7BFB6A9B936}" srcOrd="3" destOrd="0" presId="urn:microsoft.com/office/officeart/2005/8/layout/matrix1"/>
    <dgm:cxn modelId="{93FD1844-F9A3-49CA-BDBE-3C86F2E2E998}" type="presParOf" srcId="{B12B40A5-B174-472D-A1CE-054186054ECD}" destId="{935CD6B4-3718-4B3F-8AD1-1BB58C6220FB}" srcOrd="4" destOrd="0" presId="urn:microsoft.com/office/officeart/2005/8/layout/matrix1"/>
    <dgm:cxn modelId="{125012CE-7FB3-4AF1-8CED-7897A631EA21}" type="presParOf" srcId="{B12B40A5-B174-472D-A1CE-054186054ECD}" destId="{BC5A94D5-6E56-474B-9BE3-43D38BFFF8B9}" srcOrd="5" destOrd="0" presId="urn:microsoft.com/office/officeart/2005/8/layout/matrix1"/>
    <dgm:cxn modelId="{780E64D2-1AFC-4181-AD6C-697F9AE9F053}" type="presParOf" srcId="{B12B40A5-B174-472D-A1CE-054186054ECD}" destId="{0574072C-B49D-4F9A-A5FF-31BDA88939D4}" srcOrd="6" destOrd="0" presId="urn:microsoft.com/office/officeart/2005/8/layout/matrix1"/>
    <dgm:cxn modelId="{1A81C648-0142-4C1A-AF79-7C503199BEB4}" type="presParOf" srcId="{B12B40A5-B174-472D-A1CE-054186054ECD}" destId="{B54CF4F9-5CCF-4A63-A57A-2B437137808C}" srcOrd="7" destOrd="0" presId="urn:microsoft.com/office/officeart/2005/8/layout/matrix1"/>
    <dgm:cxn modelId="{97DDF5AF-266B-490E-B49F-CBBAAB9C96A5}" type="presParOf" srcId="{3AA21460-114F-4DE8-BC1E-20F7D7C96EA3}" destId="{645C7F01-4529-416A-902D-7289311E57FA}" srcOrd="1" destOrd="0" presId="urn:microsoft.com/office/officeart/2005/8/layout/matrix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8137AA-B917-40ED-B0A9-94890F6334DC}">
      <dsp:nvSpPr>
        <dsp:cNvPr id="0" name=""/>
        <dsp:cNvSpPr/>
      </dsp:nvSpPr>
      <dsp:spPr>
        <a:xfrm rot="16200000">
          <a:off x="1012031" y="-1012031"/>
          <a:ext cx="962025" cy="298608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развитие критического</a:t>
          </a:r>
        </a:p>
        <a:p>
          <a:pPr lvl="0" algn="ctr" defTabSz="533400">
            <a:lnSpc>
              <a:spcPct val="90000"/>
            </a:lnSpc>
            <a:spcBef>
              <a:spcPct val="0"/>
            </a:spcBef>
            <a:spcAft>
              <a:spcPct val="35000"/>
            </a:spcAft>
          </a:pPr>
          <a:r>
            <a:rPr lang="ru-RU" sz="1200" kern="1200"/>
            <a:t> ( нестандартного мышления)</a:t>
          </a:r>
        </a:p>
      </dsp:txBody>
      <dsp:txXfrm rot="16200000">
        <a:off x="1132284" y="-1132284"/>
        <a:ext cx="721518" cy="2986087"/>
      </dsp:txXfrm>
    </dsp:sp>
    <dsp:sp modelId="{ECDD6AED-02DA-4F25-9E42-8F00C2AD17D7}">
      <dsp:nvSpPr>
        <dsp:cNvPr id="0" name=""/>
        <dsp:cNvSpPr/>
      </dsp:nvSpPr>
      <dsp:spPr>
        <a:xfrm>
          <a:off x="2986087" y="0"/>
          <a:ext cx="2986087" cy="962025"/>
        </a:xfrm>
        <a:prstGeom prst="round1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компетентностный подход</a:t>
          </a:r>
        </a:p>
      </dsp:txBody>
      <dsp:txXfrm>
        <a:off x="2986087" y="0"/>
        <a:ext cx="2986087" cy="721518"/>
      </dsp:txXfrm>
    </dsp:sp>
    <dsp:sp modelId="{935CD6B4-3718-4B3F-8AD1-1BB58C6220FB}">
      <dsp:nvSpPr>
        <dsp:cNvPr id="0" name=""/>
        <dsp:cNvSpPr/>
      </dsp:nvSpPr>
      <dsp:spPr>
        <a:xfrm rot="10800000">
          <a:off x="0" y="962025"/>
          <a:ext cx="2986087" cy="96202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площадка для развития индивидуальных способностей учащихся</a:t>
          </a:r>
        </a:p>
      </dsp:txBody>
      <dsp:txXfrm rot="10800000">
        <a:off x="0" y="1202531"/>
        <a:ext cx="2986087" cy="721518"/>
      </dsp:txXfrm>
    </dsp:sp>
    <dsp:sp modelId="{0574072C-B49D-4F9A-A5FF-31BDA88939D4}">
      <dsp:nvSpPr>
        <dsp:cNvPr id="0" name=""/>
        <dsp:cNvSpPr/>
      </dsp:nvSpPr>
      <dsp:spPr>
        <a:xfrm rot="5400000">
          <a:off x="3998118" y="-50006"/>
          <a:ext cx="962025" cy="298608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формирование личности, умеющей самостоятельно принимать решения</a:t>
          </a:r>
        </a:p>
      </dsp:txBody>
      <dsp:txXfrm rot="5400000">
        <a:off x="4118371" y="70246"/>
        <a:ext cx="721518" cy="2986087"/>
      </dsp:txXfrm>
    </dsp:sp>
    <dsp:sp modelId="{645C7F01-4529-416A-902D-7289311E57FA}">
      <dsp:nvSpPr>
        <dsp:cNvPr id="0" name=""/>
        <dsp:cNvSpPr/>
      </dsp:nvSpPr>
      <dsp:spPr>
        <a:xfrm>
          <a:off x="2090261" y="721518"/>
          <a:ext cx="1791652" cy="481012"/>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tx2"/>
              </a:solidFill>
            </a:rPr>
            <a:t>математическая грамотность и проектная деятельность</a:t>
          </a:r>
        </a:p>
      </dsp:txBody>
      <dsp:txXfrm>
        <a:off x="2090261" y="721518"/>
        <a:ext cx="1791652" cy="48101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5882-4BE3-4997-9A1F-22D602BB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22</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13</cp:revision>
  <cp:lastPrinted>2023-03-09T18:38:00Z</cp:lastPrinted>
  <dcterms:created xsi:type="dcterms:W3CDTF">2023-04-01T04:54:00Z</dcterms:created>
  <dcterms:modified xsi:type="dcterms:W3CDTF">2023-04-03T20:16:00Z</dcterms:modified>
</cp:coreProperties>
</file>