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6CA3" w14:textId="77777777" w:rsidR="00705D0B" w:rsidRPr="0074692C" w:rsidRDefault="00705D0B" w:rsidP="00705D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sz w:val="24"/>
          <w:szCs w:val="24"/>
        </w:rPr>
        <w:t>«Формирование экологической культуры  у участников образовательных отношений через совместную деятельность детей и взрослых»</w:t>
      </w:r>
    </w:p>
    <w:p w14:paraId="0ADF909F" w14:textId="77777777" w:rsidR="00705D0B" w:rsidRPr="0074692C" w:rsidRDefault="00705D0B" w:rsidP="00705D0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DBBCA5A" w14:textId="77777777" w:rsidR="00705D0B" w:rsidRPr="0074692C" w:rsidRDefault="00705D0B" w:rsidP="00705D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92C">
        <w:rPr>
          <w:rFonts w:ascii="Times New Roman" w:hAnsi="Times New Roman" w:cs="Times New Roman"/>
          <w:color w:val="111111"/>
          <w:sz w:val="24"/>
          <w:szCs w:val="24"/>
        </w:rPr>
        <w:t xml:space="preserve">Взаимодействие человека с природой – чрезвычайно актуальная проблема современности. </w:t>
      </w:r>
    </w:p>
    <w:p w14:paraId="684EA713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74692C">
        <w:rPr>
          <w:color w:val="111111"/>
        </w:rPr>
        <w:t>На сегодняшний день, важной задачей общества является формирование </w:t>
      </w:r>
      <w:r w:rsidRPr="0074692C">
        <w:rPr>
          <w:rStyle w:val="a5"/>
          <w:b w:val="0"/>
          <w:color w:val="111111"/>
          <w:bdr w:val="none" w:sz="0" w:space="0" w:color="auto" w:frame="1"/>
        </w:rPr>
        <w:t>экологической</w:t>
      </w:r>
      <w:r w:rsidRPr="0074692C">
        <w:rPr>
          <w:color w:val="111111"/>
        </w:rPr>
        <w:t> культуры подрастающего поколения с самого раннего возраста, так как именно в этот период закладывается фундамент осознанного отношения к окружающей действительности, развивается интерес к природе и проблемам её охраны.</w:t>
      </w:r>
    </w:p>
    <w:p w14:paraId="2C6C6F93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74692C">
        <w:rPr>
          <w:color w:val="111111"/>
        </w:rPr>
        <w:t>Ни один дидактический материал не сравнится с природой по разнообразию и силе развивающего воздействия на ребенка.</w:t>
      </w:r>
    </w:p>
    <w:p w14:paraId="570134EA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74692C">
        <w:rPr>
          <w:color w:val="111111"/>
        </w:rPr>
        <w:t>Но происходит это только при одном </w:t>
      </w:r>
      <w:r w:rsidRPr="0074692C">
        <w:rPr>
          <w:color w:val="111111"/>
          <w:bdr w:val="none" w:sz="0" w:space="0" w:color="auto" w:frame="1"/>
        </w:rPr>
        <w:t>условии</w:t>
      </w:r>
      <w:r w:rsidRPr="0074692C">
        <w:rPr>
          <w:color w:val="111111"/>
        </w:rPr>
        <w:t>: если взрослые (</w:t>
      </w:r>
      <w:r w:rsidRPr="0074692C">
        <w:rPr>
          <w:rStyle w:val="a5"/>
          <w:b w:val="0"/>
          <w:color w:val="111111"/>
          <w:bdr w:val="none" w:sz="0" w:space="0" w:color="auto" w:frame="1"/>
        </w:rPr>
        <w:t>педагоги</w:t>
      </w:r>
      <w:r w:rsidRPr="0074692C">
        <w:rPr>
          <w:color w:val="111111"/>
        </w:rPr>
        <w:t>, родители, </w:t>
      </w:r>
      <w:r w:rsidRPr="0074692C">
        <w:rPr>
          <w:rStyle w:val="a5"/>
          <w:b w:val="0"/>
          <w:color w:val="111111"/>
          <w:bdr w:val="none" w:sz="0" w:space="0" w:color="auto" w:frame="1"/>
        </w:rPr>
        <w:t>воспитывающие ребенка</w:t>
      </w:r>
      <w:r w:rsidRPr="0074692C">
        <w:rPr>
          <w:color w:val="111111"/>
        </w:rPr>
        <w:t>) сами обладают </w:t>
      </w:r>
      <w:r w:rsidRPr="0074692C">
        <w:rPr>
          <w:rStyle w:val="a5"/>
          <w:b w:val="0"/>
          <w:color w:val="111111"/>
          <w:bdr w:val="none" w:sz="0" w:space="0" w:color="auto" w:frame="1"/>
        </w:rPr>
        <w:t>экологической культурой</w:t>
      </w:r>
      <w:r w:rsidRPr="0074692C">
        <w:rPr>
          <w:color w:val="111111"/>
        </w:rPr>
        <w:t>: понимают общие для всех людей проблемы, показывают маленькому человеку прекрасный мир природы.</w:t>
      </w:r>
    </w:p>
    <w:p w14:paraId="6457DF08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74692C">
        <w:rPr>
          <w:color w:val="111111"/>
        </w:rPr>
        <w:t>Задача воспитателя – показать </w:t>
      </w:r>
      <w:r w:rsidRPr="0074692C">
        <w:rPr>
          <w:rStyle w:val="a5"/>
          <w:b w:val="0"/>
          <w:color w:val="111111"/>
          <w:bdr w:val="none" w:sz="0" w:space="0" w:color="auto" w:frame="1"/>
        </w:rPr>
        <w:t>родителям необходимость воспитания у детей экологической культуры</w:t>
      </w:r>
      <w:r w:rsidRPr="0074692C">
        <w:rPr>
          <w:color w:val="111111"/>
        </w:rPr>
        <w:t xml:space="preserve">, побудить их к содействию и на личном примере, а не на словах, демонстрировать ребенку правильное поведение в природе. </w:t>
      </w:r>
      <w:r w:rsidRPr="0074692C">
        <w:t>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экологической  культуры, то и у детей будет воспитываться интерес, любовь к природе и бережное отношение к ней.</w:t>
      </w:r>
    </w:p>
    <w:p w14:paraId="1A141092" w14:textId="77777777" w:rsidR="00705D0B" w:rsidRPr="0074692C" w:rsidRDefault="00705D0B" w:rsidP="0070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sz w:val="24"/>
          <w:szCs w:val="24"/>
        </w:rPr>
        <w:t>Цель опыта работы: формирование детско – родительских отношений в духе воспитания интереса к экологии и повышения экологической культуры у детей дошкольного возраста.</w:t>
      </w:r>
    </w:p>
    <w:p w14:paraId="0ECC82A4" w14:textId="77777777" w:rsidR="00705D0B" w:rsidRPr="0074692C" w:rsidRDefault="00705D0B" w:rsidP="0070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sz w:val="24"/>
          <w:szCs w:val="24"/>
        </w:rPr>
        <w:t>Для реализации цели были поставлены следующие задачи.</w:t>
      </w:r>
    </w:p>
    <w:p w14:paraId="56BC79A3" w14:textId="77777777" w:rsidR="00705D0B" w:rsidRPr="0074692C" w:rsidRDefault="00705D0B" w:rsidP="00705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111111"/>
          <w:sz w:val="24"/>
          <w:szCs w:val="24"/>
        </w:rPr>
        <w:t>Подвести к пониманию важности проблемы взаимоотношения человека с природой и последствий деятельности человека в ней.</w:t>
      </w:r>
    </w:p>
    <w:p w14:paraId="17933490" w14:textId="77777777" w:rsidR="00705D0B" w:rsidRPr="0074692C" w:rsidRDefault="00705D0B" w:rsidP="00705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111111"/>
          <w:sz w:val="24"/>
          <w:szCs w:val="24"/>
        </w:rPr>
        <w:t>Повысить уровень </w:t>
      </w:r>
      <w:r w:rsidRPr="0074692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экологической</w:t>
      </w:r>
      <w:r w:rsidRPr="0074692C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692C">
        <w:rPr>
          <w:rFonts w:ascii="Times New Roman" w:hAnsi="Times New Roman" w:cs="Times New Roman"/>
          <w:color w:val="111111"/>
          <w:sz w:val="24"/>
          <w:szCs w:val="24"/>
        </w:rPr>
        <w:t>культуры и информированность </w:t>
      </w:r>
      <w:r w:rsidRPr="0074692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74692C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692C">
        <w:rPr>
          <w:rFonts w:ascii="Times New Roman" w:hAnsi="Times New Roman" w:cs="Times New Roman"/>
          <w:color w:val="111111"/>
          <w:sz w:val="24"/>
          <w:szCs w:val="24"/>
        </w:rPr>
        <w:t>в вопросах</w:t>
      </w:r>
      <w:r w:rsidRPr="0074692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</w:t>
      </w:r>
      <w:r w:rsidRPr="0074692C">
        <w:rPr>
          <w:rFonts w:ascii="Times New Roman" w:hAnsi="Times New Roman" w:cs="Times New Roman"/>
          <w:color w:val="111111"/>
          <w:sz w:val="24"/>
          <w:szCs w:val="24"/>
        </w:rPr>
        <w:t>экологического воспитания.</w:t>
      </w:r>
    </w:p>
    <w:p w14:paraId="055443B2" w14:textId="77777777" w:rsidR="00705D0B" w:rsidRPr="0074692C" w:rsidRDefault="00705D0B" w:rsidP="00705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4692C">
        <w:rPr>
          <w:color w:val="111111"/>
        </w:rPr>
        <w:t xml:space="preserve"> Формировать детско</w:t>
      </w:r>
      <w:r w:rsidRPr="0074692C">
        <w:rPr>
          <w:b/>
          <w:color w:val="111111"/>
        </w:rPr>
        <w:t>-</w:t>
      </w:r>
      <w:r w:rsidRPr="0074692C">
        <w:rPr>
          <w:rStyle w:val="a5"/>
          <w:b w:val="0"/>
          <w:color w:val="111111"/>
          <w:bdr w:val="none" w:sz="0" w:space="0" w:color="auto" w:frame="1"/>
        </w:rPr>
        <w:t>родительские отношения в духе воспитания интереса и экологически</w:t>
      </w:r>
      <w:r w:rsidRPr="0074692C">
        <w:rPr>
          <w:color w:val="111111"/>
        </w:rPr>
        <w:t> правильного поведения в природе.</w:t>
      </w:r>
    </w:p>
    <w:p w14:paraId="0CB5ACCE" w14:textId="77777777" w:rsidR="00705D0B" w:rsidRPr="0074692C" w:rsidRDefault="00705D0B" w:rsidP="00705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4692C">
        <w:rPr>
          <w:color w:val="111111"/>
        </w:rPr>
        <w:t xml:space="preserve"> Учить </w:t>
      </w:r>
      <w:r w:rsidRPr="0074692C">
        <w:rPr>
          <w:rStyle w:val="a5"/>
          <w:b w:val="0"/>
          <w:color w:val="111111"/>
          <w:bdr w:val="none" w:sz="0" w:space="0" w:color="auto" w:frame="1"/>
        </w:rPr>
        <w:t>родителей</w:t>
      </w:r>
      <w:r w:rsidRPr="0074692C">
        <w:rPr>
          <w:color w:val="111111"/>
        </w:rPr>
        <w:t> на личном примере относиться к природе бережно, охранять и защищать ее.</w:t>
      </w:r>
    </w:p>
    <w:p w14:paraId="30B30399" w14:textId="77777777" w:rsidR="00705D0B" w:rsidRPr="0074692C" w:rsidRDefault="00705D0B" w:rsidP="00705D0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92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4692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с родителями по экологическому воспитанию детей я использовала  как традиционные, так и нетрадиционные формы, но все эти они основывались на педагогике сотрудничества.</w:t>
      </w:r>
    </w:p>
    <w:p w14:paraId="5E9DD73A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</w:rPr>
      </w:pPr>
      <w:r w:rsidRPr="0074692C">
        <w:rPr>
          <w:rStyle w:val="a5"/>
          <w:b w:val="0"/>
        </w:rPr>
        <w:t>Традиционные формы работы с родителями:</w:t>
      </w:r>
    </w:p>
    <w:p w14:paraId="6856B352" w14:textId="77777777" w:rsidR="00705D0B" w:rsidRPr="0074692C" w:rsidRDefault="00705D0B" w:rsidP="00705D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00"/>
        <w:jc w:val="both"/>
      </w:pPr>
      <w:r w:rsidRPr="0074692C">
        <w:t>Консультации и сообщения экологической направленности для родительского уголка. Беседы с родителями о важности данной проблемы.</w:t>
      </w:r>
    </w:p>
    <w:p w14:paraId="612A362A" w14:textId="77777777" w:rsidR="00705D0B" w:rsidRPr="0074692C" w:rsidRDefault="00705D0B" w:rsidP="00705D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00"/>
        <w:jc w:val="both"/>
      </w:pPr>
      <w:r w:rsidRPr="0074692C">
        <w:t>Родительские собрания цель повышение экологической грамотности.</w:t>
      </w:r>
    </w:p>
    <w:p w14:paraId="2B6CE03F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</w:pPr>
      <w:r w:rsidRPr="0074692C">
        <w:t>3. Привлечение родителей к пополнению уголка природы.</w:t>
      </w:r>
    </w:p>
    <w:p w14:paraId="0AE39573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</w:pPr>
      <w:r w:rsidRPr="0074692C">
        <w:t>4. Участие родителей в различных конкурсах на экологические темы.</w:t>
      </w:r>
    </w:p>
    <w:p w14:paraId="57E917F8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</w:pPr>
      <w:r w:rsidRPr="0074692C">
        <w:t>5. Анкетирование родителей с целью выявления их экологической компетентности.</w:t>
      </w:r>
    </w:p>
    <w:p w14:paraId="244971F7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</w:pPr>
      <w:r w:rsidRPr="0074692C">
        <w:t xml:space="preserve">Нетрадиционные формы. </w:t>
      </w:r>
    </w:p>
    <w:p w14:paraId="30A5E7A6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  <w:i/>
        </w:rPr>
      </w:pPr>
      <w:r w:rsidRPr="0074692C">
        <w:rPr>
          <w:b/>
          <w:i/>
        </w:rPr>
        <w:t>Проекты акций экологической направленности</w:t>
      </w:r>
    </w:p>
    <w:p w14:paraId="67B499C1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bCs/>
          <w:color w:val="111111"/>
        </w:rPr>
      </w:pPr>
      <w:r w:rsidRPr="0074692C">
        <w:rPr>
          <w:bCs/>
          <w:color w:val="111111"/>
        </w:rPr>
        <w:t>– это социально значимые мероприятия</w:t>
      </w:r>
      <w:r w:rsidRPr="0074692C">
        <w:rPr>
          <w:color w:val="111111"/>
        </w:rPr>
        <w:t>, направленные на сохранение объектов природы. Целью </w:t>
      </w:r>
      <w:r w:rsidRPr="0074692C">
        <w:rPr>
          <w:bCs/>
          <w:color w:val="111111"/>
        </w:rPr>
        <w:t>акций является создание условий для формирования экологической культуры</w:t>
      </w:r>
      <w:r w:rsidRPr="0074692C">
        <w:rPr>
          <w:color w:val="111111"/>
        </w:rPr>
        <w:t>, чувства гражданской ответственности за </w:t>
      </w:r>
      <w:r w:rsidRPr="0074692C">
        <w:rPr>
          <w:bCs/>
          <w:color w:val="111111"/>
        </w:rPr>
        <w:t>экологическую обстановку в городе.</w:t>
      </w:r>
    </w:p>
    <w:p w14:paraId="167B61C6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bCs/>
          <w:color w:val="111111"/>
        </w:rPr>
      </w:pPr>
      <w:r w:rsidRPr="0074692C">
        <w:rPr>
          <w:bCs/>
          <w:color w:val="111111"/>
        </w:rPr>
        <w:t>Были реализованы следующие природоохранные акции.</w:t>
      </w:r>
    </w:p>
    <w:p w14:paraId="1662A88C" w14:textId="77777777" w:rsidR="00705D0B" w:rsidRPr="0074692C" w:rsidRDefault="00705D0B" w:rsidP="00705D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0" w:firstLine="0"/>
        <w:jc w:val="both"/>
      </w:pPr>
      <w:r w:rsidRPr="0074692C">
        <w:rPr>
          <w:bCs/>
          <w:color w:val="111111"/>
        </w:rPr>
        <w:t xml:space="preserve"> «Веточка жива - Я»  в ходе данной акции дети,  образно говоря, «спасали» обрезанные веточки. Проведя исследовательскую работу</w:t>
      </w:r>
      <w:r w:rsidR="0074692C" w:rsidRPr="0074692C">
        <w:rPr>
          <w:bCs/>
          <w:color w:val="111111"/>
        </w:rPr>
        <w:t>,</w:t>
      </w:r>
      <w:r w:rsidRPr="0074692C">
        <w:rPr>
          <w:bCs/>
          <w:color w:val="111111"/>
        </w:rPr>
        <w:t xml:space="preserve"> они сделали вывод, что </w:t>
      </w:r>
      <w:r w:rsidRPr="0074692C">
        <w:rPr>
          <w:bCs/>
          <w:color w:val="111111"/>
        </w:rPr>
        <w:lastRenderedPageBreak/>
        <w:t xml:space="preserve">веточке помочь вырасти уже никак нельзя. Было принято решение оформить вместе с родителями веточки и украсить ими группу и раздевалку. Веточки они уносили домой, в детский сад приносили ее уже «нарядную». </w:t>
      </w:r>
    </w:p>
    <w:p w14:paraId="61E8BE80" w14:textId="77777777" w:rsidR="00705D0B" w:rsidRPr="0074692C" w:rsidRDefault="00705D0B" w:rsidP="00705D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3B2A1A"/>
        </w:rPr>
      </w:pPr>
      <w:r w:rsidRPr="0074692C">
        <w:rPr>
          <w:bCs/>
          <w:color w:val="111111"/>
        </w:rPr>
        <w:t xml:space="preserve"> «Экологический десант» Цель данной акции: </w:t>
      </w:r>
      <w:r w:rsidRPr="0074692C">
        <w:t>привлечение внимания детей и взрослых к проблеме загрязнения улиц и дворов города, через создание воспитывающей среды, обеспечивающей овладение нормами экологического поведения.</w:t>
      </w:r>
      <w:r w:rsidRPr="0074692C">
        <w:rPr>
          <w:rStyle w:val="apple-converted-space"/>
          <w:color w:val="3B2A1A"/>
        </w:rPr>
        <w:t> «Экологический десант» проводился в зимнее и летнее время. В ходе акции летом мусора собрали в 2 раза больше, не смотря на то</w:t>
      </w:r>
      <w:r w:rsidR="0074692C" w:rsidRPr="0074692C">
        <w:rPr>
          <w:rStyle w:val="apple-converted-space"/>
          <w:color w:val="3B2A1A"/>
        </w:rPr>
        <w:t>,</w:t>
      </w:r>
      <w:r w:rsidRPr="0074692C">
        <w:rPr>
          <w:rStyle w:val="apple-converted-space"/>
          <w:color w:val="3B2A1A"/>
        </w:rPr>
        <w:t xml:space="preserve"> что урн для сбора мусора у нас в городе достаточное количество. Дети, видя после совместной уборки, к чему приводит нечаянно выброшенный фантик, сами делают вывод, что мусорить нельзя.</w:t>
      </w:r>
    </w:p>
    <w:p w14:paraId="38E124D1" w14:textId="77777777" w:rsidR="00705D0B" w:rsidRPr="0074692C" w:rsidRDefault="00705D0B" w:rsidP="00705D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0" w:firstLine="0"/>
        <w:jc w:val="both"/>
      </w:pPr>
      <w:r w:rsidRPr="0074692C">
        <w:rPr>
          <w:bCs/>
          <w:color w:val="111111"/>
        </w:rPr>
        <w:t>«Зеленая акция»  - это акция городского уровня проходила по предложению детской общественной организации с целью привлечения внимания детей и их родителей к проблемам экологии. Всем садам, принявшим участие в акции, необходимо было представить одно дерево. Нашему детскому саду  выпало предложение представить черемуху.  Коллективную работу «Цветущая черемуха» мы создали в технике аппликация с помощью родителей.</w:t>
      </w:r>
    </w:p>
    <w:p w14:paraId="304E4A7B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/>
        <w:jc w:val="both"/>
      </w:pPr>
      <w:r w:rsidRPr="0074692C">
        <w:rPr>
          <w:bCs/>
          <w:color w:val="111111"/>
        </w:rPr>
        <w:t xml:space="preserve">4)Акция «Посади деревце» проходила весной. Цель: привлечь детей и родителей принять участие в озеленении прогулочного участка. Дети приобрели опыт посадки деревьев. </w:t>
      </w:r>
      <w:r w:rsidRPr="0074692C">
        <w:rPr>
          <w:color w:val="111111"/>
        </w:rPr>
        <w:t>Деревца, посаженные ими, будут радовать других ребят, которые будут посещать наш детский сад.</w:t>
      </w:r>
    </w:p>
    <w:p w14:paraId="468C2162" w14:textId="77777777" w:rsidR="00705D0B" w:rsidRPr="0074692C" w:rsidRDefault="00705D0B" w:rsidP="00705D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0" w:firstLine="0"/>
        <w:jc w:val="both"/>
      </w:pPr>
      <w:r w:rsidRPr="0074692C">
        <w:rPr>
          <w:b/>
          <w:bCs/>
          <w:i/>
          <w:color w:val="111111"/>
        </w:rPr>
        <w:t>Экологические досуги</w:t>
      </w:r>
      <w:r w:rsidRPr="0074692C">
        <w:rPr>
          <w:bCs/>
          <w:color w:val="111111"/>
        </w:rPr>
        <w:t>. Цель которых, привлечь родителей в процесс подготовки и проведения мероприятий экологической направленности. Показать какая предшествующая работа проводится по обучению, воспитанию и развитию перед показом любого мероприятия.</w:t>
      </w:r>
    </w:p>
    <w:p w14:paraId="08E97822" w14:textId="77777777" w:rsidR="00705D0B" w:rsidRPr="0074692C" w:rsidRDefault="00705D0B" w:rsidP="00705D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 w:firstLine="0"/>
        <w:jc w:val="both"/>
      </w:pPr>
      <w:r w:rsidRPr="0074692C">
        <w:rPr>
          <w:bCs/>
          <w:color w:val="111111"/>
        </w:rPr>
        <w:t>Инсценировка сказки «Колобок» на новый лад.</w:t>
      </w:r>
    </w:p>
    <w:p w14:paraId="7FB2676C" w14:textId="77777777" w:rsidR="00705D0B" w:rsidRPr="0074692C" w:rsidRDefault="00705D0B" w:rsidP="00705D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 w:firstLine="0"/>
        <w:jc w:val="both"/>
      </w:pPr>
      <w:r w:rsidRPr="0074692C">
        <w:rPr>
          <w:bCs/>
          <w:color w:val="111111"/>
        </w:rPr>
        <w:t>Познавательный досуг «Скажем мусору нет» Родители  оказывали помощь в организации досуга, сыграли роли героев, были ведущими. Организовывали познавательную и игрову</w:t>
      </w:r>
      <w:r w:rsidR="0074692C" w:rsidRPr="0074692C">
        <w:rPr>
          <w:bCs/>
          <w:color w:val="111111"/>
        </w:rPr>
        <w:t>ю деятельность детей, тем самым</w:t>
      </w:r>
      <w:r w:rsidRPr="0074692C">
        <w:rPr>
          <w:bCs/>
          <w:color w:val="111111"/>
        </w:rPr>
        <w:t>, обогащая опыт общения с детьми.</w:t>
      </w:r>
    </w:p>
    <w:p w14:paraId="7A36877A" w14:textId="77777777" w:rsidR="00705D0B" w:rsidRPr="0074692C" w:rsidRDefault="00705D0B" w:rsidP="00705D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0" w:firstLine="0"/>
        <w:jc w:val="both"/>
        <w:rPr>
          <w:b/>
          <w:i/>
        </w:rPr>
      </w:pPr>
      <w:r w:rsidRPr="0074692C">
        <w:rPr>
          <w:b/>
          <w:i/>
        </w:rPr>
        <w:t xml:space="preserve">Интеллектуальные игры по экологии  </w:t>
      </w:r>
      <w:r w:rsidRPr="0074692C">
        <w:t xml:space="preserve">помогают </w:t>
      </w:r>
      <w:r w:rsidRPr="0074692C">
        <w:rPr>
          <w:color w:val="333333"/>
          <w:shd w:val="clear" w:color="auto" w:fill="FFFFFF"/>
        </w:rPr>
        <w:t>активизировать познавательную деятельность детей в области экологии и охраны природы, привлекать внимание к экологическим проблемам окружающей среды,  формировать коммуникативные качества, умение работать в команде. Именно в интеллектуальных играх ребенок может сформулировать полученные знания по экологии.</w:t>
      </w:r>
    </w:p>
    <w:p w14:paraId="18F84D3B" w14:textId="77777777" w:rsidR="00705D0B" w:rsidRPr="0074692C" w:rsidRDefault="00705D0B" w:rsidP="00705D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0" w:firstLine="0"/>
        <w:jc w:val="both"/>
      </w:pPr>
      <w:r w:rsidRPr="0074692C">
        <w:t xml:space="preserve">Интеллектуальная викторина по типу телевизионной игры «Вопрос на засыпку», вопросы которой касались экологии Архангельской области. В игре принимали участие команда детей и команда родителей. Цель игры развитие детско – родительских отношений, через совместную игру. Детям и родителям понравилось соревноваться, счет по окончании игры был ничейным, все участники показали хорошие знания по экологии, эрудицию и смекалку. </w:t>
      </w:r>
    </w:p>
    <w:p w14:paraId="08B7984B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bCs/>
          <w:color w:val="111111"/>
        </w:rPr>
      </w:pPr>
      <w:r w:rsidRPr="0074692C">
        <w:rPr>
          <w:bCs/>
          <w:color w:val="111111"/>
        </w:rPr>
        <w:t>1) КВН «Чудеса Архангельской области» в КВН приняла участие команда «Жар птица» членами команды были родители и дети. Они показали как артистические способности, так и экологические знания. Старшие и младшие члены команды достойно представили наш детский сад на городском уровне, выйдя в полуфинал игры.</w:t>
      </w:r>
    </w:p>
    <w:p w14:paraId="065A3025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bCs/>
          <w:color w:val="111111"/>
        </w:rPr>
      </w:pPr>
      <w:r w:rsidRPr="0074692C">
        <w:rPr>
          <w:bCs/>
          <w:color w:val="111111"/>
        </w:rPr>
        <w:t>2)Интеллектуальная викторина «Законы экологии» Международный экологический конкурс. Проводился интерактивно, детям предлагалось пройти тест из 15 вопросов. Родители помогали войти в систему, т.к. нужно было входить через свой компьютер.</w:t>
      </w:r>
    </w:p>
    <w:p w14:paraId="4CF5A613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b/>
          <w:i/>
        </w:rPr>
      </w:pPr>
      <w:r w:rsidRPr="0074692C">
        <w:rPr>
          <w:bCs/>
          <w:color w:val="111111"/>
        </w:rPr>
        <w:t xml:space="preserve">          </w:t>
      </w:r>
      <w:r w:rsidRPr="0074692C">
        <w:rPr>
          <w:b/>
          <w:bCs/>
          <w:i/>
          <w:color w:val="111111"/>
        </w:rPr>
        <w:t>Проект «Скажем мусору</w:t>
      </w:r>
      <w:r w:rsidR="0074692C" w:rsidRPr="0074692C">
        <w:rPr>
          <w:b/>
          <w:bCs/>
          <w:i/>
          <w:color w:val="111111"/>
        </w:rPr>
        <w:t xml:space="preserve"> </w:t>
      </w:r>
      <w:r w:rsidRPr="0074692C">
        <w:rPr>
          <w:b/>
          <w:bCs/>
          <w:i/>
          <w:color w:val="111111"/>
        </w:rPr>
        <w:t xml:space="preserve">- нет» </w:t>
      </w:r>
      <w:r w:rsidRPr="0074692C">
        <w:rPr>
          <w:bCs/>
          <w:color w:val="111111"/>
        </w:rPr>
        <w:t xml:space="preserve">Цель: </w:t>
      </w:r>
      <w:r w:rsidRPr="0074692C">
        <w:rPr>
          <w:color w:val="000000"/>
          <w:shd w:val="clear" w:color="auto" w:fill="FFFFFF"/>
        </w:rPr>
        <w:t>формирование знаний о проблемах бытовых отходов.</w:t>
      </w:r>
      <w:r w:rsidRPr="0074692C">
        <w:rPr>
          <w:color w:val="000000"/>
        </w:rPr>
        <w:t xml:space="preserve"> С детьми проводились различные занятия, игры, исследования, прогулки, экскурсии, творческие мастерски. Родители приняли участие в следующих мероприятиях: рисовали плакаты – призывы сделать город чище, которые развесили вместе с детьми, провели творческую мастерскую, как из бытовых отходов сделать </w:t>
      </w:r>
      <w:r w:rsidRPr="0074692C">
        <w:rPr>
          <w:color w:val="000000"/>
        </w:rPr>
        <w:lastRenderedPageBreak/>
        <w:t>игрушки, построили снежный городок и украсили его бытовым мусором, играли с детьми, провели встречу с интересными людьми, в частности с дворником.</w:t>
      </w:r>
    </w:p>
    <w:p w14:paraId="06F10E4F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 w:firstLine="851"/>
        <w:jc w:val="both"/>
      </w:pPr>
      <w:r w:rsidRPr="0074692C">
        <w:t xml:space="preserve">Делая вывод о проделанной работе, можно констатировать, что каждая семья приняла участие в одном или нескольких мероприятиях по экологической тематике. </w:t>
      </w:r>
      <w:r w:rsidR="0074692C" w:rsidRPr="0074692C">
        <w:t>Возросла активность родителей</w:t>
      </w:r>
      <w:r w:rsidRPr="0074692C">
        <w:t xml:space="preserve">, участие их в различных проектах, акциях, конкурсах. </w:t>
      </w:r>
    </w:p>
    <w:p w14:paraId="68BE9349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right="300" w:firstLine="851"/>
        <w:jc w:val="both"/>
      </w:pPr>
      <w:r w:rsidRPr="0074692C">
        <w:rPr>
          <w:bCs/>
          <w:color w:val="111111"/>
        </w:rPr>
        <w:t>Проведенные  мероприятия и реализованные проекты являются экологической пропагандой</w:t>
      </w:r>
      <w:r w:rsidRPr="0074692C">
        <w:rPr>
          <w:b/>
          <w:bCs/>
          <w:color w:val="111111"/>
        </w:rPr>
        <w:t xml:space="preserve">  </w:t>
      </w:r>
      <w:r w:rsidRPr="0074692C">
        <w:rPr>
          <w:color w:val="111111"/>
        </w:rPr>
        <w:t>для  </w:t>
      </w:r>
      <w:r w:rsidRPr="0074692C">
        <w:rPr>
          <w:bCs/>
          <w:color w:val="111111"/>
        </w:rPr>
        <w:t>родителей</w:t>
      </w:r>
      <w:r w:rsidRPr="0074692C">
        <w:rPr>
          <w:color w:val="111111"/>
        </w:rPr>
        <w:t>, которые становятся активными помощниками в </w:t>
      </w:r>
      <w:r w:rsidRPr="0074692C">
        <w:rPr>
          <w:bCs/>
          <w:color w:val="111111"/>
        </w:rPr>
        <w:t>формировании экологической</w:t>
      </w:r>
      <w:r w:rsidRPr="0074692C">
        <w:rPr>
          <w:color w:val="111111"/>
        </w:rPr>
        <w:t xml:space="preserve"> культуры дошкольников. </w:t>
      </w:r>
    </w:p>
    <w:p w14:paraId="72254643" w14:textId="77777777" w:rsidR="00705D0B" w:rsidRPr="0074692C" w:rsidRDefault="00705D0B" w:rsidP="00705D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692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получили природоведческие знания, научились практическим действиям по охране природы. Что способствует формированию активной жизненной позиции, </w:t>
      </w:r>
      <w:r w:rsidRPr="0074692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экологически</w:t>
      </w:r>
      <w:r w:rsidRPr="0074692C">
        <w:rPr>
          <w:rFonts w:ascii="Times New Roman" w:eastAsia="Times New Roman" w:hAnsi="Times New Roman" w:cs="Times New Roman"/>
          <w:color w:val="111111"/>
          <w:sz w:val="24"/>
          <w:szCs w:val="24"/>
        </w:rPr>
        <w:t> оправданному поведению и чувству любви к природе.</w:t>
      </w:r>
    </w:p>
    <w:p w14:paraId="1B056404" w14:textId="77777777" w:rsidR="00705D0B" w:rsidRPr="0074692C" w:rsidRDefault="00705D0B" w:rsidP="0070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4692C">
        <w:rPr>
          <w:color w:val="111111"/>
        </w:rPr>
        <w:t>Закончить я хочу словами Антона Семеновича Макаренко «</w:t>
      </w:r>
      <w:r w:rsidRPr="0074692C">
        <w:rPr>
          <w:rStyle w:val="a5"/>
          <w:b w:val="0"/>
          <w:color w:val="111111"/>
          <w:bdr w:val="none" w:sz="0" w:space="0" w:color="auto" w:frame="1"/>
        </w:rPr>
        <w:t xml:space="preserve">Воспитывает все </w:t>
      </w:r>
      <w:r w:rsidRPr="0074692C">
        <w:rPr>
          <w:rStyle w:val="a5"/>
          <w:color w:val="111111"/>
          <w:bdr w:val="none" w:sz="0" w:space="0" w:color="auto" w:frame="1"/>
        </w:rPr>
        <w:t xml:space="preserve">– </w:t>
      </w:r>
      <w:r w:rsidRPr="0074692C">
        <w:rPr>
          <w:rStyle w:val="a5"/>
          <w:b w:val="0"/>
          <w:color w:val="111111"/>
          <w:bdr w:val="none" w:sz="0" w:space="0" w:color="auto" w:frame="1"/>
        </w:rPr>
        <w:t>вещи</w:t>
      </w:r>
      <w:r w:rsidRPr="0074692C">
        <w:rPr>
          <w:color w:val="111111"/>
        </w:rPr>
        <w:t>, люди, явления. Но прежде всего и дольше – люди, из них на первом месте -</w:t>
      </w:r>
      <w:r w:rsidRPr="0074692C">
        <w:rPr>
          <w:rStyle w:val="a5"/>
          <w:b w:val="0"/>
          <w:color w:val="111111"/>
          <w:bdr w:val="none" w:sz="0" w:space="0" w:color="auto" w:frame="1"/>
        </w:rPr>
        <w:t>родители и педагоги</w:t>
      </w:r>
      <w:r w:rsidRPr="0074692C">
        <w:rPr>
          <w:color w:val="111111"/>
        </w:rPr>
        <w:t>»</w:t>
      </w:r>
    </w:p>
    <w:p w14:paraId="38DAA1AE" w14:textId="77777777" w:rsidR="00705D0B" w:rsidRPr="0074692C" w:rsidRDefault="00705D0B" w:rsidP="0070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5AD7" w14:textId="1A88D2A9" w:rsidR="00375B40" w:rsidRDefault="005C0F66">
      <w:pPr>
        <w:rPr>
          <w:rFonts w:ascii="Times New Roman" w:hAnsi="Times New Roman" w:cs="Times New Roman"/>
          <w:sz w:val="24"/>
          <w:szCs w:val="24"/>
        </w:rPr>
      </w:pPr>
      <w:r w:rsidRPr="005C0F6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70AE5E65" w14:textId="48ADFED3" w:rsidR="005C0F66" w:rsidRPr="00E74D7C" w:rsidRDefault="005C0F66" w:rsidP="005C0F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  <w:sz w:val="28"/>
          <w:szCs w:val="28"/>
        </w:rPr>
        <w:t>1</w:t>
      </w:r>
      <w:r w:rsidRPr="00E74D7C">
        <w:rPr>
          <w:rStyle w:val="c2"/>
          <w:color w:val="000000"/>
        </w:rPr>
        <w:t>.</w:t>
      </w:r>
      <w:r w:rsidRPr="00E74D7C">
        <w:rPr>
          <w:rStyle w:val="c2"/>
          <w:color w:val="000000"/>
        </w:rPr>
        <w:t xml:space="preserve"> Бондаренко А. Т. Ознакомление детей с природой: Учеб. пособие для воспитателей. – </w:t>
      </w:r>
      <w:proofErr w:type="gramStart"/>
      <w:r w:rsidRPr="00E74D7C">
        <w:rPr>
          <w:rStyle w:val="c2"/>
          <w:color w:val="000000"/>
        </w:rPr>
        <w:t>МН. :</w:t>
      </w:r>
      <w:proofErr w:type="gramEnd"/>
      <w:r w:rsidRPr="00E74D7C">
        <w:rPr>
          <w:rStyle w:val="c2"/>
          <w:color w:val="000000"/>
        </w:rPr>
        <w:t xml:space="preserve"> «Асар» - 1996.213с.</w:t>
      </w:r>
    </w:p>
    <w:p w14:paraId="6C6839AE" w14:textId="1D8F9E8C" w:rsidR="005C0F66" w:rsidRPr="00E74D7C" w:rsidRDefault="005C0F66" w:rsidP="005C0F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74D7C">
        <w:rPr>
          <w:rStyle w:val="c2"/>
          <w:color w:val="000000"/>
        </w:rPr>
        <w:t>2</w:t>
      </w:r>
      <w:r w:rsidRPr="00E74D7C">
        <w:rPr>
          <w:rStyle w:val="c2"/>
          <w:color w:val="000000"/>
        </w:rPr>
        <w:t xml:space="preserve">. Веретенникова С. А. Методика ознакомления детей с природой. </w:t>
      </w:r>
      <w:proofErr w:type="gramStart"/>
      <w:r w:rsidRPr="00E74D7C">
        <w:rPr>
          <w:rStyle w:val="c2"/>
          <w:color w:val="000000"/>
        </w:rPr>
        <w:t>М. :</w:t>
      </w:r>
      <w:proofErr w:type="gramEnd"/>
      <w:r w:rsidRPr="00E74D7C">
        <w:rPr>
          <w:rStyle w:val="c2"/>
          <w:color w:val="000000"/>
        </w:rPr>
        <w:t xml:space="preserve"> Просвещение, 1996, 583 с.</w:t>
      </w:r>
    </w:p>
    <w:p w14:paraId="7579C51D" w14:textId="19478E3D" w:rsidR="005C0F66" w:rsidRPr="00E74D7C" w:rsidRDefault="005C0F66" w:rsidP="005C0F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74D7C">
        <w:rPr>
          <w:rStyle w:val="c2"/>
          <w:color w:val="000000"/>
        </w:rPr>
        <w:t>3</w:t>
      </w:r>
      <w:r w:rsidRPr="00E74D7C">
        <w:rPr>
          <w:rStyle w:val="c2"/>
          <w:color w:val="000000"/>
        </w:rPr>
        <w:t xml:space="preserve"> Маханева М. Д. Система экологического развития детей дошкольного и младшего школьного возраста. // Управление дошкольным образовательным учреждением. 2005. №2. С. 58-67.</w:t>
      </w:r>
    </w:p>
    <w:p w14:paraId="5B8BE1F2" w14:textId="521C3431" w:rsidR="005C0F66" w:rsidRPr="00E74D7C" w:rsidRDefault="005C0F66" w:rsidP="005C0F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74D7C">
        <w:rPr>
          <w:rStyle w:val="c2"/>
          <w:color w:val="000000"/>
        </w:rPr>
        <w:t>4</w:t>
      </w:r>
      <w:r w:rsidRPr="00E74D7C">
        <w:rPr>
          <w:rStyle w:val="c2"/>
          <w:color w:val="000000"/>
        </w:rPr>
        <w:t xml:space="preserve"> Методика обучения естествознанию и экологическое воспитание: (Педагогическое образование</w:t>
      </w:r>
      <w:proofErr w:type="gramStart"/>
      <w:r w:rsidRPr="00E74D7C">
        <w:rPr>
          <w:rStyle w:val="c2"/>
          <w:color w:val="000000"/>
        </w:rPr>
        <w:t>) :</w:t>
      </w:r>
      <w:proofErr w:type="gramEnd"/>
      <w:r w:rsidRPr="00E74D7C">
        <w:rPr>
          <w:rStyle w:val="c2"/>
          <w:color w:val="000000"/>
        </w:rPr>
        <w:t xml:space="preserve"> Учебное пособие для студ. сред. </w:t>
      </w:r>
      <w:proofErr w:type="spellStart"/>
      <w:r w:rsidRPr="00E74D7C">
        <w:rPr>
          <w:rStyle w:val="c2"/>
          <w:color w:val="000000"/>
        </w:rPr>
        <w:t>пед</w:t>
      </w:r>
      <w:proofErr w:type="spellEnd"/>
      <w:r w:rsidRPr="00E74D7C">
        <w:rPr>
          <w:rStyle w:val="c2"/>
          <w:color w:val="000000"/>
        </w:rPr>
        <w:t xml:space="preserve">. учеб. заведений / Под ред. Р. А. Петросовой. </w:t>
      </w:r>
      <w:proofErr w:type="gramStart"/>
      <w:r w:rsidRPr="00E74D7C">
        <w:rPr>
          <w:rStyle w:val="c2"/>
          <w:color w:val="000000"/>
        </w:rPr>
        <w:t>М. :</w:t>
      </w:r>
      <w:proofErr w:type="gramEnd"/>
      <w:r w:rsidRPr="00E74D7C">
        <w:rPr>
          <w:rStyle w:val="c2"/>
          <w:color w:val="000000"/>
        </w:rPr>
        <w:t xml:space="preserve"> Издат. центр «Академия», 2000.176с.</w:t>
      </w:r>
    </w:p>
    <w:p w14:paraId="2067D6DC" w14:textId="093E2FC0" w:rsidR="005C0F66" w:rsidRPr="00E74D7C" w:rsidRDefault="005C0F66" w:rsidP="005C0F6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74D7C">
        <w:rPr>
          <w:rStyle w:val="c2"/>
          <w:color w:val="000000"/>
        </w:rPr>
        <w:t>5</w:t>
      </w:r>
      <w:r w:rsidRPr="00E74D7C">
        <w:rPr>
          <w:rStyle w:val="c2"/>
          <w:color w:val="000000"/>
        </w:rPr>
        <w:t xml:space="preserve"> Молодова</w:t>
      </w:r>
      <w:bookmarkStart w:id="0" w:name="_GoBack"/>
      <w:bookmarkEnd w:id="0"/>
      <w:r w:rsidRPr="00E74D7C">
        <w:rPr>
          <w:rStyle w:val="c2"/>
          <w:color w:val="000000"/>
        </w:rPr>
        <w:t xml:space="preserve"> А. А. Игровые занятия с </w:t>
      </w:r>
      <w:proofErr w:type="gramStart"/>
      <w:r w:rsidRPr="00E74D7C">
        <w:rPr>
          <w:rStyle w:val="c2"/>
          <w:color w:val="000000"/>
        </w:rPr>
        <w:t>детьми :</w:t>
      </w:r>
      <w:proofErr w:type="gramEnd"/>
      <w:r w:rsidRPr="00E74D7C">
        <w:rPr>
          <w:rStyle w:val="c2"/>
          <w:color w:val="000000"/>
        </w:rPr>
        <w:t xml:space="preserve"> Учеб. метод. Пособие для воспитателей детских садов и для учителей. – </w:t>
      </w:r>
      <w:proofErr w:type="gramStart"/>
      <w:r w:rsidRPr="00E74D7C">
        <w:rPr>
          <w:rStyle w:val="c2"/>
          <w:color w:val="000000"/>
        </w:rPr>
        <w:t>МН. :</w:t>
      </w:r>
      <w:proofErr w:type="gramEnd"/>
      <w:r w:rsidRPr="00E74D7C">
        <w:rPr>
          <w:rStyle w:val="c2"/>
          <w:color w:val="000000"/>
        </w:rPr>
        <w:t xml:space="preserve"> «Асар» - 1996.198с.</w:t>
      </w:r>
    </w:p>
    <w:p w14:paraId="0E066BC6" w14:textId="77777777" w:rsidR="005C0F66" w:rsidRPr="00E74D7C" w:rsidRDefault="005C0F66">
      <w:pPr>
        <w:rPr>
          <w:rFonts w:ascii="Times New Roman" w:hAnsi="Times New Roman" w:cs="Times New Roman"/>
          <w:sz w:val="24"/>
          <w:szCs w:val="24"/>
        </w:rPr>
      </w:pPr>
    </w:p>
    <w:sectPr w:rsidR="005C0F66" w:rsidRPr="00E7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8A9"/>
    <w:multiLevelType w:val="hybridMultilevel"/>
    <w:tmpl w:val="DB6C4C82"/>
    <w:lvl w:ilvl="0" w:tplc="191E0374">
      <w:start w:val="1"/>
      <w:numFmt w:val="decimal"/>
      <w:lvlText w:val="%1)"/>
      <w:lvlJc w:val="left"/>
      <w:pPr>
        <w:ind w:left="1020" w:hanging="360"/>
      </w:pPr>
      <w:rPr>
        <w:color w:val="11111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B6112"/>
    <w:multiLevelType w:val="hybridMultilevel"/>
    <w:tmpl w:val="4244B3F6"/>
    <w:lvl w:ilvl="0" w:tplc="27FC69AC">
      <w:start w:val="1"/>
      <w:numFmt w:val="decimal"/>
      <w:lvlText w:val="%1)"/>
      <w:lvlJc w:val="left"/>
      <w:pPr>
        <w:ind w:left="928" w:hanging="360"/>
      </w:pPr>
      <w:rPr>
        <w:color w:val="11111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B1837"/>
    <w:multiLevelType w:val="hybridMultilevel"/>
    <w:tmpl w:val="7C9E1E7C"/>
    <w:lvl w:ilvl="0" w:tplc="2AE84A3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B4FB3"/>
    <w:multiLevelType w:val="hybridMultilevel"/>
    <w:tmpl w:val="C1882F1C"/>
    <w:lvl w:ilvl="0" w:tplc="0FCECD84">
      <w:start w:val="1"/>
      <w:numFmt w:val="decimal"/>
      <w:lvlText w:val="%1."/>
      <w:lvlJc w:val="left"/>
      <w:pPr>
        <w:ind w:left="720" w:hanging="360"/>
      </w:pPr>
      <w:rPr>
        <w:color w:val="11111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6A1E"/>
    <w:multiLevelType w:val="hybridMultilevel"/>
    <w:tmpl w:val="E196C65C"/>
    <w:lvl w:ilvl="0" w:tplc="7AB4A84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17CF4"/>
    <w:multiLevelType w:val="hybridMultilevel"/>
    <w:tmpl w:val="07A0F0BE"/>
    <w:lvl w:ilvl="0" w:tplc="5F8E218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FE3"/>
    <w:rsid w:val="00375B40"/>
    <w:rsid w:val="005C0F66"/>
    <w:rsid w:val="00705D0B"/>
    <w:rsid w:val="0074692C"/>
    <w:rsid w:val="00DA3FE3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7247"/>
  <w15:docId w15:val="{91AB1B22-1BD2-4272-8E62-FE6E579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5D0B"/>
    <w:pPr>
      <w:ind w:left="720"/>
      <w:contextualSpacing/>
    </w:pPr>
  </w:style>
  <w:style w:type="character" w:customStyle="1" w:styleId="apple-converted-space">
    <w:name w:val="apple-converted-space"/>
    <w:basedOn w:val="a0"/>
    <w:rsid w:val="00705D0B"/>
  </w:style>
  <w:style w:type="character" w:styleId="a5">
    <w:name w:val="Strong"/>
    <w:basedOn w:val="a0"/>
    <w:uiPriority w:val="22"/>
    <w:qFormat/>
    <w:rsid w:val="00705D0B"/>
    <w:rPr>
      <w:b/>
      <w:bCs/>
    </w:rPr>
  </w:style>
  <w:style w:type="paragraph" w:customStyle="1" w:styleId="c12">
    <w:name w:val="c12"/>
    <w:basedOn w:val="a"/>
    <w:rsid w:val="005C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1262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6</cp:revision>
  <dcterms:created xsi:type="dcterms:W3CDTF">2021-07-06T10:12:00Z</dcterms:created>
  <dcterms:modified xsi:type="dcterms:W3CDTF">2021-07-14T17:33:00Z</dcterms:modified>
</cp:coreProperties>
</file>