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2" w:rsidRDefault="002A62C2" w:rsidP="002A62C2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F8A796" wp14:editId="7B41F1FE">
            <wp:simplePos x="0" y="0"/>
            <wp:positionH relativeFrom="column">
              <wp:posOffset>-1070610</wp:posOffset>
            </wp:positionH>
            <wp:positionV relativeFrom="paragraph">
              <wp:posOffset>-697865</wp:posOffset>
            </wp:positionV>
            <wp:extent cx="7522845" cy="10612120"/>
            <wp:effectExtent l="0" t="0" r="1905" b="0"/>
            <wp:wrapNone/>
            <wp:docPr id="2" name="Рисунок 2" descr="http://tellerresume.net/wp-content/uploads/2017/06/border-design-for-cover-page-3b06aea61d8380191bf636cfcc47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llerresume.net/wp-content/uploads/2017/06/border-design-for-cover-page-3b06aea61d8380191bf636cfcc4718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1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C2" w:rsidRDefault="002A62C2" w:rsidP="002A62C2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A62C2" w:rsidRDefault="002A62C2" w:rsidP="002A62C2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A62C2" w:rsidRPr="004B36EB" w:rsidRDefault="002A62C2" w:rsidP="002A62C2">
      <w:pPr>
        <w:spacing w:after="0" w:line="24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ИГРЫ И ИГРОВЫЕ УПРАЖНЕНИЯ ДЛЯ РАЗВИТИЯ РЕЧЕВОГО ДЫХАНИЯ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Психолог Н. И. </w:t>
      </w:r>
      <w:proofErr w:type="spellStart"/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Жинкин</w:t>
      </w:r>
      <w:proofErr w:type="spellEnd"/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писал: “Речь—это канал развития интеллекта. Чем раньше будет усвоен язык, тем легче и полнее будут усваиваться знания”.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богаче и правильнее у ребенка речь, тем легче высказывать ему свои мысли, тем шире его возможности, содержательнее и полноценнее отношения со сверстниками и взрослыми, тем активнее осуществляется его психическое развитие. Чтобы речь малыша полноценно развивалась, необходимы соответствующие условия. Одним из условий является развитие правильного речевого дыхания. Одной из ваших задач, уважаемые родители, является помощь в развитии правильного речевого дыхания.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Приведенные ниже игры и упражнения способствуют развитию речевого дыхания.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качестве подготовительных упражнений для развития речевого дыхания можно использовать игру </w:t>
      </w:r>
      <w:r w:rsidRPr="004B36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«Ветерок»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сильного, плавного и продолжительного выдоха.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узкие полоски бумаги, можно использовать ленточки или новогоднее украшение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"Снежок"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формирование плавного длительного выдоха; активизация губных мышц.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кусочки ваты.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Вы раскладываете на столе кусочки ваты, напоминаете детям про зиму.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Представьте, что сейчас зима. На улице снежок падает. Давайте подуем на снежок!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gramStart"/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показываете</w:t>
      </w:r>
      <w:proofErr w:type="gramEnd"/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дуть на вату, ребенок повторяет.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Платочек, лети!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сильного плавного направленного выдоха; активизация губных мышц.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легкий капроновый платочек.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Положите платочек ребенку на лицо и предложите подуть на него, не давая упасть вниз. Обратите его внимание на то, что дуть нужно сильно, направляя струю воздуха на платочек снизу вверх.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"Рыбка" </w:t>
      </w: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динамическое артикуляционное упражнение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малышу, что рыбка разговаривать не умеет: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Ротик открывает, Что сказать, не знает!</w:t>
      </w:r>
    </w:p>
    <w:p w:rsidR="002A62C2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2C2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1FF56484" wp14:editId="241DF02D">
            <wp:simplePos x="0" y="0"/>
            <wp:positionH relativeFrom="column">
              <wp:posOffset>-1077595</wp:posOffset>
            </wp:positionH>
            <wp:positionV relativeFrom="paragraph">
              <wp:posOffset>-709295</wp:posOffset>
            </wp:positionV>
            <wp:extent cx="7522845" cy="10612120"/>
            <wp:effectExtent l="0" t="0" r="1905" b="0"/>
            <wp:wrapNone/>
            <wp:docPr id="3" name="Рисунок 3" descr="http://tellerresume.net/wp-content/uploads/2017/06/border-design-for-cover-page-3b06aea61d8380191bf636cfcc47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llerresume.net/wp-content/uploads/2017/06/border-design-for-cover-page-3b06aea61d8380191bf636cfcc4718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061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C2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Покажите, как рыбка открывает ротик. Для этого то широко открывайте рот, то резко закрывайте его, плотно смыкая губы. В результате будет слышен звук. Постепенно наращивайте темп.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"Вертушка"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развитие длительного плавного выдоха; активизация губных мышц.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игрушка-вертушка.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Перед началом игры подготовьте игрушку-вертушку.</w:t>
      </w:r>
    </w:p>
    <w:p w:rsidR="002A62C2" w:rsidRPr="004B36EB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Покажите ребенку вертушку. Сначала сами продемонстрируйте, как она начинает вертеться от вашего дуновения. Затем предложите подуть на нее самостоятельно</w:t>
      </w:r>
      <w:proofErr w:type="gramStart"/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2A62C2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6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 сделаем ветер - подуем на вертушку. Вот как завертелась! Подуй еще сильнее - вертушка вертится быстрее.</w:t>
      </w:r>
    </w:p>
    <w:p w:rsidR="002A62C2" w:rsidRDefault="002A62C2" w:rsidP="002A62C2">
      <w:pPr>
        <w:spacing w:after="0" w:line="240" w:lineRule="auto"/>
        <w:ind w:left="-567" w:firstLine="92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2C2" w:rsidRDefault="002A62C2" w:rsidP="002A62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2C2" w:rsidRDefault="002A62C2" w:rsidP="002A62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2C2" w:rsidRDefault="002A62C2" w:rsidP="002A62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A62C2" w:rsidRPr="004B36EB" w:rsidRDefault="002A62C2" w:rsidP="002A62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 учитель-логопед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Пилимонова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Екатерина Александровна</w:t>
      </w:r>
    </w:p>
    <w:p w:rsidR="002A62C2" w:rsidRPr="004B36EB" w:rsidRDefault="002A62C2" w:rsidP="002A62C2">
      <w:pPr>
        <w:spacing w:after="0" w:line="240" w:lineRule="auto"/>
        <w:ind w:left="-567" w:firstLine="927"/>
        <w:jc w:val="center"/>
        <w:rPr>
          <w:rFonts w:ascii="Times New Roman" w:hAnsi="Times New Roman" w:cs="Times New Roman"/>
          <w:sz w:val="28"/>
          <w:szCs w:val="28"/>
        </w:rPr>
      </w:pPr>
    </w:p>
    <w:p w:rsidR="002A62C2" w:rsidRPr="004B36EB" w:rsidRDefault="002A62C2" w:rsidP="002A62C2">
      <w:pPr>
        <w:spacing w:after="0" w:line="240" w:lineRule="auto"/>
        <w:ind w:left="-567" w:firstLine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16F4F3" wp14:editId="6FBFD17C">
            <wp:simplePos x="0" y="0"/>
            <wp:positionH relativeFrom="column">
              <wp:posOffset>112395</wp:posOffset>
            </wp:positionH>
            <wp:positionV relativeFrom="paragraph">
              <wp:posOffset>100965</wp:posOffset>
            </wp:positionV>
            <wp:extent cx="5085715" cy="3619500"/>
            <wp:effectExtent l="0" t="0" r="635" b="0"/>
            <wp:wrapNone/>
            <wp:docPr id="4" name="Рисунок 4" descr="Картинки по запросу дети рисунок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дети рисунок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2C2" w:rsidRPr="004B36EB" w:rsidRDefault="002A62C2" w:rsidP="002A62C2">
      <w:pPr>
        <w:spacing w:after="0" w:line="240" w:lineRule="auto"/>
        <w:ind w:left="-567" w:firstLine="927"/>
        <w:jc w:val="center"/>
        <w:rPr>
          <w:rFonts w:ascii="Times New Roman" w:hAnsi="Times New Roman" w:cs="Times New Roman"/>
          <w:sz w:val="28"/>
          <w:szCs w:val="28"/>
        </w:rPr>
      </w:pPr>
    </w:p>
    <w:p w:rsidR="00453537" w:rsidRDefault="00453537"/>
    <w:sectPr w:rsidR="0045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C2"/>
    <w:rsid w:val="002A62C2"/>
    <w:rsid w:val="0045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2021-03-15T03:17:00Z</dcterms:created>
  <dcterms:modified xsi:type="dcterms:W3CDTF">2021-03-15T03:19:00Z</dcterms:modified>
</cp:coreProperties>
</file>