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B4" w:rsidRPr="00F51F33" w:rsidRDefault="00523AB4" w:rsidP="0032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78" w:rsidRDefault="00122478" w:rsidP="001224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2478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22478" w:rsidRPr="00122478" w:rsidRDefault="00122478" w:rsidP="001224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478">
        <w:rPr>
          <w:rFonts w:ascii="Times New Roman CYR" w:hAnsi="Times New Roman CYR" w:cs="Times New Roman CYR"/>
          <w:b/>
          <w:bCs/>
          <w:sz w:val="24"/>
          <w:szCs w:val="24"/>
        </w:rPr>
        <w:t xml:space="preserve"> «Средняя общеобразовательная школа № 28»</w:t>
      </w:r>
    </w:p>
    <w:p w:rsidR="00122478" w:rsidRPr="00122478" w:rsidRDefault="00122478" w:rsidP="001224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8"/>
        <w:gridCol w:w="1355"/>
        <w:gridCol w:w="3969"/>
      </w:tblGrid>
      <w:tr w:rsidR="00122478" w:rsidRPr="00122478" w:rsidTr="00122478">
        <w:trPr>
          <w:trHeight w:val="15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2478" w:rsidRPr="00122478" w:rsidRDefault="00122478" w:rsidP="0012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>СОГЛАСОВАНО</w:t>
            </w:r>
          </w:p>
          <w:p w:rsidR="00122478" w:rsidRDefault="00122478" w:rsidP="0012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методическом совете</w:t>
            </w: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22478" w:rsidRPr="00122478" w:rsidRDefault="00122478" w:rsidP="0012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методического совета</w:t>
            </w:r>
          </w:p>
          <w:p w:rsidR="00122478" w:rsidRPr="00122478" w:rsidRDefault="00122478" w:rsidP="0012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 xml:space="preserve">О.В. Лабзина   </w:t>
            </w:r>
          </w:p>
          <w:p w:rsidR="00122478" w:rsidRPr="00122478" w:rsidRDefault="00122478" w:rsidP="0012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247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__»______________ 2020</w:t>
            </w: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2478" w:rsidRPr="00122478" w:rsidRDefault="00122478" w:rsidP="00D1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2478" w:rsidRPr="00122478" w:rsidRDefault="00122478" w:rsidP="00D1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2478" w:rsidRPr="00122478" w:rsidRDefault="00122478" w:rsidP="0012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122478" w:rsidRPr="00122478" w:rsidRDefault="00122478" w:rsidP="0012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№28</w:t>
            </w:r>
            <w:r w:rsidRPr="00122478">
              <w:rPr>
                <w:rFonts w:ascii="Times New Roman" w:hAnsi="Times New Roman"/>
                <w:sz w:val="24"/>
                <w:szCs w:val="24"/>
              </w:rPr>
              <w:t xml:space="preserve">  _______________</w:t>
            </w: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>Н.М. Рудная</w:t>
            </w:r>
            <w:r w:rsidRPr="00122478">
              <w:rPr>
                <w:rFonts w:ascii="Times New Roman" w:hAnsi="Times New Roman"/>
                <w:sz w:val="24"/>
                <w:szCs w:val="24"/>
              </w:rPr>
              <w:t xml:space="preserve">  «___»_______________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47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122478" w:rsidRPr="00122478" w:rsidRDefault="00122478" w:rsidP="0012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2478" w:rsidRDefault="00122478" w:rsidP="00327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B6" w:rsidRDefault="00C465B6" w:rsidP="00AB7223">
      <w:pPr>
        <w:tabs>
          <w:tab w:val="left" w:pos="271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B6" w:rsidRDefault="00C465B6" w:rsidP="00AB7223">
      <w:pPr>
        <w:tabs>
          <w:tab w:val="left" w:pos="271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78" w:rsidRDefault="00122478" w:rsidP="00AB7223">
      <w:pPr>
        <w:tabs>
          <w:tab w:val="left" w:pos="271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465B6" w:rsidRDefault="00C465B6" w:rsidP="00AB7223">
      <w:pPr>
        <w:tabs>
          <w:tab w:val="left" w:pos="271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  <w:r w:rsidR="00AB7223" w:rsidRPr="00391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7223" w:rsidRDefault="00AB7223" w:rsidP="00AB7223">
      <w:pPr>
        <w:tabs>
          <w:tab w:val="left" w:pos="271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8E">
        <w:rPr>
          <w:rFonts w:ascii="Times New Roman" w:eastAsia="Calibri" w:hAnsi="Times New Roman" w:cs="Times New Roman"/>
          <w:b/>
          <w:sz w:val="24"/>
          <w:szCs w:val="24"/>
        </w:rPr>
        <w:t>«Обучение грамоте (</w:t>
      </w:r>
      <w:r>
        <w:rPr>
          <w:rFonts w:ascii="Times New Roman" w:eastAsia="Calibri" w:hAnsi="Times New Roman" w:cs="Times New Roman"/>
          <w:b/>
          <w:sz w:val="24"/>
          <w:szCs w:val="24"/>
        </w:rPr>
        <w:t>чтение</w:t>
      </w:r>
      <w:r w:rsidRPr="0039178E">
        <w:rPr>
          <w:rFonts w:ascii="Times New Roman" w:eastAsia="Calibri" w:hAnsi="Times New Roman" w:cs="Times New Roman"/>
          <w:b/>
          <w:sz w:val="24"/>
          <w:szCs w:val="24"/>
        </w:rPr>
        <w:t>)»</w:t>
      </w:r>
    </w:p>
    <w:p w:rsidR="00122478" w:rsidRDefault="00122478" w:rsidP="00327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23" w:rsidRDefault="00AB7223" w:rsidP="00AB7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 на основе к</w:t>
      </w:r>
      <w:r w:rsidRPr="008B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омплексной программы развития и воспитания дошкольников «Детский сад 2100»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авторской программы дошкольного курса подготовки к обучению грамоте (</w:t>
      </w: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Т.Р. Кислова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7223" w:rsidRDefault="00AB7223" w:rsidP="00AB7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B6" w:rsidRDefault="00C465B6" w:rsidP="00AB7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23" w:rsidRDefault="00AB7223" w:rsidP="00AB72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с октября по апрель</w:t>
      </w:r>
    </w:p>
    <w:p w:rsidR="00AB7223" w:rsidRDefault="00AB7223" w:rsidP="00AB72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23" w:rsidRDefault="00AB7223" w:rsidP="00AB72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B6" w:rsidRDefault="00AB7223" w:rsidP="00AB72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составила </w:t>
      </w:r>
    </w:p>
    <w:p w:rsidR="00AB7223" w:rsidRDefault="00AB7223" w:rsidP="00AB72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Жданова Ирина Викторовна</w:t>
      </w:r>
    </w:p>
    <w:p w:rsidR="00AB7223" w:rsidRDefault="00C465B6" w:rsidP="00AB72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начальных классов </w:t>
      </w:r>
    </w:p>
    <w:p w:rsidR="00AB7223" w:rsidRDefault="00C465B6" w:rsidP="00AB72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72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квалификационной категории</w:t>
      </w:r>
    </w:p>
    <w:p w:rsidR="00AB7223" w:rsidRDefault="00AB7223" w:rsidP="00AB72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78" w:rsidRDefault="00122478" w:rsidP="00AB7223">
      <w:pPr>
        <w:tabs>
          <w:tab w:val="left" w:pos="3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478" w:rsidRDefault="00122478" w:rsidP="00327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78" w:rsidRDefault="00122478" w:rsidP="00327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78" w:rsidRDefault="00C465B6" w:rsidP="00C465B6">
      <w:pPr>
        <w:tabs>
          <w:tab w:val="left" w:pos="389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B7223">
        <w:rPr>
          <w:rFonts w:ascii="Times New Roman" w:hAnsi="Times New Roman" w:cs="Times New Roman"/>
          <w:sz w:val="24"/>
          <w:szCs w:val="24"/>
        </w:rPr>
        <w:t xml:space="preserve"> Северодвинск</w:t>
      </w:r>
    </w:p>
    <w:p w:rsidR="00122478" w:rsidRPr="00C465B6" w:rsidRDefault="00C465B6" w:rsidP="00C465B6">
      <w:pPr>
        <w:tabs>
          <w:tab w:val="left" w:pos="389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</w:t>
      </w:r>
    </w:p>
    <w:p w:rsidR="00CA794F" w:rsidRDefault="00CA794F" w:rsidP="00327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75FD" w:rsidRDefault="002A75FD" w:rsidP="002A75FD">
      <w:pPr>
        <w:pStyle w:val="a3"/>
        <w:spacing w:before="0" w:beforeAutospacing="0" w:after="0" w:afterAutospacing="0"/>
        <w:ind w:firstLine="1418"/>
        <w:jc w:val="both"/>
      </w:pPr>
      <w:r w:rsidRPr="002A75FD">
        <w:t xml:space="preserve">Подготовка детей к школе – задача многогранная, охватывающая все сферы жизни ребенка. Обучение грамоте является важной составляющей познания азов чтения и письма. Современная система обучения предполагает ускоренную процедуру обучения чтения, не каждый ребенок способен выдержать установленный темп. К тому же, ребенок до 6-ти лет более гибок в плане учёбы. Ребенок начинает пользоваться родным языком почти с раннего детства, но он не осознает тех способов, с помощью которых осуществляется его речь. Дошкольное детство – время становления первооснов личности, индивидуальности, наиболее благоприятный период для развития любознательности, общих и специальных способностей. </w:t>
      </w:r>
    </w:p>
    <w:p w:rsidR="002A75FD" w:rsidRDefault="002A75FD" w:rsidP="002A75FD">
      <w:pPr>
        <w:pStyle w:val="a3"/>
        <w:spacing w:before="0" w:beforeAutospacing="0" w:after="0" w:afterAutospacing="0"/>
        <w:ind w:firstLine="1418"/>
        <w:jc w:val="both"/>
      </w:pPr>
      <w:r w:rsidRPr="002A75FD">
        <w:t xml:space="preserve">С психологической точки зрения начальный период обучения грамоте – это формирование у ребенка нового отношения к речи. Предметом познания становится сама речь, ее внешняя звуковая сторона. По утверждению М. </w:t>
      </w:r>
      <w:proofErr w:type="spellStart"/>
      <w:r w:rsidRPr="002A75FD">
        <w:t>Монтессори</w:t>
      </w:r>
      <w:proofErr w:type="spellEnd"/>
      <w:r w:rsidRPr="002A75FD">
        <w:t xml:space="preserve">, А. Н. Корнева, Р. С. </w:t>
      </w:r>
      <w:proofErr w:type="spellStart"/>
      <w:r w:rsidRPr="002A75FD">
        <w:t>Немова</w:t>
      </w:r>
      <w:proofErr w:type="spellEnd"/>
      <w:r w:rsidRPr="002A75FD">
        <w:t xml:space="preserve">, обучение чтению необходимо начинать в 5 – 7 лет, так как в этом возрасте развито в определенной степени самосознание, сформированы речевые, двигательные навыки, элементарные навыки в художественных видах деятельности, а также появляется интерес к буквам и желание научиться читать. </w:t>
      </w:r>
    </w:p>
    <w:p w:rsidR="002A75FD" w:rsidRDefault="002A75FD" w:rsidP="002A75FD">
      <w:pPr>
        <w:pStyle w:val="a3"/>
        <w:spacing w:before="0" w:beforeAutospacing="0" w:after="0" w:afterAutospacing="0"/>
        <w:ind w:firstLine="1418"/>
        <w:jc w:val="both"/>
        <w:rPr>
          <w:color w:val="111111"/>
        </w:rPr>
      </w:pPr>
      <w:r w:rsidRPr="00A55EBE">
        <w:rPr>
          <w:bCs/>
          <w:color w:val="000000"/>
        </w:rPr>
        <w:t>Развитие речи</w:t>
      </w:r>
      <w:r w:rsidRPr="00A55EBE">
        <w:rPr>
          <w:color w:val="000000"/>
        </w:rPr>
        <w:t xml:space="preserve"> играет важную </w:t>
      </w:r>
      <w:r w:rsidRPr="0008689F">
        <w:rPr>
          <w:color w:val="000000"/>
        </w:rPr>
        <w:t>роль в обучении дошкольников</w:t>
      </w:r>
      <w:r w:rsidRPr="00A55EBE">
        <w:rPr>
          <w:color w:val="000000"/>
        </w:rPr>
        <w:t>, ведь благодаря ему готовится основа для успешного обучения </w:t>
      </w:r>
      <w:r w:rsidRPr="00A55EBE">
        <w:rPr>
          <w:bCs/>
          <w:color w:val="000000"/>
        </w:rPr>
        <w:t>детей в школе.</w:t>
      </w:r>
      <w:r>
        <w:rPr>
          <w:bCs/>
          <w:color w:val="000000"/>
        </w:rPr>
        <w:t xml:space="preserve"> </w:t>
      </w:r>
      <w:r w:rsidRPr="00A55EBE">
        <w:rPr>
          <w:color w:val="111111"/>
        </w:rPr>
        <w:t>Речь как ведущее средство общения сопровождает все виды деятельности ребенка. От качества </w:t>
      </w:r>
      <w:r w:rsidRPr="00A55EBE">
        <w:rPr>
          <w:rStyle w:val="a4"/>
          <w:b w:val="0"/>
          <w:color w:val="111111"/>
          <w:bdr w:val="none" w:sz="0" w:space="0" w:color="auto" w:frame="1"/>
        </w:rPr>
        <w:t>речи</w:t>
      </w:r>
      <w:r w:rsidRPr="00A55EBE">
        <w:rPr>
          <w:b/>
          <w:color w:val="111111"/>
        </w:rPr>
        <w:t>,</w:t>
      </w:r>
      <w:r w:rsidRPr="00A55EBE">
        <w:rPr>
          <w:color w:val="111111"/>
        </w:rPr>
        <w:t xml:space="preserve"> умения пользоваться ею в игре, во время совместной деятельности педагога и ребенка, при планировании и обсуждении рисунка, в наблюдении на прогулке, при обсуждении спектакля и т. д. зависит успешность деятельности ребенка, его принятие сверстниками, авторитет и статусное положение в детском сообществе.</w:t>
      </w:r>
      <w:r>
        <w:rPr>
          <w:color w:val="111111"/>
        </w:rPr>
        <w:t xml:space="preserve"> </w:t>
      </w:r>
    </w:p>
    <w:p w:rsidR="002A75FD" w:rsidRPr="007479A3" w:rsidRDefault="002A75FD" w:rsidP="002A75FD">
      <w:pPr>
        <w:pStyle w:val="a3"/>
        <w:spacing w:before="0" w:beforeAutospacing="0" w:after="0" w:afterAutospacing="0"/>
        <w:ind w:firstLine="1418"/>
        <w:jc w:val="both"/>
        <w:rPr>
          <w:color w:val="000000"/>
        </w:rPr>
      </w:pPr>
      <w:r w:rsidRPr="00A55EBE">
        <w:rPr>
          <w:color w:val="111111"/>
        </w:rPr>
        <w:t>Согласно Федеральным государственным образовательным стандартам содержание образовательной области </w:t>
      </w:r>
      <w:r w:rsidRPr="00A55EBE">
        <w:rPr>
          <w:iCs/>
          <w:color w:val="111111"/>
          <w:bdr w:val="none" w:sz="0" w:space="0" w:color="auto" w:frame="1"/>
        </w:rPr>
        <w:t>«Речевое </w:t>
      </w:r>
      <w:r w:rsidRPr="00A55EBE">
        <w:rPr>
          <w:rStyle w:val="a4"/>
          <w:b w:val="0"/>
          <w:iCs/>
          <w:color w:val="111111"/>
          <w:bdr w:val="none" w:sz="0" w:space="0" w:color="auto" w:frame="1"/>
        </w:rPr>
        <w:t>развитие</w:t>
      </w:r>
      <w:r w:rsidRPr="00A55EBE">
        <w:rPr>
          <w:b/>
          <w:iCs/>
          <w:color w:val="111111"/>
          <w:bdr w:val="none" w:sz="0" w:space="0" w:color="auto" w:frame="1"/>
        </w:rPr>
        <w:t>»</w:t>
      </w:r>
      <w:r w:rsidRPr="00A55EBE">
        <w:rPr>
          <w:color w:val="111111"/>
        </w:rPr>
        <w:t> направлено на достижение целей формирования устной </w:t>
      </w:r>
      <w:r w:rsidRPr="00A55EBE">
        <w:rPr>
          <w:rStyle w:val="a4"/>
          <w:b w:val="0"/>
          <w:color w:val="111111"/>
          <w:bdr w:val="none" w:sz="0" w:space="0" w:color="auto" w:frame="1"/>
        </w:rPr>
        <w:t>речи</w:t>
      </w:r>
      <w:r w:rsidRPr="00A55EBE">
        <w:rPr>
          <w:color w:val="111111"/>
        </w:rPr>
        <w:t> и навыков речевого общения с окружающими на основе владения литературным языком своего народа.</w:t>
      </w:r>
      <w:r>
        <w:rPr>
          <w:color w:val="111111"/>
        </w:rPr>
        <w:t xml:space="preserve"> </w:t>
      </w:r>
      <w:r w:rsidRPr="00A55EBE">
        <w:rPr>
          <w:color w:val="111111"/>
        </w:rPr>
        <w:t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Pr="00A55EBE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A55EBE">
        <w:rPr>
          <w:color w:val="111111"/>
        </w:rPr>
        <w:t>. Поэтому необходимо заботиться о своевременном формировании </w:t>
      </w:r>
      <w:r w:rsidRPr="00A55EBE">
        <w:rPr>
          <w:rStyle w:val="a4"/>
          <w:b w:val="0"/>
          <w:color w:val="111111"/>
          <w:bdr w:val="none" w:sz="0" w:space="0" w:color="auto" w:frame="1"/>
        </w:rPr>
        <w:t>речи детей</w:t>
      </w:r>
      <w:r w:rsidRPr="00A55EBE">
        <w:rPr>
          <w:b/>
          <w:color w:val="111111"/>
        </w:rPr>
        <w:t>,</w:t>
      </w:r>
      <w:r w:rsidRPr="00A55EBE">
        <w:rPr>
          <w:color w:val="111111"/>
        </w:rPr>
        <w:t xml:space="preserve"> о ее чистоте и правильности.</w:t>
      </w:r>
    </w:p>
    <w:p w:rsidR="002A75FD" w:rsidRDefault="002A75FD" w:rsidP="002A75FD">
      <w:pPr>
        <w:pStyle w:val="a5"/>
        <w:ind w:firstLine="1418"/>
        <w:jc w:val="both"/>
        <w:rPr>
          <w:sz w:val="28"/>
          <w:szCs w:val="28"/>
        </w:rPr>
      </w:pPr>
      <w:r w:rsidRPr="002A75FD">
        <w:rPr>
          <w:rFonts w:ascii="Times New Roman" w:hAnsi="Times New Roman"/>
          <w:sz w:val="24"/>
          <w:szCs w:val="24"/>
        </w:rPr>
        <w:t>Программа дополнительного образования «</w:t>
      </w:r>
      <w:r>
        <w:rPr>
          <w:rFonts w:ascii="Times New Roman" w:hAnsi="Times New Roman"/>
          <w:sz w:val="24"/>
          <w:szCs w:val="24"/>
        </w:rPr>
        <w:t>Обучение грамоте (чтение)</w:t>
      </w:r>
      <w:r w:rsidRPr="002A75FD">
        <w:rPr>
          <w:rFonts w:ascii="Times New Roman" w:hAnsi="Times New Roman"/>
          <w:sz w:val="24"/>
          <w:szCs w:val="24"/>
        </w:rPr>
        <w:t xml:space="preserve">» помогает дошкольникам избежать трудностей при поступлении в школу. </w:t>
      </w:r>
      <w:r>
        <w:rPr>
          <w:sz w:val="28"/>
          <w:szCs w:val="28"/>
        </w:rPr>
        <w:t xml:space="preserve"> </w:t>
      </w:r>
    </w:p>
    <w:p w:rsidR="00C465B6" w:rsidRPr="00C465B6" w:rsidRDefault="00BB74BC" w:rsidP="002A75FD">
      <w:pPr>
        <w:pStyle w:val="a5"/>
        <w:ind w:firstLine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Данная п</w:t>
      </w:r>
      <w:r w:rsidR="00CA794F" w:rsidRPr="00C465B6">
        <w:rPr>
          <w:rFonts w:ascii="Times New Roman" w:hAnsi="Times New Roman"/>
          <w:sz w:val="24"/>
          <w:szCs w:val="24"/>
          <w:lang w:eastAsia="ru-RU"/>
        </w:rPr>
        <w:t>рограмма создана на основе к</w:t>
      </w:r>
      <w:r w:rsidR="008B3D15" w:rsidRPr="00C465B6">
        <w:rPr>
          <w:rFonts w:ascii="Times New Roman" w:hAnsi="Times New Roman"/>
          <w:sz w:val="24"/>
          <w:szCs w:val="24"/>
          <w:lang w:eastAsia="ru-RU"/>
        </w:rPr>
        <w:t>омплексной программы развития и воспитания дошкольников «Детский сад 2100»</w:t>
      </w:r>
      <w:r w:rsidR="00CA794F" w:rsidRPr="00C465B6">
        <w:rPr>
          <w:rFonts w:ascii="Times New Roman" w:hAnsi="Times New Roman"/>
          <w:sz w:val="24"/>
          <w:szCs w:val="24"/>
          <w:lang w:eastAsia="ru-RU"/>
        </w:rPr>
        <w:t xml:space="preserve">, авторской программы дошкольного курса подготовки к обучению грамоте (Р.Н. </w:t>
      </w:r>
      <w:proofErr w:type="spellStart"/>
      <w:r w:rsidR="00CA794F" w:rsidRPr="00C465B6">
        <w:rPr>
          <w:rFonts w:ascii="Times New Roman" w:hAnsi="Times New Roman"/>
          <w:sz w:val="24"/>
          <w:szCs w:val="24"/>
          <w:lang w:eastAsia="ru-RU"/>
        </w:rPr>
        <w:t>Бунеев</w:t>
      </w:r>
      <w:proofErr w:type="spellEnd"/>
      <w:r w:rsidR="00CA794F" w:rsidRPr="00C465B6">
        <w:rPr>
          <w:rFonts w:ascii="Times New Roman" w:hAnsi="Times New Roman"/>
          <w:sz w:val="24"/>
          <w:szCs w:val="24"/>
          <w:lang w:eastAsia="ru-RU"/>
        </w:rPr>
        <w:t xml:space="preserve">, Е.В. </w:t>
      </w:r>
      <w:proofErr w:type="spellStart"/>
      <w:r w:rsidR="00CA794F" w:rsidRPr="00C465B6">
        <w:rPr>
          <w:rFonts w:ascii="Times New Roman" w:hAnsi="Times New Roman"/>
          <w:sz w:val="24"/>
          <w:szCs w:val="24"/>
          <w:lang w:eastAsia="ru-RU"/>
        </w:rPr>
        <w:t>Бунеева</w:t>
      </w:r>
      <w:proofErr w:type="spellEnd"/>
      <w:r w:rsidR="00CA794F" w:rsidRPr="00C465B6">
        <w:rPr>
          <w:rFonts w:ascii="Times New Roman" w:hAnsi="Times New Roman"/>
          <w:sz w:val="24"/>
          <w:szCs w:val="24"/>
          <w:lang w:eastAsia="ru-RU"/>
        </w:rPr>
        <w:t>, Т.Р. Кислова</w:t>
      </w:r>
      <w:r w:rsidR="00547C1B" w:rsidRPr="00C465B6">
        <w:rPr>
          <w:rFonts w:ascii="Times New Roman" w:hAnsi="Times New Roman"/>
          <w:sz w:val="24"/>
          <w:szCs w:val="24"/>
          <w:lang w:eastAsia="ru-RU"/>
        </w:rPr>
        <w:t>)</w:t>
      </w:r>
    </w:p>
    <w:p w:rsidR="00835BB0" w:rsidRPr="00C465B6" w:rsidRDefault="00CA794F" w:rsidP="00C465B6">
      <w:pPr>
        <w:pStyle w:val="a5"/>
        <w:ind w:firstLine="1418"/>
        <w:rPr>
          <w:rFonts w:ascii="Times New Roman" w:hAnsi="Times New Roman"/>
          <w:sz w:val="24"/>
          <w:szCs w:val="24"/>
          <w:lang w:eastAsia="ru-RU"/>
        </w:rPr>
      </w:pPr>
      <w:r w:rsidRPr="00C465B6">
        <w:rPr>
          <w:rFonts w:ascii="Times New Roman" w:hAnsi="Times New Roman"/>
          <w:b/>
          <w:i/>
          <w:sz w:val="24"/>
          <w:szCs w:val="24"/>
          <w:lang w:eastAsia="ru-RU"/>
        </w:rPr>
        <w:t>Цель обучения</w:t>
      </w:r>
      <w:r w:rsidRPr="00C465B6">
        <w:rPr>
          <w:rFonts w:ascii="Times New Roman" w:hAnsi="Times New Roman"/>
          <w:sz w:val="24"/>
          <w:szCs w:val="24"/>
          <w:lang w:eastAsia="ru-RU"/>
        </w:rPr>
        <w:t xml:space="preserve"> -  комплексное</w:t>
      </w:r>
      <w:r w:rsidR="008B3D15" w:rsidRPr="00C465B6">
        <w:rPr>
          <w:rFonts w:ascii="Times New Roman" w:hAnsi="Times New Roman"/>
          <w:sz w:val="24"/>
          <w:szCs w:val="24"/>
          <w:lang w:eastAsia="ru-RU"/>
        </w:rPr>
        <w:t xml:space="preserve"> развитие </w:t>
      </w:r>
      <w:r w:rsidRPr="00C465B6">
        <w:rPr>
          <w:rFonts w:ascii="Times New Roman" w:hAnsi="Times New Roman"/>
          <w:sz w:val="24"/>
          <w:szCs w:val="24"/>
          <w:lang w:eastAsia="ru-RU"/>
        </w:rPr>
        <w:t xml:space="preserve">познавательно-речевой деятельности </w:t>
      </w:r>
      <w:r w:rsidR="008B3D15" w:rsidRPr="00C465B6">
        <w:rPr>
          <w:rFonts w:ascii="Times New Roman" w:hAnsi="Times New Roman"/>
          <w:sz w:val="24"/>
          <w:szCs w:val="24"/>
          <w:lang w:eastAsia="ru-RU"/>
        </w:rPr>
        <w:t>детей дошкольного возраста</w:t>
      </w:r>
      <w:r w:rsidRPr="00C465B6">
        <w:rPr>
          <w:rFonts w:ascii="Times New Roman" w:hAnsi="Times New Roman"/>
          <w:sz w:val="24"/>
          <w:szCs w:val="24"/>
          <w:lang w:eastAsia="ru-RU"/>
        </w:rPr>
        <w:t>.</w:t>
      </w:r>
      <w:r w:rsidR="008B3D15" w:rsidRPr="00C465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7C1B" w:rsidRDefault="00547C1B" w:rsidP="00C465B6">
      <w:pPr>
        <w:pStyle w:val="a3"/>
        <w:spacing w:before="0" w:beforeAutospacing="0" w:after="0" w:afterAutospacing="0"/>
        <w:ind w:firstLine="1418"/>
        <w:jc w:val="both"/>
        <w:rPr>
          <w:color w:val="000000"/>
        </w:rPr>
      </w:pPr>
      <w:r w:rsidRPr="00547C1B">
        <w:rPr>
          <w:b/>
          <w:bCs/>
          <w:i/>
          <w:color w:val="000000"/>
        </w:rPr>
        <w:t>Задачи обучения</w:t>
      </w:r>
      <w:r w:rsidR="00F51F33" w:rsidRPr="00F51F33">
        <w:rPr>
          <w:b/>
          <w:bCs/>
          <w:color w:val="000000"/>
        </w:rPr>
        <w:t>:</w:t>
      </w:r>
    </w:p>
    <w:p w:rsidR="00547C1B" w:rsidRDefault="00547C1B" w:rsidP="00327CC5">
      <w:pPr>
        <w:pStyle w:val="a3"/>
        <w:spacing w:before="0" w:beforeAutospacing="0" w:after="0" w:afterAutospacing="0"/>
        <w:jc w:val="both"/>
      </w:pPr>
      <w:r>
        <w:t xml:space="preserve">1) развитие умений говорения и слушания, формирования опыта чтения слогов; </w:t>
      </w:r>
    </w:p>
    <w:p w:rsidR="00547C1B" w:rsidRDefault="00547C1B" w:rsidP="00327CC5">
      <w:pPr>
        <w:pStyle w:val="a3"/>
        <w:spacing w:before="0" w:beforeAutospacing="0" w:after="0" w:afterAutospacing="0"/>
        <w:jc w:val="both"/>
      </w:pPr>
      <w:r>
        <w:t xml:space="preserve">2) развитие интереса и внимания к слову, к собственной речи и речи окружающих; </w:t>
      </w:r>
    </w:p>
    <w:p w:rsidR="00547C1B" w:rsidRDefault="00547C1B" w:rsidP="00327CC5">
      <w:pPr>
        <w:pStyle w:val="a3"/>
        <w:spacing w:before="0" w:beforeAutospacing="0" w:after="0" w:afterAutospacing="0"/>
        <w:jc w:val="both"/>
      </w:pPr>
      <w:r>
        <w:t xml:space="preserve">3) обогащение активного и пассивного словаря, развитие грамматического строя речи, умений связной речи с опорой на речевой опыт ребёнка; </w:t>
      </w:r>
    </w:p>
    <w:p w:rsidR="00547C1B" w:rsidRDefault="00547C1B" w:rsidP="00327CC5">
      <w:pPr>
        <w:pStyle w:val="a3"/>
        <w:spacing w:before="0" w:beforeAutospacing="0" w:after="0" w:afterAutospacing="0"/>
        <w:jc w:val="both"/>
      </w:pPr>
      <w:r>
        <w:t xml:space="preserve">4) развитие фонематического слуха, совершенствование звуковой культуры речи детей; </w:t>
      </w:r>
    </w:p>
    <w:p w:rsidR="00547C1B" w:rsidRDefault="00547C1B" w:rsidP="00327CC5">
      <w:pPr>
        <w:pStyle w:val="a3"/>
        <w:spacing w:before="0" w:beforeAutospacing="0" w:after="0" w:afterAutospacing="0"/>
        <w:jc w:val="both"/>
      </w:pPr>
      <w:r>
        <w:t xml:space="preserve">5) обучение звуко-слоговому анализу слов; </w:t>
      </w:r>
    </w:p>
    <w:p w:rsidR="00547C1B" w:rsidRDefault="00547C1B" w:rsidP="00327CC5">
      <w:pPr>
        <w:pStyle w:val="a3"/>
        <w:spacing w:before="0" w:beforeAutospacing="0" w:after="0" w:afterAutospacing="0"/>
        <w:jc w:val="both"/>
      </w:pPr>
      <w:r>
        <w:t>6) развитие мелкой моторики руки;</w:t>
      </w:r>
    </w:p>
    <w:p w:rsidR="00A55EBE" w:rsidRDefault="00547C1B" w:rsidP="00327CC5">
      <w:pPr>
        <w:pStyle w:val="a3"/>
        <w:spacing w:before="0" w:beforeAutospacing="0" w:after="0" w:afterAutospacing="0"/>
        <w:jc w:val="both"/>
        <w:rPr>
          <w:color w:val="000000"/>
        </w:rPr>
      </w:pPr>
      <w:r>
        <w:t>7) р</w:t>
      </w:r>
      <w:r w:rsidR="00F51F33" w:rsidRPr="00F51F33">
        <w:rPr>
          <w:color w:val="000000"/>
        </w:rPr>
        <w:t>азвитие детской самостоятельности и инициативы, воспитание у каждого ребёнка чувства собственного достоинства, самоуважения, стремления к активной деятельности и творчеству.</w:t>
      </w:r>
    </w:p>
    <w:p w:rsidR="00BB74BC" w:rsidRDefault="00BB74BC" w:rsidP="00BB74B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BB74BC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5E00CD" w:rsidRPr="00510544" w:rsidRDefault="005E00CD" w:rsidP="005E00CD">
      <w:pPr>
        <w:pStyle w:val="a5"/>
        <w:ind w:firstLine="1418"/>
        <w:rPr>
          <w:rFonts w:ascii="Times New Roman" w:hAnsi="Times New Roman"/>
          <w:b/>
          <w:i/>
          <w:sz w:val="24"/>
          <w:szCs w:val="24"/>
        </w:rPr>
      </w:pPr>
      <w:r w:rsidRPr="00510544">
        <w:rPr>
          <w:rFonts w:ascii="Times New Roman" w:hAnsi="Times New Roman"/>
          <w:b/>
          <w:i/>
          <w:sz w:val="24"/>
          <w:szCs w:val="24"/>
        </w:rPr>
        <w:lastRenderedPageBreak/>
        <w:t xml:space="preserve">Программа составлена в соответствии </w:t>
      </w:r>
      <w:proofErr w:type="gramStart"/>
      <w:r w:rsidRPr="00510544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510544">
        <w:rPr>
          <w:rFonts w:ascii="Times New Roman" w:hAnsi="Times New Roman"/>
          <w:b/>
          <w:i/>
          <w:sz w:val="24"/>
          <w:szCs w:val="24"/>
        </w:rPr>
        <w:t>:</w:t>
      </w:r>
    </w:p>
    <w:p w:rsidR="005E00CD" w:rsidRDefault="005E00CD" w:rsidP="00510544">
      <w:pPr>
        <w:pStyle w:val="a5"/>
        <w:numPr>
          <w:ilvl w:val="0"/>
          <w:numId w:val="24"/>
        </w:numPr>
        <w:ind w:left="426" w:hanging="568"/>
        <w:rPr>
          <w:rFonts w:ascii="Times New Roman" w:hAnsi="Times New Roman"/>
          <w:sz w:val="24"/>
          <w:szCs w:val="24"/>
        </w:rPr>
      </w:pPr>
      <w:r w:rsidRPr="005E00CD">
        <w:rPr>
          <w:rFonts w:ascii="Times New Roman" w:hAnsi="Times New Roman"/>
          <w:sz w:val="24"/>
          <w:szCs w:val="24"/>
        </w:rPr>
        <w:t>Законом «Об образовании в Российской Федерации»;</w:t>
      </w:r>
    </w:p>
    <w:p w:rsidR="005E00CD" w:rsidRDefault="005E00CD" w:rsidP="00510544">
      <w:pPr>
        <w:pStyle w:val="a5"/>
        <w:numPr>
          <w:ilvl w:val="0"/>
          <w:numId w:val="24"/>
        </w:numPr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5E00CD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</w:t>
      </w:r>
      <w:r>
        <w:rPr>
          <w:rFonts w:ascii="Times New Roman" w:hAnsi="Times New Roman"/>
          <w:sz w:val="24"/>
          <w:szCs w:val="24"/>
        </w:rPr>
        <w:t xml:space="preserve">ртом </w:t>
      </w:r>
      <w:r w:rsidR="00510544">
        <w:rPr>
          <w:rFonts w:ascii="Times New Roman" w:hAnsi="Times New Roman"/>
          <w:sz w:val="24"/>
          <w:szCs w:val="24"/>
        </w:rPr>
        <w:t xml:space="preserve">начального общего </w:t>
      </w:r>
      <w:r>
        <w:rPr>
          <w:rFonts w:ascii="Times New Roman" w:hAnsi="Times New Roman"/>
          <w:sz w:val="24"/>
          <w:szCs w:val="24"/>
        </w:rPr>
        <w:t>образования;</w:t>
      </w:r>
    </w:p>
    <w:p w:rsidR="005E00CD" w:rsidRPr="005E00CD" w:rsidRDefault="005E00CD" w:rsidP="00510544">
      <w:pPr>
        <w:pStyle w:val="a5"/>
        <w:numPr>
          <w:ilvl w:val="0"/>
          <w:numId w:val="24"/>
        </w:numPr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5E00CD">
        <w:rPr>
          <w:rFonts w:ascii="Times New Roman" w:hAnsi="Times New Roman"/>
          <w:sz w:val="24"/>
          <w:szCs w:val="24"/>
        </w:rPr>
        <w:t>Конвенцией ООН о правах реб</w:t>
      </w:r>
      <w:r w:rsidR="00510544">
        <w:rPr>
          <w:rFonts w:ascii="Times New Roman" w:hAnsi="Times New Roman"/>
          <w:sz w:val="24"/>
          <w:szCs w:val="24"/>
        </w:rPr>
        <w:t>ё</w:t>
      </w:r>
      <w:r w:rsidRPr="005E00CD">
        <w:rPr>
          <w:rFonts w:ascii="Times New Roman" w:hAnsi="Times New Roman"/>
          <w:sz w:val="24"/>
          <w:szCs w:val="24"/>
        </w:rPr>
        <w:t>нка;</w:t>
      </w:r>
    </w:p>
    <w:p w:rsidR="005E00CD" w:rsidRPr="005E00CD" w:rsidRDefault="005E00CD" w:rsidP="00510544">
      <w:pPr>
        <w:pStyle w:val="a5"/>
        <w:numPr>
          <w:ilvl w:val="0"/>
          <w:numId w:val="24"/>
        </w:numPr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5E00CD">
        <w:rPr>
          <w:rFonts w:ascii="Times New Roman" w:hAnsi="Times New Roman"/>
          <w:sz w:val="24"/>
          <w:szCs w:val="24"/>
        </w:rPr>
        <w:t>Декларацией прав реб</w:t>
      </w:r>
      <w:r w:rsidR="00510544">
        <w:rPr>
          <w:rFonts w:ascii="Times New Roman" w:hAnsi="Times New Roman"/>
          <w:sz w:val="24"/>
          <w:szCs w:val="24"/>
        </w:rPr>
        <w:t>ё</w:t>
      </w:r>
      <w:r w:rsidRPr="005E00CD">
        <w:rPr>
          <w:rFonts w:ascii="Times New Roman" w:hAnsi="Times New Roman"/>
          <w:sz w:val="24"/>
          <w:szCs w:val="24"/>
        </w:rPr>
        <w:t>нка;</w:t>
      </w:r>
    </w:p>
    <w:p w:rsidR="005E00CD" w:rsidRPr="005E00CD" w:rsidRDefault="005E00CD" w:rsidP="00510544">
      <w:pPr>
        <w:pStyle w:val="a5"/>
        <w:numPr>
          <w:ilvl w:val="0"/>
          <w:numId w:val="24"/>
        </w:numPr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5E00CD">
        <w:rPr>
          <w:rFonts w:ascii="Times New Roman" w:hAnsi="Times New Roman"/>
          <w:sz w:val="24"/>
          <w:szCs w:val="24"/>
        </w:rPr>
        <w:t xml:space="preserve">Санитарно-эпидемиологическими требованиями к </w:t>
      </w:r>
      <w:r w:rsidR="00510544">
        <w:rPr>
          <w:rFonts w:ascii="Times New Roman" w:hAnsi="Times New Roman"/>
          <w:sz w:val="24"/>
          <w:szCs w:val="24"/>
        </w:rPr>
        <w:t>условиям</w:t>
      </w:r>
      <w:r w:rsidRPr="005E00CD">
        <w:rPr>
          <w:rFonts w:ascii="Times New Roman" w:hAnsi="Times New Roman"/>
          <w:sz w:val="24"/>
          <w:szCs w:val="24"/>
        </w:rPr>
        <w:t xml:space="preserve"> и организации </w:t>
      </w:r>
      <w:r w:rsidR="00510544">
        <w:rPr>
          <w:rFonts w:ascii="Times New Roman" w:hAnsi="Times New Roman"/>
          <w:sz w:val="24"/>
          <w:szCs w:val="24"/>
        </w:rPr>
        <w:t>обучения</w:t>
      </w:r>
      <w:r w:rsidRPr="005E00CD">
        <w:rPr>
          <w:rFonts w:ascii="Times New Roman" w:hAnsi="Times New Roman"/>
          <w:sz w:val="24"/>
          <w:szCs w:val="24"/>
        </w:rPr>
        <w:t xml:space="preserve"> в </w:t>
      </w:r>
      <w:r w:rsidR="00510544">
        <w:rPr>
          <w:rFonts w:ascii="Times New Roman" w:hAnsi="Times New Roman"/>
          <w:sz w:val="24"/>
          <w:szCs w:val="24"/>
        </w:rPr>
        <w:t>общеобразовательных учреждениях.</w:t>
      </w:r>
    </w:p>
    <w:p w:rsidR="00BB74BC" w:rsidRPr="0008689F" w:rsidRDefault="00BB74BC" w:rsidP="0008689F">
      <w:pPr>
        <w:pStyle w:val="a5"/>
        <w:ind w:firstLine="14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  <w:r w:rsidRPr="00BB74BC">
        <w:rPr>
          <w:rFonts w:ascii="Times New Roman" w:hAnsi="Times New Roman"/>
          <w:b/>
          <w:i/>
          <w:sz w:val="24"/>
          <w:szCs w:val="24"/>
        </w:rPr>
        <w:t>строится на принципах</w:t>
      </w:r>
      <w:r w:rsidRPr="00BB74BC">
        <w:rPr>
          <w:rFonts w:ascii="Times New Roman" w:hAnsi="Times New Roman"/>
          <w:b/>
          <w:sz w:val="24"/>
          <w:szCs w:val="24"/>
        </w:rPr>
        <w:t>:</w:t>
      </w:r>
    </w:p>
    <w:p w:rsidR="00BB74BC" w:rsidRDefault="00BB74BC" w:rsidP="00510544">
      <w:pPr>
        <w:pStyle w:val="a5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74BC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5105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B74BC">
        <w:rPr>
          <w:rFonts w:ascii="Times New Roman" w:hAnsi="Times New Roman"/>
          <w:sz w:val="24"/>
          <w:szCs w:val="24"/>
          <w:shd w:val="clear" w:color="auto" w:fill="FFFFFF"/>
        </w:rPr>
        <w:t xml:space="preserve">Последовательности   (все задачи решаются  методом  усвоения  материала «от простого к </w:t>
      </w:r>
      <w:proofErr w:type="gramStart"/>
      <w:r w:rsidRPr="00BB74BC">
        <w:rPr>
          <w:rFonts w:ascii="Times New Roman" w:hAnsi="Times New Roman"/>
          <w:sz w:val="24"/>
          <w:szCs w:val="24"/>
          <w:shd w:val="clear" w:color="auto" w:fill="FFFFFF"/>
        </w:rPr>
        <w:t>сложному</w:t>
      </w:r>
      <w:proofErr w:type="gramEnd"/>
      <w:r w:rsidRPr="00BB74BC">
        <w:rPr>
          <w:rFonts w:ascii="Times New Roman" w:hAnsi="Times New Roman"/>
          <w:sz w:val="24"/>
          <w:szCs w:val="24"/>
          <w:shd w:val="clear" w:color="auto" w:fill="FFFFFF"/>
        </w:rPr>
        <w:t>»,  в соответствии с познавательными  возрастными возможностями детей;</w:t>
      </w:r>
      <w:r w:rsidRPr="00BB74BC">
        <w:rPr>
          <w:rFonts w:ascii="Times New Roman" w:hAnsi="Times New Roman"/>
          <w:sz w:val="24"/>
          <w:szCs w:val="24"/>
        </w:rPr>
        <w:t> </w:t>
      </w:r>
    </w:p>
    <w:p w:rsidR="00BB74BC" w:rsidRPr="00BB74BC" w:rsidRDefault="0008689F" w:rsidP="00510544">
      <w:pPr>
        <w:pStyle w:val="a5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5105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74BC" w:rsidRPr="00BB74BC">
        <w:rPr>
          <w:rFonts w:ascii="Times New Roman" w:hAnsi="Times New Roman"/>
          <w:sz w:val="24"/>
          <w:szCs w:val="24"/>
          <w:shd w:val="clear" w:color="auto" w:fill="FFFFFF"/>
        </w:rPr>
        <w:t>Доступности (заключается в простоте изложения и понимания материала);</w:t>
      </w:r>
      <w:r w:rsidR="00BB74BC" w:rsidRPr="00BB74BC">
        <w:rPr>
          <w:rFonts w:ascii="Times New Roman" w:hAnsi="Times New Roman"/>
          <w:sz w:val="24"/>
          <w:szCs w:val="24"/>
        </w:rPr>
        <w:t> </w:t>
      </w:r>
      <w:r w:rsidR="00BB74BC" w:rsidRPr="00BB74BC">
        <w:rPr>
          <w:rFonts w:ascii="Times New Roman" w:hAnsi="Times New Roman"/>
          <w:sz w:val="24"/>
          <w:szCs w:val="24"/>
          <w:shd w:val="clear" w:color="auto" w:fill="FFFFFF"/>
        </w:rPr>
        <w:br/>
        <w:t>3.</w:t>
      </w:r>
      <w:r w:rsidR="005105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74BC" w:rsidRPr="00BB74BC">
        <w:rPr>
          <w:rFonts w:ascii="Times New Roman" w:hAnsi="Times New Roman"/>
          <w:sz w:val="24"/>
          <w:szCs w:val="24"/>
          <w:shd w:val="clear" w:color="auto" w:fill="FFFFFF"/>
        </w:rPr>
        <w:t>Наглядности (предлагает наличие большого количества наглядного, раздаточного материала, наличие дидактических игр и пособий)</w:t>
      </w:r>
      <w:r w:rsidR="00BB74BC" w:rsidRPr="00BB74BC">
        <w:rPr>
          <w:rFonts w:ascii="Times New Roman" w:hAnsi="Times New Roman"/>
          <w:sz w:val="24"/>
          <w:szCs w:val="24"/>
        </w:rPr>
        <w:t> </w:t>
      </w:r>
      <w:r w:rsidR="00BB74B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BB74BC" w:rsidRPr="00BB74BC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5105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74BC" w:rsidRPr="00BB74BC">
        <w:rPr>
          <w:rFonts w:ascii="Times New Roman" w:hAnsi="Times New Roman"/>
          <w:sz w:val="24"/>
          <w:szCs w:val="24"/>
          <w:shd w:val="clear" w:color="auto" w:fill="FFFFFF"/>
        </w:rPr>
        <w:t>Индивидуализации (учитывает психологические особенности дошкольников)</w:t>
      </w:r>
      <w:r w:rsidR="00BB74BC" w:rsidRPr="00BB74BC">
        <w:rPr>
          <w:rFonts w:ascii="Times New Roman" w:hAnsi="Times New Roman"/>
          <w:sz w:val="24"/>
          <w:szCs w:val="24"/>
        </w:rPr>
        <w:t> </w:t>
      </w:r>
    </w:p>
    <w:p w:rsidR="00BB74BC" w:rsidRDefault="00BB74BC" w:rsidP="00510544">
      <w:pPr>
        <w:pStyle w:val="a5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74BC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5105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B74BC">
        <w:rPr>
          <w:rFonts w:ascii="Times New Roman" w:hAnsi="Times New Roman"/>
          <w:sz w:val="24"/>
          <w:szCs w:val="24"/>
          <w:shd w:val="clear" w:color="auto" w:fill="FFFFFF"/>
        </w:rPr>
        <w:t>Результативности (обеспечивает соответствие целей программы и возможностей их достижения);</w:t>
      </w:r>
      <w:r w:rsidRPr="00BB74BC">
        <w:rPr>
          <w:rFonts w:ascii="Times New Roman" w:hAnsi="Times New Roman"/>
          <w:sz w:val="24"/>
          <w:szCs w:val="24"/>
        </w:rPr>
        <w:t> </w:t>
      </w:r>
      <w:r w:rsidRPr="00BB74BC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8689F" w:rsidRPr="0008689F" w:rsidRDefault="00BB74BC" w:rsidP="00510544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5105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4BC">
        <w:rPr>
          <w:rFonts w:ascii="Times New Roman" w:hAnsi="Times New Roman"/>
          <w:sz w:val="24"/>
          <w:szCs w:val="24"/>
          <w:shd w:val="clear" w:color="auto" w:fill="FFFFFF"/>
        </w:rPr>
        <w:t>Межпредметности</w:t>
      </w:r>
      <w:proofErr w:type="spellEnd"/>
      <w:r w:rsidRPr="00BB74BC">
        <w:rPr>
          <w:rFonts w:ascii="Times New Roman" w:hAnsi="Times New Roman"/>
          <w:sz w:val="24"/>
          <w:szCs w:val="24"/>
          <w:shd w:val="clear" w:color="auto" w:fill="FFFFFF"/>
        </w:rPr>
        <w:t xml:space="preserve"> (предполагает связь с другими предметами: окружающим миром, развитием речи.)</w:t>
      </w:r>
      <w:r w:rsidRPr="00BB74BC">
        <w:rPr>
          <w:rFonts w:ascii="Times New Roman" w:hAnsi="Times New Roman"/>
          <w:sz w:val="24"/>
          <w:szCs w:val="24"/>
        </w:rPr>
        <w:t> </w:t>
      </w:r>
    </w:p>
    <w:p w:rsidR="00BB74BC" w:rsidRPr="00BB74BC" w:rsidRDefault="00BB74BC" w:rsidP="0008689F">
      <w:pPr>
        <w:pStyle w:val="a5"/>
        <w:ind w:firstLine="1418"/>
        <w:jc w:val="both"/>
        <w:rPr>
          <w:rFonts w:ascii="Times New Roman" w:hAnsi="Times New Roman"/>
          <w:sz w:val="24"/>
          <w:szCs w:val="24"/>
        </w:rPr>
      </w:pPr>
      <w:r w:rsidRPr="0008689F">
        <w:rPr>
          <w:rFonts w:ascii="Times New Roman" w:hAnsi="Times New Roman"/>
          <w:b/>
          <w:i/>
          <w:sz w:val="24"/>
          <w:szCs w:val="24"/>
        </w:rPr>
        <w:t>Методами</w:t>
      </w:r>
      <w:r w:rsidRPr="00BB74BC">
        <w:rPr>
          <w:rFonts w:ascii="Times New Roman" w:hAnsi="Times New Roman"/>
          <w:sz w:val="24"/>
          <w:szCs w:val="24"/>
        </w:rPr>
        <w:t xml:space="preserve"> успешной реализации программы являются: </w:t>
      </w:r>
    </w:p>
    <w:p w:rsidR="005E00CD" w:rsidRPr="005E00CD" w:rsidRDefault="005E00CD" w:rsidP="005E00CD">
      <w:pPr>
        <w:pStyle w:val="a5"/>
        <w:numPr>
          <w:ilvl w:val="0"/>
          <w:numId w:val="21"/>
        </w:numPr>
        <w:ind w:left="284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5E00CD">
        <w:rPr>
          <w:rFonts w:ascii="Times New Roman" w:hAnsi="Times New Roman"/>
          <w:sz w:val="24"/>
          <w:szCs w:val="24"/>
        </w:rPr>
        <w:t>гровые</w:t>
      </w:r>
      <w:proofErr w:type="gramEnd"/>
      <w:r w:rsidRPr="005E00CD">
        <w:rPr>
          <w:rFonts w:ascii="Times New Roman" w:hAnsi="Times New Roman"/>
          <w:sz w:val="24"/>
          <w:szCs w:val="24"/>
        </w:rPr>
        <w:t xml:space="preserve"> (использование игр</w:t>
      </w:r>
      <w:r w:rsidRPr="005E00CD">
        <w:rPr>
          <w:rFonts w:ascii="Times New Roman" w:hAnsi="Times New Roman"/>
          <w:sz w:val="24"/>
          <w:szCs w:val="24"/>
        </w:rPr>
        <w:t xml:space="preserve"> и игровых персонажей)</w:t>
      </w:r>
      <w:r>
        <w:rPr>
          <w:rFonts w:ascii="Times New Roman" w:hAnsi="Times New Roman"/>
          <w:sz w:val="24"/>
          <w:szCs w:val="24"/>
        </w:rPr>
        <w:t>.</w:t>
      </w:r>
    </w:p>
    <w:p w:rsidR="005E00CD" w:rsidRPr="005E00CD" w:rsidRDefault="005E00CD" w:rsidP="005E00CD">
      <w:pPr>
        <w:pStyle w:val="a5"/>
        <w:numPr>
          <w:ilvl w:val="0"/>
          <w:numId w:val="21"/>
        </w:numPr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00CD">
        <w:rPr>
          <w:rFonts w:ascii="Times New Roman" w:hAnsi="Times New Roman"/>
          <w:sz w:val="24"/>
          <w:szCs w:val="24"/>
        </w:rPr>
        <w:t xml:space="preserve">аглядные </w:t>
      </w:r>
      <w:r w:rsidRPr="005E00CD">
        <w:rPr>
          <w:rFonts w:ascii="Times New Roman" w:hAnsi="Times New Roman"/>
          <w:sz w:val="24"/>
          <w:szCs w:val="24"/>
        </w:rPr>
        <w:t>(</w:t>
      </w:r>
      <w:r w:rsidRPr="005E00CD">
        <w:rPr>
          <w:rFonts w:ascii="Times New Roman" w:hAnsi="Times New Roman"/>
          <w:sz w:val="24"/>
          <w:szCs w:val="24"/>
        </w:rPr>
        <w:t>показ способа написания буквы)</w:t>
      </w:r>
      <w:r>
        <w:rPr>
          <w:rFonts w:ascii="Times New Roman" w:hAnsi="Times New Roman"/>
          <w:sz w:val="24"/>
          <w:szCs w:val="24"/>
        </w:rPr>
        <w:t>.</w:t>
      </w:r>
    </w:p>
    <w:p w:rsidR="005E00CD" w:rsidRPr="005E00CD" w:rsidRDefault="005E00CD" w:rsidP="005E00CD">
      <w:pPr>
        <w:pStyle w:val="a5"/>
        <w:numPr>
          <w:ilvl w:val="0"/>
          <w:numId w:val="21"/>
        </w:numPr>
        <w:ind w:left="284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5E00CD">
        <w:rPr>
          <w:rFonts w:ascii="Times New Roman" w:hAnsi="Times New Roman"/>
          <w:sz w:val="24"/>
          <w:szCs w:val="24"/>
        </w:rPr>
        <w:t xml:space="preserve">ловесные </w:t>
      </w:r>
      <w:r w:rsidRPr="005E00CD">
        <w:rPr>
          <w:rFonts w:ascii="Times New Roman" w:hAnsi="Times New Roman"/>
          <w:sz w:val="24"/>
          <w:szCs w:val="24"/>
        </w:rPr>
        <w:t>(</w:t>
      </w:r>
      <w:r w:rsidRPr="005E00CD">
        <w:rPr>
          <w:rFonts w:ascii="Times New Roman" w:hAnsi="Times New Roman"/>
          <w:sz w:val="24"/>
          <w:szCs w:val="24"/>
        </w:rPr>
        <w:t>объяснение, беседа, использование художественной литературы)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00CD" w:rsidRPr="005E00CD" w:rsidRDefault="005E00CD" w:rsidP="005E00CD">
      <w:pPr>
        <w:pStyle w:val="a5"/>
        <w:numPr>
          <w:ilvl w:val="0"/>
          <w:numId w:val="21"/>
        </w:numPr>
        <w:ind w:left="284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E00CD">
        <w:rPr>
          <w:rFonts w:ascii="Times New Roman" w:hAnsi="Times New Roman"/>
          <w:sz w:val="24"/>
          <w:szCs w:val="24"/>
        </w:rPr>
        <w:t>рактические</w:t>
      </w:r>
      <w:proofErr w:type="gramEnd"/>
      <w:r w:rsidRPr="005E00CD">
        <w:rPr>
          <w:rFonts w:ascii="Times New Roman" w:hAnsi="Times New Roman"/>
          <w:sz w:val="24"/>
          <w:szCs w:val="24"/>
        </w:rPr>
        <w:t xml:space="preserve"> </w:t>
      </w:r>
      <w:r w:rsidRPr="005E00CD">
        <w:rPr>
          <w:rFonts w:ascii="Times New Roman" w:hAnsi="Times New Roman"/>
          <w:sz w:val="24"/>
          <w:szCs w:val="24"/>
        </w:rPr>
        <w:t>(</w:t>
      </w:r>
      <w:r w:rsidRPr="005E00CD">
        <w:rPr>
          <w:rFonts w:ascii="Times New Roman" w:hAnsi="Times New Roman"/>
          <w:sz w:val="24"/>
          <w:szCs w:val="24"/>
        </w:rPr>
        <w:t>выполнение заданий)</w:t>
      </w:r>
      <w:r>
        <w:rPr>
          <w:rFonts w:ascii="Times New Roman" w:hAnsi="Times New Roman"/>
          <w:sz w:val="24"/>
          <w:szCs w:val="24"/>
        </w:rPr>
        <w:t>.</w:t>
      </w:r>
    </w:p>
    <w:p w:rsidR="00BB74BC" w:rsidRPr="00BB74BC" w:rsidRDefault="00BB74BC" w:rsidP="0008689F">
      <w:pPr>
        <w:pStyle w:val="a5"/>
        <w:ind w:firstLine="1418"/>
        <w:jc w:val="both"/>
        <w:rPr>
          <w:rFonts w:ascii="Times New Roman" w:hAnsi="Times New Roman"/>
          <w:sz w:val="24"/>
          <w:szCs w:val="24"/>
        </w:rPr>
      </w:pPr>
      <w:r w:rsidRPr="0008689F">
        <w:rPr>
          <w:rFonts w:ascii="Times New Roman" w:hAnsi="Times New Roman"/>
          <w:i/>
          <w:sz w:val="24"/>
          <w:szCs w:val="24"/>
        </w:rPr>
        <w:t xml:space="preserve"> </w:t>
      </w:r>
      <w:r w:rsidRPr="0008689F">
        <w:rPr>
          <w:rFonts w:ascii="Times New Roman" w:hAnsi="Times New Roman"/>
          <w:b/>
          <w:i/>
          <w:sz w:val="24"/>
          <w:szCs w:val="24"/>
        </w:rPr>
        <w:t>Основные направления программы</w:t>
      </w:r>
      <w:r w:rsidRPr="00BB74BC">
        <w:rPr>
          <w:rFonts w:ascii="Times New Roman" w:hAnsi="Times New Roman"/>
          <w:sz w:val="24"/>
          <w:szCs w:val="24"/>
        </w:rPr>
        <w:t>:</w:t>
      </w:r>
    </w:p>
    <w:p w:rsidR="0008689F" w:rsidRDefault="00BB74BC" w:rsidP="0008261A">
      <w:pPr>
        <w:pStyle w:val="a5"/>
        <w:numPr>
          <w:ilvl w:val="0"/>
          <w:numId w:val="19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>Развитие фонематического слуха и прои</w:t>
      </w:r>
      <w:r w:rsidR="0008689F">
        <w:rPr>
          <w:rFonts w:ascii="Times New Roman" w:hAnsi="Times New Roman"/>
          <w:sz w:val="24"/>
          <w:szCs w:val="24"/>
        </w:rPr>
        <w:t>зносительной стороны речи.</w:t>
      </w:r>
    </w:p>
    <w:p w:rsidR="00BB74BC" w:rsidRPr="00BB74BC" w:rsidRDefault="00BB74BC" w:rsidP="0008261A">
      <w:pPr>
        <w:pStyle w:val="a5"/>
        <w:numPr>
          <w:ilvl w:val="0"/>
          <w:numId w:val="19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>Развитие навыко</w:t>
      </w:r>
      <w:r w:rsidR="0008689F">
        <w:rPr>
          <w:rFonts w:ascii="Times New Roman" w:hAnsi="Times New Roman"/>
          <w:sz w:val="24"/>
          <w:szCs w:val="24"/>
        </w:rPr>
        <w:t>в звукобуквенного анализа слов.</w:t>
      </w:r>
    </w:p>
    <w:p w:rsidR="00BB74BC" w:rsidRPr="00BB74BC" w:rsidRDefault="00BB74BC" w:rsidP="0008261A">
      <w:pPr>
        <w:pStyle w:val="a5"/>
        <w:numPr>
          <w:ilvl w:val="0"/>
          <w:numId w:val="19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>Фо</w:t>
      </w:r>
      <w:r w:rsidR="0008689F">
        <w:rPr>
          <w:rFonts w:ascii="Times New Roman" w:hAnsi="Times New Roman"/>
          <w:sz w:val="24"/>
          <w:szCs w:val="24"/>
        </w:rPr>
        <w:t xml:space="preserve">рмирование </w:t>
      </w:r>
      <w:proofErr w:type="gramStart"/>
      <w:r w:rsidR="0008689F">
        <w:rPr>
          <w:rFonts w:ascii="Times New Roman" w:hAnsi="Times New Roman"/>
          <w:sz w:val="24"/>
          <w:szCs w:val="24"/>
        </w:rPr>
        <w:t>буквенного</w:t>
      </w:r>
      <w:proofErr w:type="gramEnd"/>
      <w:r w:rsidR="000868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689F">
        <w:rPr>
          <w:rFonts w:ascii="Times New Roman" w:hAnsi="Times New Roman"/>
          <w:sz w:val="24"/>
          <w:szCs w:val="24"/>
        </w:rPr>
        <w:t>гнозиса</w:t>
      </w:r>
      <w:proofErr w:type="spellEnd"/>
      <w:r w:rsidR="0008689F">
        <w:rPr>
          <w:rFonts w:ascii="Times New Roman" w:hAnsi="Times New Roman"/>
          <w:sz w:val="24"/>
          <w:szCs w:val="24"/>
        </w:rPr>
        <w:t>.</w:t>
      </w:r>
    </w:p>
    <w:p w:rsidR="00BB74BC" w:rsidRPr="00BB74BC" w:rsidRDefault="00BB74BC" w:rsidP="0008261A">
      <w:pPr>
        <w:pStyle w:val="a5"/>
        <w:numPr>
          <w:ilvl w:val="0"/>
          <w:numId w:val="19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>Развитие ручной у</w:t>
      </w:r>
      <w:r w:rsidR="0008689F">
        <w:rPr>
          <w:rFonts w:ascii="Times New Roman" w:hAnsi="Times New Roman"/>
          <w:sz w:val="24"/>
          <w:szCs w:val="24"/>
        </w:rPr>
        <w:t xml:space="preserve">мелости и </w:t>
      </w:r>
      <w:proofErr w:type="spellStart"/>
      <w:r w:rsidR="0008689F">
        <w:rPr>
          <w:rFonts w:ascii="Times New Roman" w:hAnsi="Times New Roman"/>
          <w:sz w:val="24"/>
          <w:szCs w:val="24"/>
        </w:rPr>
        <w:t>графомоторных</w:t>
      </w:r>
      <w:proofErr w:type="spellEnd"/>
      <w:r w:rsidR="0008689F">
        <w:rPr>
          <w:rFonts w:ascii="Times New Roman" w:hAnsi="Times New Roman"/>
          <w:sz w:val="24"/>
          <w:szCs w:val="24"/>
        </w:rPr>
        <w:t xml:space="preserve"> навыков.</w:t>
      </w:r>
    </w:p>
    <w:p w:rsidR="0008689F" w:rsidRDefault="00BB74BC" w:rsidP="0008261A">
      <w:pPr>
        <w:pStyle w:val="a5"/>
        <w:numPr>
          <w:ilvl w:val="0"/>
          <w:numId w:val="19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>Развитие мыслительных операций, мо</w:t>
      </w:r>
      <w:r w:rsidR="0008689F">
        <w:rPr>
          <w:rFonts w:ascii="Times New Roman" w:hAnsi="Times New Roman"/>
          <w:sz w:val="24"/>
          <w:szCs w:val="24"/>
        </w:rPr>
        <w:t>делирование артикуляции звуков.</w:t>
      </w:r>
    </w:p>
    <w:p w:rsidR="00BB74BC" w:rsidRPr="00BB74BC" w:rsidRDefault="00BB74BC" w:rsidP="0008261A">
      <w:pPr>
        <w:pStyle w:val="a5"/>
        <w:numPr>
          <w:ilvl w:val="0"/>
          <w:numId w:val="19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Формирование интереса к чтению. </w:t>
      </w:r>
    </w:p>
    <w:p w:rsidR="00BB74BC" w:rsidRPr="0008261A" w:rsidRDefault="00BB74BC" w:rsidP="0008261A">
      <w:pPr>
        <w:pStyle w:val="a5"/>
        <w:numPr>
          <w:ilvl w:val="0"/>
          <w:numId w:val="19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Развитие психических процессов. </w:t>
      </w:r>
    </w:p>
    <w:p w:rsidR="00BB74BC" w:rsidRPr="00203D10" w:rsidRDefault="00BB74BC" w:rsidP="00BB74B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C5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учебного предмета в учебном плане дополнительных платных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C3143C">
        <w:rPr>
          <w:rFonts w:ascii="Times New Roman" w:eastAsia="Calibri" w:hAnsi="Times New Roman" w:cs="Times New Roman"/>
          <w:sz w:val="24"/>
          <w:szCs w:val="24"/>
        </w:rPr>
        <w:t xml:space="preserve">а изучение курса </w:t>
      </w:r>
      <w:r w:rsidRPr="0039178E">
        <w:rPr>
          <w:rFonts w:ascii="Times New Roman" w:eastAsia="Calibri" w:hAnsi="Times New Roman" w:cs="Times New Roman"/>
          <w:b/>
          <w:sz w:val="24"/>
          <w:szCs w:val="24"/>
        </w:rPr>
        <w:t>«Обучение грамоте (</w:t>
      </w:r>
      <w:r>
        <w:rPr>
          <w:rFonts w:ascii="Times New Roman" w:eastAsia="Calibri" w:hAnsi="Times New Roman" w:cs="Times New Roman"/>
          <w:b/>
          <w:sz w:val="24"/>
          <w:szCs w:val="24"/>
        </w:rPr>
        <w:t>чтение</w:t>
      </w:r>
      <w:r w:rsidRPr="0039178E">
        <w:rPr>
          <w:rFonts w:ascii="Times New Roman" w:eastAsia="Calibri" w:hAnsi="Times New Roman" w:cs="Times New Roman"/>
          <w:b/>
          <w:sz w:val="24"/>
          <w:szCs w:val="24"/>
        </w:rPr>
        <w:t>)»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отводится 1 занятие </w:t>
      </w:r>
      <w:r w:rsidRPr="00C3143C">
        <w:rPr>
          <w:rFonts w:ascii="Times New Roman" w:eastAsia="Calibri" w:hAnsi="Times New Roman" w:cs="Times New Roman"/>
          <w:sz w:val="24"/>
          <w:szCs w:val="24"/>
        </w:rPr>
        <w:t>в неделю. Программа ра</w:t>
      </w:r>
      <w:r>
        <w:rPr>
          <w:rFonts w:ascii="Times New Roman" w:eastAsia="Calibri" w:hAnsi="Times New Roman" w:cs="Times New Roman"/>
          <w:sz w:val="24"/>
          <w:szCs w:val="24"/>
        </w:rPr>
        <w:t>ссчитана на 27 занятий (с октября по апрель</w:t>
      </w:r>
      <w:r w:rsidRPr="00C3143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B74BC" w:rsidRPr="00523AB4" w:rsidRDefault="00BB74BC" w:rsidP="00BB74B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7CC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Система оценивания и формы контроля:</w:t>
      </w:r>
      <w:r w:rsidRPr="00523AB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523AB4">
        <w:rPr>
          <w:rFonts w:ascii="Times New Roman" w:eastAsia="Calibri" w:hAnsi="Times New Roman" w:cs="Times New Roman"/>
          <w:iCs/>
          <w:sz w:val="24"/>
          <w:szCs w:val="24"/>
        </w:rPr>
        <w:t xml:space="preserve">освоение образовательной программы дошкольного образования не сопровождается бальным оцениванием и проведением промежуточной и итоговой аттестацией </w:t>
      </w:r>
      <w:proofErr w:type="gramStart"/>
      <w:r w:rsidRPr="00523AB4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523AB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465B6" w:rsidRDefault="000B6620" w:rsidP="0008261A">
      <w:pPr>
        <w:spacing w:after="0" w:line="240" w:lineRule="auto"/>
        <w:ind w:firstLine="1418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08261A">
        <w:rPr>
          <w:rFonts w:ascii="Times New Roman" w:hAnsi="Times New Roman" w:cs="Times New Roman"/>
          <w:b/>
          <w:i/>
          <w:color w:val="111111"/>
          <w:sz w:val="24"/>
          <w:szCs w:val="24"/>
        </w:rPr>
        <w:t>Планируемые результаты освоен</w:t>
      </w:r>
      <w:r w:rsidR="00523AB4" w:rsidRPr="0008261A">
        <w:rPr>
          <w:rFonts w:ascii="Times New Roman" w:hAnsi="Times New Roman" w:cs="Times New Roman"/>
          <w:b/>
          <w:i/>
          <w:color w:val="111111"/>
          <w:sz w:val="24"/>
          <w:szCs w:val="24"/>
        </w:rPr>
        <w:t>ия программы</w:t>
      </w:r>
      <w:r w:rsidR="0008261A">
        <w:rPr>
          <w:rFonts w:ascii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4E5109" w:rsidRPr="00C465B6" w:rsidRDefault="004E5109" w:rsidP="00C4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5B6">
        <w:rPr>
          <w:rFonts w:ascii="Times New Roman" w:hAnsi="Times New Roman" w:cs="Times New Roman"/>
          <w:b/>
          <w:i/>
          <w:color w:val="111111"/>
          <w:sz w:val="24"/>
          <w:szCs w:val="24"/>
        </w:rPr>
        <w:t>Предметные результаты</w:t>
      </w:r>
    </w:p>
    <w:p w:rsidR="00DE0F41" w:rsidRDefault="00DE0F41" w:rsidP="0032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</w:t>
      </w:r>
      <w:r w:rsidRPr="00DE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F41" w:rsidRPr="00AB083E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t>различать звуки и буквы, гласные и согласные звуки, твёрдые и мяг</w:t>
      </w: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кие согласные звуки;</w:t>
      </w:r>
    </w:p>
    <w:p w:rsidR="00DE0F41" w:rsidRPr="00AB083E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t>различать звук, слог, слово;</w:t>
      </w:r>
    </w:p>
    <w:p w:rsidR="00DE0F41" w:rsidRPr="00AB083E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t>отличать устную и письменную речь, отличать буквы и звуки;</w:t>
      </w:r>
    </w:p>
    <w:p w:rsidR="00DE0F41" w:rsidRPr="00AB083E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предложения, оформлять предложение в устной речи</w:t>
      </w:r>
    </w:p>
    <w:p w:rsidR="00DE0F41" w:rsidRPr="00AB083E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t>выделять слова из предложения, соотносить их с моделью слова;</w:t>
      </w:r>
    </w:p>
    <w:p w:rsidR="00DE0F41" w:rsidRPr="00AB083E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t>разделять слово на слоги с использованием графических схем;</w:t>
      </w:r>
    </w:p>
    <w:p w:rsidR="00DE0F41" w:rsidRPr="00AB083E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t>делить слова на слог; определять ударный слог в слове;</w:t>
      </w:r>
    </w:p>
    <w:p w:rsidR="00DE0F41" w:rsidRPr="00AB083E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главную мысль предложения;</w:t>
      </w:r>
    </w:p>
    <w:p w:rsidR="00DE0F41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83E">
        <w:rPr>
          <w:rFonts w:ascii="Times New Roman" w:hAnsi="Times New Roman"/>
          <w:color w:val="000000"/>
          <w:sz w:val="24"/>
          <w:szCs w:val="24"/>
          <w:lang w:eastAsia="ru-RU"/>
        </w:rPr>
        <w:t>отличать гласные звуки от согласных, отличать бук</w:t>
      </w:r>
      <w:r w:rsidR="00AB083E">
        <w:rPr>
          <w:rFonts w:ascii="Times New Roman" w:hAnsi="Times New Roman"/>
          <w:color w:val="000000"/>
          <w:sz w:val="24"/>
          <w:szCs w:val="24"/>
          <w:lang w:eastAsia="ru-RU"/>
        </w:rPr>
        <w:t>вы от звуков.</w:t>
      </w:r>
    </w:p>
    <w:p w:rsidR="00AB083E" w:rsidRPr="00AB083E" w:rsidRDefault="00AB083E" w:rsidP="00327CC5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7CC5" w:rsidRDefault="00DE0F41" w:rsidP="0032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7C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Обучающийся</w:t>
      </w:r>
      <w:proofErr w:type="gramEnd"/>
      <w:r w:rsidRPr="00327C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  <w:r w:rsidRPr="0032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совместной деятельности с учителем:</w:t>
      </w:r>
    </w:p>
    <w:p w:rsidR="00327CC5" w:rsidRPr="00327CC5" w:rsidRDefault="00DE0F41" w:rsidP="00327CC5">
      <w:pPr>
        <w:pStyle w:val="a9"/>
        <w:numPr>
          <w:ilvl w:val="0"/>
          <w:numId w:val="12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CC5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DE0F41" w:rsidRPr="00327CC5" w:rsidRDefault="00DE0F41" w:rsidP="00327CC5">
      <w:pPr>
        <w:pStyle w:val="a9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CC5">
        <w:rPr>
          <w:rFonts w:ascii="Times New Roman" w:hAnsi="Times New Roman"/>
          <w:color w:val="000000"/>
          <w:sz w:val="24"/>
          <w:szCs w:val="24"/>
          <w:lang w:eastAsia="ru-RU"/>
        </w:rPr>
        <w:t>выделять слоги в словах в процессе слогового анализа слова;</w:t>
      </w:r>
    </w:p>
    <w:p w:rsidR="00DE0F41" w:rsidRPr="00327CC5" w:rsidRDefault="00DE0F41" w:rsidP="00327CC5">
      <w:pPr>
        <w:pStyle w:val="a9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CC5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DE0F41" w:rsidRPr="00327CC5" w:rsidRDefault="00DE0F41" w:rsidP="00327CC5">
      <w:pPr>
        <w:pStyle w:val="a9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CC5">
        <w:rPr>
          <w:rFonts w:ascii="Times New Roman" w:hAnsi="Times New Roman"/>
          <w:color w:val="000000"/>
          <w:sz w:val="24"/>
          <w:szCs w:val="24"/>
          <w:lang w:eastAsia="ru-RU"/>
        </w:rPr>
        <w:t>артикулировать звуки в соответствии с особенностями их произнесения, осознавать образное представление о звуке;</w:t>
      </w:r>
    </w:p>
    <w:p w:rsidR="00DE0F41" w:rsidRPr="00327CC5" w:rsidRDefault="00DE0F41" w:rsidP="00327CC5">
      <w:pPr>
        <w:pStyle w:val="a9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CC5">
        <w:rPr>
          <w:rFonts w:ascii="Times New Roman" w:hAnsi="Times New Roman"/>
          <w:color w:val="000000"/>
          <w:sz w:val="24"/>
          <w:szCs w:val="24"/>
          <w:lang w:eastAsia="ru-RU"/>
        </w:rPr>
        <w:t>понимать смысловое значение интонации;</w:t>
      </w:r>
    </w:p>
    <w:p w:rsidR="00DE0F41" w:rsidRPr="00327CC5" w:rsidRDefault="00DE0F41" w:rsidP="00327CC5">
      <w:pPr>
        <w:pStyle w:val="a9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CC5">
        <w:rPr>
          <w:rFonts w:ascii="Times New Roman" w:hAnsi="Times New Roman"/>
          <w:color w:val="000000"/>
          <w:sz w:val="24"/>
          <w:szCs w:val="24"/>
          <w:lang w:eastAsia="ru-RU"/>
        </w:rPr>
        <w:t>обозначать гласные звуки буквами;</w:t>
      </w:r>
    </w:p>
    <w:p w:rsidR="00DE0F41" w:rsidRPr="00327CC5" w:rsidRDefault="00DE0F41" w:rsidP="00327CC5">
      <w:pPr>
        <w:pStyle w:val="a9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CC5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 гласные а, о, у, и как букву, слог слово;</w:t>
      </w:r>
    </w:p>
    <w:p w:rsidR="00DE0F41" w:rsidRPr="00327CC5" w:rsidRDefault="00DE0F41" w:rsidP="00327CC5">
      <w:pPr>
        <w:pStyle w:val="a9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CC5">
        <w:rPr>
          <w:rFonts w:ascii="Times New Roman" w:hAnsi="Times New Roman"/>
          <w:color w:val="000000"/>
          <w:sz w:val="24"/>
          <w:szCs w:val="24"/>
          <w:lang w:eastAsia="ru-RU"/>
        </w:rPr>
        <w:t>наблюдать за позиционным изменением согласных звуков.</w:t>
      </w:r>
    </w:p>
    <w:p w:rsidR="00AB083E" w:rsidRPr="00327CC5" w:rsidRDefault="00AB083E" w:rsidP="00327CC5">
      <w:pPr>
        <w:spacing w:after="0" w:line="240" w:lineRule="auto"/>
        <w:ind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119" w:rsidRPr="009B2119" w:rsidRDefault="009B2119" w:rsidP="00327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1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9B21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 </w:t>
      </w:r>
    </w:p>
    <w:p w:rsidR="009B2119" w:rsidRPr="009B2119" w:rsidRDefault="004E5109" w:rsidP="00327C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B21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результаты</w:t>
      </w:r>
      <w:r w:rsidR="009B2119" w:rsidRPr="009B21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</w:p>
    <w:p w:rsidR="009B2119" w:rsidRPr="009B2119" w:rsidRDefault="009B2119" w:rsidP="00327CC5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</w:t>
      </w: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школе и учеб</w:t>
      </w: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</w:t>
      </w:r>
    </w:p>
    <w:p w:rsidR="009B2119" w:rsidRPr="009B2119" w:rsidRDefault="009B2119" w:rsidP="00327CC5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при</w:t>
      </w: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чинах успеха в учебе;</w:t>
      </w:r>
    </w:p>
    <w:p w:rsidR="009B2119" w:rsidRPr="009B2119" w:rsidRDefault="009B2119" w:rsidP="00327CC5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учебному материалу; </w:t>
      </w:r>
    </w:p>
    <w:p w:rsidR="009B2119" w:rsidRPr="009B2119" w:rsidRDefault="009B2119" w:rsidP="00327CC5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(стыда, вины, совести) на основании анализа</w:t>
      </w: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простых ситуаций;</w:t>
      </w:r>
    </w:p>
    <w:p w:rsidR="009B2119" w:rsidRPr="009B2119" w:rsidRDefault="009B2119" w:rsidP="00327CC5">
      <w:pPr>
        <w:numPr>
          <w:ilvl w:val="0"/>
          <w:numId w:val="4"/>
        </w:numPr>
        <w:shd w:val="clear" w:color="auto" w:fill="FFFFFF"/>
        <w:tabs>
          <w:tab w:val="left" w:pos="206"/>
        </w:tabs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</w:t>
      </w: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норм поведе</w:t>
      </w: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9B2119" w:rsidRPr="009B2119" w:rsidRDefault="009B2119" w:rsidP="00327CC5">
      <w:pPr>
        <w:numPr>
          <w:ilvl w:val="0"/>
          <w:numId w:val="4"/>
        </w:numPr>
        <w:shd w:val="clear" w:color="auto" w:fill="FFFFFF"/>
        <w:tabs>
          <w:tab w:val="left" w:pos="206"/>
        </w:tabs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представления о рус</w:t>
      </w:r>
      <w:r w:rsidRPr="009B2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ском языке как средстве межнационального об</w:t>
      </w:r>
      <w:r w:rsidRPr="009B2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щения;</w:t>
      </w:r>
    </w:p>
    <w:p w:rsidR="009B2119" w:rsidRPr="009B2119" w:rsidRDefault="009B2119" w:rsidP="00327CC5">
      <w:pPr>
        <w:numPr>
          <w:ilvl w:val="0"/>
          <w:numId w:val="4"/>
        </w:numPr>
        <w:shd w:val="clear" w:color="auto" w:fill="FFFFFF"/>
        <w:tabs>
          <w:tab w:val="left" w:pos="206"/>
        </w:tabs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представления о своей этнической принадлеж</w:t>
      </w:r>
      <w:r w:rsidRPr="009B2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ности.</w:t>
      </w:r>
    </w:p>
    <w:p w:rsidR="009B2119" w:rsidRPr="009B2119" w:rsidRDefault="009B2119" w:rsidP="00327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9B2119" w:rsidRPr="009B2119" w:rsidRDefault="009B2119" w:rsidP="00327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Регулятивные УУД:</w:t>
      </w:r>
    </w:p>
    <w:p w:rsidR="009B2119" w:rsidRPr="009B2119" w:rsidRDefault="009B2119" w:rsidP="00327CC5">
      <w:pPr>
        <w:numPr>
          <w:ilvl w:val="0"/>
          <w:numId w:val="5"/>
        </w:numPr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и сохранять учебную задачу, соответствующую этапу обучения;</w:t>
      </w:r>
    </w:p>
    <w:p w:rsidR="009B2119" w:rsidRPr="009B2119" w:rsidRDefault="009B2119" w:rsidP="00327CC5">
      <w:pPr>
        <w:numPr>
          <w:ilvl w:val="0"/>
          <w:numId w:val="5"/>
        </w:numPr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выделенные учителем ориентиры действия в учебном материале;</w:t>
      </w:r>
    </w:p>
    <w:p w:rsidR="009B2119" w:rsidRPr="009B2119" w:rsidRDefault="009B2119" w:rsidP="00327CC5">
      <w:pPr>
        <w:numPr>
          <w:ilvl w:val="0"/>
          <w:numId w:val="5"/>
        </w:numPr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</w:t>
      </w:r>
    </w:p>
    <w:p w:rsidR="009B2119" w:rsidRPr="009B2119" w:rsidRDefault="009B2119" w:rsidP="00327CC5">
      <w:pPr>
        <w:numPr>
          <w:ilvl w:val="0"/>
          <w:numId w:val="5"/>
        </w:numPr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осваиваемой деятельности;</w:t>
      </w:r>
    </w:p>
    <w:p w:rsidR="009B2119" w:rsidRPr="009B2119" w:rsidRDefault="009B2119" w:rsidP="00327CC5">
      <w:pPr>
        <w:numPr>
          <w:ilvl w:val="0"/>
          <w:numId w:val="5"/>
        </w:numPr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9B2119" w:rsidRPr="009B2119" w:rsidRDefault="009B2119" w:rsidP="00327CC5">
      <w:pPr>
        <w:numPr>
          <w:ilvl w:val="0"/>
          <w:numId w:val="5"/>
        </w:numPr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первоначальному умению выполнять учебные действия в устной и письменной речи, в уме;</w:t>
      </w:r>
    </w:p>
    <w:p w:rsidR="009B2119" w:rsidRPr="009B2119" w:rsidRDefault="009B2119" w:rsidP="00327CC5">
      <w:pPr>
        <w:numPr>
          <w:ilvl w:val="0"/>
          <w:numId w:val="5"/>
        </w:numPr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адекватно воспринимать оценку своей работы учителями, товарищами;</w:t>
      </w:r>
    </w:p>
    <w:p w:rsidR="009B2119" w:rsidRPr="009B2119" w:rsidRDefault="009B2119" w:rsidP="00327C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сотрудничестве с учителем, классом находить несколько вариантов решения учебной задачи;</w:t>
      </w:r>
    </w:p>
    <w:p w:rsidR="009B2119" w:rsidRPr="009B2119" w:rsidRDefault="009B2119" w:rsidP="00327C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пошаговый контроль по результату под руководством учителя.</w:t>
      </w:r>
    </w:p>
    <w:p w:rsidR="009B2119" w:rsidRPr="009B2119" w:rsidRDefault="009B2119" w:rsidP="00327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2119" w:rsidRPr="009B2119" w:rsidRDefault="009B2119" w:rsidP="00327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Познавательные УУД: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поиск нужной информации в учебнике и учебных пособиях;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знаки, символы, модели, схемы, приведенные в учебнике и учебных пособиях;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изучаемые факты языка с выделением их отличительных признаков;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синтез как составление целого из его частей;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 сравнение, </w:t>
      </w:r>
      <w:proofErr w:type="spellStart"/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сериацию</w:t>
      </w:r>
      <w:proofErr w:type="spellEnd"/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классификацию изученных фактов языка по заданным основаниям (критериям);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обобщать (выделять ряд объектов по заданному признаку);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первоначальному умению смыслового восприятия текста;</w:t>
      </w:r>
    </w:p>
    <w:p w:rsidR="009B2119" w:rsidRPr="009B2119" w:rsidRDefault="009B2119" w:rsidP="00327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аналогии между изучаемым материалом и собственным опытом.</w:t>
      </w:r>
    </w:p>
    <w:p w:rsidR="009B2119" w:rsidRPr="009B2119" w:rsidRDefault="009B2119" w:rsidP="00327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2119" w:rsidRPr="009B2119" w:rsidRDefault="009B2119" w:rsidP="00327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Коммуникативные УУД</w:t>
      </w:r>
    </w:p>
    <w:p w:rsidR="009B2119" w:rsidRPr="009B2119" w:rsidRDefault="009B2119" w:rsidP="00327C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участие в работе парами и группами;</w:t>
      </w:r>
    </w:p>
    <w:p w:rsidR="009B2119" w:rsidRPr="009B2119" w:rsidRDefault="009B2119" w:rsidP="00327C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допускать существование различных точек зрения;</w:t>
      </w:r>
    </w:p>
    <w:p w:rsidR="009B2119" w:rsidRPr="009B2119" w:rsidRDefault="009B2119" w:rsidP="00327C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договариваться, приходить к общему решению;</w:t>
      </w:r>
    </w:p>
    <w:p w:rsidR="009B2119" w:rsidRPr="009B2119" w:rsidRDefault="009B2119" w:rsidP="00327C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 общении правила вежливости;</w:t>
      </w:r>
    </w:p>
    <w:p w:rsidR="009B2119" w:rsidRPr="009B2119" w:rsidRDefault="009B2119" w:rsidP="00327C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другое мнение и позицию;</w:t>
      </w:r>
    </w:p>
    <w:p w:rsidR="009B2119" w:rsidRPr="009B2119" w:rsidRDefault="009B2119" w:rsidP="00327C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формулировать собственное мнение и позицию;</w:t>
      </w:r>
    </w:p>
    <w:p w:rsidR="009B2119" w:rsidRPr="009B2119" w:rsidRDefault="009B2119" w:rsidP="00327C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понятные для партнера высказывания, задавать вопросы;</w:t>
      </w:r>
    </w:p>
    <w:p w:rsidR="009B2119" w:rsidRPr="009B2119" w:rsidRDefault="009B2119" w:rsidP="00327C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адекватно использовать средства устного общения для решения коммуникативных задач.</w:t>
      </w:r>
    </w:p>
    <w:p w:rsidR="00C802E6" w:rsidRDefault="00C802E6" w:rsidP="00C802E6">
      <w:pPr>
        <w:pStyle w:val="a9"/>
        <w:spacing w:after="0" w:line="240" w:lineRule="auto"/>
        <w:ind w:left="360"/>
        <w:jc w:val="both"/>
        <w:rPr>
          <w:rFonts w:ascii="Times New Roman" w:eastAsia="Calibri" w:hAnsi="Times New Roman"/>
          <w:b/>
          <w:i/>
          <w:iCs/>
          <w:sz w:val="24"/>
          <w:szCs w:val="24"/>
        </w:rPr>
      </w:pPr>
    </w:p>
    <w:p w:rsidR="00467A19" w:rsidRDefault="00C802E6" w:rsidP="00467A19">
      <w:pPr>
        <w:pStyle w:val="a9"/>
        <w:spacing w:after="0" w:line="240" w:lineRule="auto"/>
        <w:ind w:left="360" w:firstLine="1058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i/>
          <w:iCs/>
          <w:sz w:val="24"/>
          <w:szCs w:val="24"/>
        </w:rPr>
        <w:t xml:space="preserve">Для достижения </w:t>
      </w:r>
      <w:r w:rsidRPr="00C802E6">
        <w:rPr>
          <w:rFonts w:ascii="Times New Roman" w:eastAsia="Calibri" w:hAnsi="Times New Roman"/>
          <w:b/>
          <w:i/>
          <w:iCs/>
          <w:sz w:val="24"/>
          <w:szCs w:val="24"/>
        </w:rPr>
        <w:t>результатов обучения</w:t>
      </w:r>
      <w:r w:rsidRPr="00C802E6">
        <w:rPr>
          <w:rFonts w:ascii="Times New Roman" w:eastAsia="Calibri" w:hAnsi="Times New Roman"/>
          <w:b/>
          <w:bCs/>
          <w:iCs/>
          <w:sz w:val="24"/>
          <w:szCs w:val="24"/>
        </w:rPr>
        <w:t> </w:t>
      </w:r>
      <w:r w:rsidRPr="00C802E6">
        <w:rPr>
          <w:rFonts w:ascii="Times New Roman" w:eastAsia="Calibri" w:hAnsi="Times New Roman"/>
          <w:bCs/>
          <w:iCs/>
          <w:sz w:val="24"/>
          <w:szCs w:val="24"/>
        </w:rPr>
        <w:t>занятия строятся в занимательной, игровой форме с использованием речевых игр, что позволяет детям успешно овладеть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выводы.</w:t>
      </w:r>
    </w:p>
    <w:p w:rsidR="00467A19" w:rsidRPr="00467A19" w:rsidRDefault="00467A19" w:rsidP="00467A19">
      <w:pPr>
        <w:pStyle w:val="a9"/>
        <w:spacing w:after="0" w:line="240" w:lineRule="auto"/>
        <w:ind w:left="360" w:firstLine="1058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B74BC">
        <w:rPr>
          <w:rFonts w:ascii="Times New Roman" w:hAnsi="Times New Roman"/>
          <w:sz w:val="24"/>
          <w:szCs w:val="24"/>
        </w:rPr>
        <w:t>еобходимым условие</w:t>
      </w:r>
      <w:r>
        <w:rPr>
          <w:rFonts w:ascii="Times New Roman" w:hAnsi="Times New Roman"/>
          <w:sz w:val="24"/>
          <w:szCs w:val="24"/>
        </w:rPr>
        <w:t>м</w:t>
      </w:r>
      <w:r w:rsidRPr="00BB74BC">
        <w:rPr>
          <w:rFonts w:ascii="Times New Roman" w:hAnsi="Times New Roman"/>
          <w:sz w:val="24"/>
          <w:szCs w:val="24"/>
        </w:rPr>
        <w:t xml:space="preserve"> успеш</w:t>
      </w:r>
      <w:r>
        <w:rPr>
          <w:rFonts w:ascii="Times New Roman" w:hAnsi="Times New Roman"/>
          <w:sz w:val="24"/>
          <w:szCs w:val="24"/>
        </w:rPr>
        <w:t>ной реализации программы</w:t>
      </w:r>
      <w:r w:rsidRPr="00BB74BC">
        <w:rPr>
          <w:rFonts w:ascii="Times New Roman" w:hAnsi="Times New Roman"/>
          <w:sz w:val="24"/>
          <w:szCs w:val="24"/>
        </w:rPr>
        <w:t xml:space="preserve"> является создание ситуации успеха для каждого ребенка, создание доброжелательной, творческой атмосферы на занятии.</w:t>
      </w:r>
    </w:p>
    <w:p w:rsidR="004E5109" w:rsidRDefault="004E5109" w:rsidP="00467A19">
      <w:pPr>
        <w:pStyle w:val="a3"/>
        <w:tabs>
          <w:tab w:val="left" w:pos="1615"/>
        </w:tabs>
        <w:spacing w:before="0" w:beforeAutospacing="0" w:after="0" w:afterAutospacing="0"/>
        <w:jc w:val="both"/>
        <w:rPr>
          <w:b/>
          <w:color w:val="111111"/>
        </w:rPr>
      </w:pPr>
    </w:p>
    <w:p w:rsidR="000B6620" w:rsidRDefault="00C802E6" w:rsidP="0008261A">
      <w:pPr>
        <w:pStyle w:val="a3"/>
        <w:spacing w:before="0" w:beforeAutospacing="0" w:after="0" w:afterAutospacing="0"/>
        <w:jc w:val="center"/>
        <w:rPr>
          <w:b/>
          <w:color w:val="111111"/>
        </w:rPr>
      </w:pPr>
      <w:r>
        <w:rPr>
          <w:b/>
          <w:color w:val="111111"/>
        </w:rPr>
        <w:t>Учебно-т</w:t>
      </w:r>
      <w:r w:rsidR="00EF0659">
        <w:rPr>
          <w:b/>
          <w:color w:val="111111"/>
        </w:rPr>
        <w:t>ематическое планирование</w:t>
      </w:r>
    </w:p>
    <w:p w:rsidR="00F55A37" w:rsidRDefault="00F55A37" w:rsidP="00327CC5">
      <w:pPr>
        <w:pStyle w:val="a3"/>
        <w:spacing w:before="0" w:beforeAutospacing="0" w:after="0" w:afterAutospacing="0"/>
        <w:ind w:firstLine="3782"/>
        <w:jc w:val="both"/>
        <w:rPr>
          <w:b/>
          <w:color w:val="11111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21082" w:rsidTr="00D21082">
        <w:tc>
          <w:tcPr>
            <w:tcW w:w="959" w:type="dxa"/>
          </w:tcPr>
          <w:p w:rsidR="00D21082" w:rsidRDefault="00D21082" w:rsidP="00327CC5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№ </w:t>
            </w:r>
            <w:proofErr w:type="gramStart"/>
            <w:r>
              <w:rPr>
                <w:b/>
                <w:color w:val="111111"/>
              </w:rPr>
              <w:t>п</w:t>
            </w:r>
            <w:proofErr w:type="gramEnd"/>
            <w:r>
              <w:rPr>
                <w:b/>
                <w:color w:val="111111"/>
              </w:rPr>
              <w:t>/п</w:t>
            </w:r>
          </w:p>
        </w:tc>
        <w:tc>
          <w:tcPr>
            <w:tcW w:w="5421" w:type="dxa"/>
          </w:tcPr>
          <w:p w:rsidR="00D21082" w:rsidRDefault="00FF13ED" w:rsidP="00327CC5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Названия</w:t>
            </w:r>
            <w:r w:rsidR="004E663F">
              <w:rPr>
                <w:b/>
                <w:color w:val="111111"/>
              </w:rPr>
              <w:t xml:space="preserve"> </w:t>
            </w:r>
            <w:r>
              <w:rPr>
                <w:b/>
                <w:color w:val="111111"/>
              </w:rPr>
              <w:t>разделов</w:t>
            </w:r>
          </w:p>
        </w:tc>
        <w:tc>
          <w:tcPr>
            <w:tcW w:w="3191" w:type="dxa"/>
          </w:tcPr>
          <w:p w:rsidR="00D21082" w:rsidRDefault="00D21082" w:rsidP="00327CC5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Количество </w:t>
            </w:r>
            <w:r w:rsidR="00FF13ED">
              <w:rPr>
                <w:b/>
                <w:color w:val="111111"/>
              </w:rPr>
              <w:t>занятий</w:t>
            </w:r>
          </w:p>
        </w:tc>
      </w:tr>
      <w:tr w:rsidR="00D21082" w:rsidTr="00D21082">
        <w:tc>
          <w:tcPr>
            <w:tcW w:w="959" w:type="dxa"/>
          </w:tcPr>
          <w:p w:rsidR="00D21082" w:rsidRPr="00D21082" w:rsidRDefault="00D21082" w:rsidP="00327CC5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21082">
              <w:rPr>
                <w:color w:val="111111"/>
              </w:rPr>
              <w:t>1</w:t>
            </w:r>
          </w:p>
        </w:tc>
        <w:tc>
          <w:tcPr>
            <w:tcW w:w="5421" w:type="dxa"/>
          </w:tcPr>
          <w:p w:rsidR="00D21082" w:rsidRPr="00D21082" w:rsidRDefault="00D21082" w:rsidP="00327CC5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D21082">
              <w:rPr>
                <w:color w:val="111111"/>
              </w:rPr>
              <w:t>Гласные звуки</w:t>
            </w:r>
          </w:p>
        </w:tc>
        <w:tc>
          <w:tcPr>
            <w:tcW w:w="3191" w:type="dxa"/>
          </w:tcPr>
          <w:p w:rsidR="00D21082" w:rsidRPr="00D21082" w:rsidRDefault="00D21082" w:rsidP="00327CC5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21082">
              <w:rPr>
                <w:color w:val="111111"/>
              </w:rPr>
              <w:t>4</w:t>
            </w:r>
          </w:p>
        </w:tc>
      </w:tr>
      <w:tr w:rsidR="00D21082" w:rsidTr="00D21082">
        <w:tc>
          <w:tcPr>
            <w:tcW w:w="959" w:type="dxa"/>
          </w:tcPr>
          <w:p w:rsidR="00D21082" w:rsidRPr="00D21082" w:rsidRDefault="00D21082" w:rsidP="00327CC5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21082">
              <w:rPr>
                <w:color w:val="111111"/>
              </w:rPr>
              <w:t>2</w:t>
            </w:r>
          </w:p>
        </w:tc>
        <w:tc>
          <w:tcPr>
            <w:tcW w:w="5421" w:type="dxa"/>
          </w:tcPr>
          <w:p w:rsidR="00D21082" w:rsidRPr="00D21082" w:rsidRDefault="00D21082" w:rsidP="00327CC5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D21082">
              <w:rPr>
                <w:color w:val="111111"/>
              </w:rPr>
              <w:t>Согласные звуки</w:t>
            </w:r>
          </w:p>
        </w:tc>
        <w:tc>
          <w:tcPr>
            <w:tcW w:w="3191" w:type="dxa"/>
          </w:tcPr>
          <w:p w:rsidR="00D21082" w:rsidRPr="00D21082" w:rsidRDefault="00D21082" w:rsidP="00327CC5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21082">
              <w:rPr>
                <w:color w:val="111111"/>
              </w:rPr>
              <w:t>2</w:t>
            </w:r>
            <w:r w:rsidR="004A0A2A">
              <w:rPr>
                <w:color w:val="111111"/>
              </w:rPr>
              <w:t>1</w:t>
            </w:r>
          </w:p>
        </w:tc>
      </w:tr>
      <w:tr w:rsidR="00D21082" w:rsidTr="00D21082">
        <w:tc>
          <w:tcPr>
            <w:tcW w:w="959" w:type="dxa"/>
          </w:tcPr>
          <w:p w:rsidR="00D21082" w:rsidRPr="00D21082" w:rsidRDefault="00D21082" w:rsidP="00327CC5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21082">
              <w:rPr>
                <w:color w:val="111111"/>
              </w:rPr>
              <w:t>3</w:t>
            </w:r>
          </w:p>
        </w:tc>
        <w:tc>
          <w:tcPr>
            <w:tcW w:w="5421" w:type="dxa"/>
          </w:tcPr>
          <w:p w:rsidR="00D21082" w:rsidRPr="00D21082" w:rsidRDefault="00677432" w:rsidP="00327CC5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«</w:t>
            </w:r>
            <w:r w:rsidR="00D21082" w:rsidRPr="00D21082">
              <w:rPr>
                <w:color w:val="111111"/>
              </w:rPr>
              <w:t>Дружные</w:t>
            </w:r>
            <w:r>
              <w:rPr>
                <w:color w:val="111111"/>
              </w:rPr>
              <w:t>»</w:t>
            </w:r>
            <w:r w:rsidR="00785116">
              <w:rPr>
                <w:color w:val="111111"/>
              </w:rPr>
              <w:t xml:space="preserve"> </w:t>
            </w:r>
            <w:r w:rsidR="00A84AD3">
              <w:rPr>
                <w:color w:val="111111"/>
              </w:rPr>
              <w:t xml:space="preserve">(йотированные) </w:t>
            </w:r>
            <w:r w:rsidR="00D21082" w:rsidRPr="00D21082">
              <w:rPr>
                <w:color w:val="111111"/>
              </w:rPr>
              <w:t>звуки</w:t>
            </w:r>
          </w:p>
        </w:tc>
        <w:tc>
          <w:tcPr>
            <w:tcW w:w="3191" w:type="dxa"/>
          </w:tcPr>
          <w:p w:rsidR="00D21082" w:rsidRPr="00D21082" w:rsidRDefault="004A0A2A" w:rsidP="00327CC5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</w:tr>
      <w:tr w:rsidR="004A0A2A" w:rsidTr="00D21082">
        <w:tc>
          <w:tcPr>
            <w:tcW w:w="959" w:type="dxa"/>
          </w:tcPr>
          <w:p w:rsidR="004A0A2A" w:rsidRPr="00D21082" w:rsidRDefault="004A0A2A" w:rsidP="00327CC5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  <w:tc>
          <w:tcPr>
            <w:tcW w:w="5421" w:type="dxa"/>
          </w:tcPr>
          <w:p w:rsidR="004A0A2A" w:rsidRDefault="004A0A2A" w:rsidP="00327CC5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Повторение</w:t>
            </w:r>
          </w:p>
        </w:tc>
        <w:tc>
          <w:tcPr>
            <w:tcW w:w="3191" w:type="dxa"/>
          </w:tcPr>
          <w:p w:rsidR="004A0A2A" w:rsidRDefault="004A0A2A" w:rsidP="00327CC5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</w:tr>
      <w:tr w:rsidR="00D21082" w:rsidTr="00D21082">
        <w:tc>
          <w:tcPr>
            <w:tcW w:w="959" w:type="dxa"/>
          </w:tcPr>
          <w:p w:rsidR="00D21082" w:rsidRDefault="00D21082" w:rsidP="00327CC5">
            <w:pPr>
              <w:pStyle w:val="a3"/>
              <w:spacing w:before="0" w:beforeAutospacing="0" w:after="0" w:afterAutospacing="0"/>
              <w:jc w:val="both"/>
              <w:rPr>
                <w:b/>
                <w:color w:val="111111"/>
              </w:rPr>
            </w:pPr>
          </w:p>
        </w:tc>
        <w:tc>
          <w:tcPr>
            <w:tcW w:w="5421" w:type="dxa"/>
          </w:tcPr>
          <w:p w:rsidR="00D21082" w:rsidRDefault="00D21082" w:rsidP="00327CC5">
            <w:pPr>
              <w:pStyle w:val="a3"/>
              <w:spacing w:before="0" w:beforeAutospacing="0" w:after="0" w:afterAutospacing="0"/>
              <w:jc w:val="right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Итого</w:t>
            </w:r>
          </w:p>
        </w:tc>
        <w:tc>
          <w:tcPr>
            <w:tcW w:w="3191" w:type="dxa"/>
          </w:tcPr>
          <w:p w:rsidR="00D21082" w:rsidRDefault="004A0A2A" w:rsidP="00327CC5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27</w:t>
            </w:r>
            <w:r w:rsidR="00FF13ED">
              <w:rPr>
                <w:b/>
                <w:color w:val="111111"/>
              </w:rPr>
              <w:t xml:space="preserve"> занятий</w:t>
            </w:r>
          </w:p>
        </w:tc>
      </w:tr>
    </w:tbl>
    <w:p w:rsidR="0008689F" w:rsidRDefault="0008689F" w:rsidP="0008689F">
      <w:pPr>
        <w:pStyle w:val="a3"/>
        <w:spacing w:after="0" w:afterAutospacing="0"/>
        <w:ind w:firstLine="1418"/>
        <w:rPr>
          <w:b/>
          <w:color w:val="111111"/>
        </w:rPr>
      </w:pPr>
      <w:r>
        <w:rPr>
          <w:b/>
          <w:color w:val="111111"/>
        </w:rPr>
        <w:t>Гласные звуки</w:t>
      </w:r>
    </w:p>
    <w:p w:rsidR="0008689F" w:rsidRPr="00C465B6" w:rsidRDefault="0008689F" w:rsidP="0008689F">
      <w:pPr>
        <w:tabs>
          <w:tab w:val="left" w:pos="378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Воспроизведение звуковой формы слова по его буквенной записи (чтение). Буквы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ласных как показатель твердости - </w:t>
      </w:r>
      <w:r w:rsidRPr="009B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мягкости согласных звуков.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букв а, о, у, э, ы, и. </w:t>
      </w:r>
    </w:p>
    <w:p w:rsidR="0008689F" w:rsidRDefault="0008689F" w:rsidP="0008689F">
      <w:pPr>
        <w:tabs>
          <w:tab w:val="left" w:pos="3780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Согласные звуки</w:t>
      </w:r>
    </w:p>
    <w:p w:rsidR="0008689F" w:rsidRPr="009B2119" w:rsidRDefault="0008689F" w:rsidP="0008689F">
      <w:pPr>
        <w:pStyle w:val="a3"/>
        <w:spacing w:before="0" w:beforeAutospacing="0" w:after="0" w:afterAutospacing="0"/>
        <w:ind w:firstLine="1418"/>
        <w:jc w:val="both"/>
        <w:rPr>
          <w:color w:val="111111"/>
        </w:rPr>
      </w:pPr>
      <w:r>
        <w:rPr>
          <w:color w:val="111111"/>
        </w:rPr>
        <w:t>З</w:t>
      </w:r>
      <w:r w:rsidRPr="009B2119">
        <w:rPr>
          <w:color w:val="111111"/>
        </w:rPr>
        <w:t>накомство с классификацией з</w:t>
      </w:r>
      <w:r>
        <w:rPr>
          <w:color w:val="111111"/>
        </w:rPr>
        <w:t>вуков: согласные звуки</w:t>
      </w:r>
      <w:r w:rsidRPr="009B2119">
        <w:rPr>
          <w:color w:val="111111"/>
        </w:rPr>
        <w:t>; твердые и мяг</w:t>
      </w:r>
      <w:r>
        <w:rPr>
          <w:color w:val="111111"/>
        </w:rPr>
        <w:t>кие, звонкие и глухие согласные. В</w:t>
      </w:r>
      <w:r w:rsidRPr="009B2119">
        <w:rPr>
          <w:color w:val="111111"/>
        </w:rPr>
        <w:t>ыделение звука в начале, конце и середине слова, опре</w:t>
      </w:r>
      <w:r>
        <w:rPr>
          <w:color w:val="111111"/>
        </w:rPr>
        <w:t>деление положения звука в слове. Выделение в слове</w:t>
      </w:r>
      <w:r w:rsidRPr="009B2119">
        <w:rPr>
          <w:color w:val="111111"/>
        </w:rPr>
        <w:t xml:space="preserve"> согласных звуков, твердых, мя</w:t>
      </w:r>
      <w:r>
        <w:rPr>
          <w:color w:val="111111"/>
        </w:rPr>
        <w:t>гких, звонких, глухих согласных. «Ч</w:t>
      </w:r>
      <w:r w:rsidRPr="009B2119">
        <w:rPr>
          <w:color w:val="111111"/>
        </w:rPr>
        <w:t>тение» и составление слогов и слов с помощью условных звуковых обозначений.</w:t>
      </w:r>
    </w:p>
    <w:p w:rsidR="0008689F" w:rsidRPr="009B2119" w:rsidRDefault="0008689F" w:rsidP="0008689F">
      <w:pPr>
        <w:pStyle w:val="a3"/>
        <w:spacing w:before="0" w:beforeAutospacing="0" w:after="0" w:afterAutospacing="0"/>
        <w:ind w:firstLine="1418"/>
        <w:jc w:val="both"/>
        <w:rPr>
          <w:b/>
          <w:color w:val="111111"/>
        </w:rPr>
      </w:pPr>
      <w:r>
        <w:rPr>
          <w:b/>
        </w:rPr>
        <w:t>«</w:t>
      </w:r>
      <w:r w:rsidRPr="009B2119">
        <w:rPr>
          <w:b/>
        </w:rPr>
        <w:t>Дружные</w:t>
      </w:r>
      <w:r>
        <w:rPr>
          <w:b/>
        </w:rPr>
        <w:t xml:space="preserve">» (йотированные) </w:t>
      </w:r>
      <w:r w:rsidRPr="009B2119">
        <w:rPr>
          <w:b/>
        </w:rPr>
        <w:t>звуки</w:t>
      </w:r>
    </w:p>
    <w:p w:rsidR="0008689F" w:rsidRDefault="0008689F" w:rsidP="0008689F">
      <w:pPr>
        <w:pStyle w:val="a3"/>
        <w:spacing w:before="0" w:beforeAutospacing="0" w:after="0" w:afterAutospacing="0"/>
        <w:ind w:firstLine="1418"/>
        <w:jc w:val="both"/>
        <w:rPr>
          <w:b/>
          <w:color w:val="111111"/>
        </w:rPr>
      </w:pPr>
      <w:r w:rsidRPr="00514E9C">
        <w:t>Различение звука и буквы: буква как знак звука. Воспроизведение звуковой формы слова по его буквенной записи (чтение). Буквы г</w:t>
      </w:r>
      <w:r>
        <w:t xml:space="preserve">ласных как показатель твердости - </w:t>
      </w:r>
      <w:r w:rsidRPr="00514E9C">
        <w:t>мягкости согласных звуков. Функция букв е, ё, ю, я (</w:t>
      </w:r>
      <w:proofErr w:type="gramStart"/>
      <w:r w:rsidRPr="00514E9C">
        <w:t>йотированные</w:t>
      </w:r>
      <w:proofErr w:type="gramEnd"/>
      <w:r w:rsidRPr="00514E9C">
        <w:t>). Обозначение буквами звука [й’] в разных позициях.</w:t>
      </w:r>
    </w:p>
    <w:p w:rsidR="00D21082" w:rsidRDefault="00D21082" w:rsidP="00327CC5">
      <w:pPr>
        <w:pStyle w:val="a3"/>
        <w:spacing w:before="0" w:beforeAutospacing="0" w:after="0" w:afterAutospacing="0"/>
        <w:ind w:firstLine="3782"/>
        <w:jc w:val="both"/>
        <w:rPr>
          <w:b/>
          <w:color w:val="111111"/>
        </w:rPr>
        <w:sectPr w:rsidR="00D21082" w:rsidSect="0012247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0544" w:rsidRDefault="00510544" w:rsidP="00327CC5">
      <w:pPr>
        <w:pStyle w:val="a3"/>
        <w:shd w:val="clear" w:color="auto" w:fill="FFFFFF"/>
        <w:spacing w:after="0" w:afterAutospacing="0"/>
        <w:jc w:val="center"/>
        <w:rPr>
          <w:b/>
        </w:rPr>
      </w:pPr>
    </w:p>
    <w:p w:rsidR="00D21082" w:rsidRPr="00D21082" w:rsidRDefault="00D21082" w:rsidP="00327CC5">
      <w:pPr>
        <w:pStyle w:val="a3"/>
        <w:shd w:val="clear" w:color="auto" w:fill="FFFFFF"/>
        <w:spacing w:after="0" w:afterAutospacing="0"/>
        <w:jc w:val="center"/>
        <w:rPr>
          <w:b/>
        </w:rPr>
      </w:pPr>
      <w:r w:rsidRPr="00D21082">
        <w:rPr>
          <w:b/>
        </w:rPr>
        <w:lastRenderedPageBreak/>
        <w:t>Календарно-тематическое планирование</w:t>
      </w:r>
    </w:p>
    <w:p w:rsidR="00D21082" w:rsidRDefault="00D21082" w:rsidP="00327C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программе </w:t>
      </w:r>
      <w:r w:rsidRPr="008B3D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7CC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B3D15" w:rsidRPr="008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при</w:t>
      </w:r>
      <w:r w:rsidR="0078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F0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r w:rsidR="00EF0659" w:rsidRPr="00D2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неделю)</w:t>
      </w:r>
    </w:p>
    <w:p w:rsidR="003944FE" w:rsidRDefault="003944FE" w:rsidP="00327C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976"/>
        <w:gridCol w:w="3969"/>
        <w:gridCol w:w="1134"/>
        <w:gridCol w:w="1134"/>
      </w:tblGrid>
      <w:tr w:rsidR="003944FE" w:rsidTr="003944FE">
        <w:tc>
          <w:tcPr>
            <w:tcW w:w="741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3969" w:type="dxa"/>
            <w:vAlign w:val="center"/>
          </w:tcPr>
          <w:p w:rsidR="003944FE" w:rsidRPr="006C7DCA" w:rsidRDefault="003944FE" w:rsidP="003944FE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обучающихся </w:t>
            </w:r>
            <w:r w:rsidRPr="006C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уровне учебных действий) по теме</w:t>
            </w:r>
          </w:p>
        </w:tc>
        <w:tc>
          <w:tcPr>
            <w:tcW w:w="1134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занятий</w:t>
            </w:r>
          </w:p>
          <w:p w:rsidR="003944FE" w:rsidRPr="00553768" w:rsidRDefault="003944FE" w:rsidP="00394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3944FE" w:rsidRP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занятий</w:t>
            </w:r>
          </w:p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3944FE" w:rsidTr="003944FE">
        <w:tc>
          <w:tcPr>
            <w:tcW w:w="741" w:type="dxa"/>
            <w:vAlign w:val="center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Гласные звуки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944FE" w:rsidRPr="00553768" w:rsidRDefault="003944FE" w:rsidP="00394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553768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[А].  Рассказ по сюжетной картинке.</w:t>
            </w:r>
          </w:p>
        </w:tc>
        <w:tc>
          <w:tcPr>
            <w:tcW w:w="3969" w:type="dxa"/>
            <w:vMerge w:val="restart"/>
          </w:tcPr>
          <w:p w:rsidR="003944FE" w:rsidRPr="006C7DCA" w:rsidRDefault="003944FE" w:rsidP="00394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на слух новый звук в словах, определять место звука в слове.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слов с изучаемым звуком в начале, середине, конце слова.</w:t>
            </w:r>
          </w:p>
          <w:p w:rsidR="003944FE" w:rsidRPr="006C7DCA" w:rsidRDefault="003944FE" w:rsidP="00394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звук и букву</w:t>
            </w:r>
            <w:r w:rsidRPr="006C7D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по сюжетной картинке.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о взаимопомощи.  Объяснять значение слова «взаимопомощь». Работать в паре: находить на сюжетной картинке предметы, в названиях которых есть новый звук, называть слова по очереди, не перебивая друг друга, оценивать результаты совместной работы. Обнаруживать несоответствие между словом, называющим изображённый предмет, и его схемой-моделью. Исправлять ошибку.</w:t>
            </w:r>
          </w:p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место изученной буквы на «ленте букв».</w:t>
            </w: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[О], [Э].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[И]. Рассказ по сюжетной картинке. Звук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Звуки [И] –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[У]. Гласные звуки.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Согласные звуки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- 8 </w:t>
            </w: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E840FD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</w:tcPr>
          <w:p w:rsidR="003944FE" w:rsidRDefault="003944FE" w:rsidP="00394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[М]. Слоги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 по сюжетной картинке. </w:t>
            </w:r>
          </w:p>
          <w:p w:rsidR="003944FE" w:rsidRPr="006C7DCA" w:rsidRDefault="003944FE" w:rsidP="003944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[М']. Твёрдые и мягкие согласные звуки.</w:t>
            </w:r>
          </w:p>
        </w:tc>
        <w:tc>
          <w:tcPr>
            <w:tcW w:w="3969" w:type="dxa"/>
            <w:vMerge w:val="restart"/>
          </w:tcPr>
          <w:p w:rsidR="003944FE" w:rsidRPr="006C7DCA" w:rsidRDefault="003944FE" w:rsidP="003944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выделенные звуки с опорой на таблицу, доказывать, что звуки согласные, сравнивать их. Слышать и различать изучаемые звуки </w:t>
            </w:r>
            <w:proofErr w:type="gramStart"/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>словах</w:t>
            </w:r>
            <w:proofErr w:type="gramEnd"/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>. Обозначать твёрдость и мягкость согласных на схемах-моделях. Сопоставлять слова, различающиеся одним звуком. Приводить примеры слов с новыми звуками. Соотносить новые звуки и буквы, их обозначающие. Делать вывод о том, что твердый и мягкий звуки обозначаются одинаково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44FE" w:rsidRPr="00E840FD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[Н]. Звук [Н'].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Звук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 Рассказ по сюжетной картинке.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[Т]. Звук [Т'].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Звук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[Х]. Пересказ текста. Звук [Х'].</w:t>
            </w:r>
          </w:p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[К] - [Х], [К'] - [Х'].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[Ф]. Звук [Ф']. Пересказ текста.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[Й']. 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944FE" w:rsidRPr="003944FE" w:rsidRDefault="003944FE" w:rsidP="003944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Дружные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(йотированные) </w:t>
            </w: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звуки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час.</w:t>
            </w: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944FE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[Й'Э], [Й'О], [Й'У], [Й'А].</w:t>
            </w:r>
          </w:p>
        </w:tc>
        <w:tc>
          <w:tcPr>
            <w:tcW w:w="3969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звуки. Воспроизводить звуковую форму слова по его схеме. Функция звуков [й-э], [й-о], [й-у], [й-а] (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йотированные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Согласные звуки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- 13 </w:t>
            </w:r>
            <w:r w:rsidRPr="006C7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[Л] и [Л']. Комбинированный рассказ. Звуки [Л'] и [Й'].</w:t>
            </w:r>
          </w:p>
        </w:tc>
        <w:tc>
          <w:tcPr>
            <w:tcW w:w="3969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Контролировать свои действия при решении познавательной задачи. </w:t>
            </w:r>
            <w:r w:rsidRPr="006C7D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</w:t>
            </w: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оценивать свои достижения</w:t>
            </w: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[В] - [Ф], [В'] - [Ф']. Звонкие и глухие согласные Рассказ по сюжетной картинке.</w:t>
            </w:r>
          </w:p>
        </w:tc>
        <w:tc>
          <w:tcPr>
            <w:tcW w:w="3969" w:type="dxa"/>
            <w:vMerge w:val="restart"/>
          </w:tcPr>
          <w:p w:rsidR="003944FE" w:rsidRPr="006C7DCA" w:rsidRDefault="003944FE" w:rsidP="00394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сказку по серии рисунков. </w:t>
            </w:r>
          </w:p>
          <w:p w:rsidR="003944FE" w:rsidRPr="006C7DCA" w:rsidRDefault="003944FE" w:rsidP="00394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собственные высказывания о любви к Родине. Определять разные значения одного слова. 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3944FE" w:rsidRPr="006C7DCA" w:rsidRDefault="003944FE" w:rsidP="003944FE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7D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Контролировать свои действия при решении познавательной задачи. </w:t>
            </w:r>
            <w:r w:rsidRPr="006C7D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</w:t>
            </w: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[Ч']. Звук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 Рассказ по сюжетной картинке. Звуки [Ч'] 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[Б] и [Б']. Звуки [Б] -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[Б'] - [П'].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[Д] и [Д']. Рассказ по сюжетной картинке. Звуки [Д] - [Т], [Д'] - [Т'].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[С']. Рассказ по сюжетной картинке.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Звуки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[С], [Ц] - [Ч'].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[Г] и [Г']. Звуки [Г] - [К], [Г'] -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</w:t>
            </w:r>
          </w:p>
        </w:tc>
        <w:tc>
          <w:tcPr>
            <w:tcW w:w="3969" w:type="dxa"/>
            <w:vMerge w:val="restart"/>
          </w:tcPr>
          <w:p w:rsidR="003944FE" w:rsidRPr="006C7DCA" w:rsidRDefault="003944FE" w:rsidP="00394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согласные звуки из слов, характеризовать их, сравнивать, обозначать буквой, распознавать в словах новые звуки, читать слоги и слова с изученной буквой. Группировать изученные гласные по общему признаку (обозначать твёрдость согласных или обозначать мягкость согласных). Группировать изученные согласные по глухости-твёрдости. Отвечать на вопросы по иллюстрации. Составлять рассказ по иллюстрации. </w:t>
            </w: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[З']. Комбинированный рассказ. Звуки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[С], [З'] - [С']. Свистящие согласные звуки.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Звуки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[С], [Ш] - [Щ'].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Пересказ текста. Шипящие согласные звуки. Звуки [Ж] -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 - [З].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[Р']. Звуки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[Л], [Р'] - [Л'].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[Р']. Звуки [</w:t>
            </w:r>
            <w:proofErr w:type="gramStart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[Л], [Р'] - [Л'].</w:t>
            </w:r>
          </w:p>
        </w:tc>
        <w:tc>
          <w:tcPr>
            <w:tcW w:w="3969" w:type="dxa"/>
            <w:vMerge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944FE" w:rsidRPr="00AB7223" w:rsidRDefault="003944FE" w:rsidP="003944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– 1 час</w:t>
            </w: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6" w:type="dxa"/>
          </w:tcPr>
          <w:p w:rsidR="00510544" w:rsidRDefault="00510544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Азбука.</w:t>
            </w:r>
          </w:p>
        </w:tc>
        <w:tc>
          <w:tcPr>
            <w:tcW w:w="3969" w:type="dxa"/>
          </w:tcPr>
          <w:p w:rsidR="003944FE" w:rsidRPr="00510544" w:rsidRDefault="00510544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материала. </w:t>
            </w: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FE" w:rsidTr="003944FE">
        <w:tc>
          <w:tcPr>
            <w:tcW w:w="741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944FE" w:rsidRPr="006C7DCA" w:rsidRDefault="003944FE" w:rsidP="003944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</w:tcPr>
          <w:p w:rsidR="003944FE" w:rsidRPr="004E663F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4E6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1134" w:type="dxa"/>
          </w:tcPr>
          <w:p w:rsidR="003944FE" w:rsidRPr="00785116" w:rsidRDefault="003944FE" w:rsidP="003944F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44FE" w:rsidRPr="006C7DCA" w:rsidRDefault="003944FE" w:rsidP="00394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544" w:rsidRDefault="00510544" w:rsidP="00510544">
      <w:pPr>
        <w:pStyle w:val="a3"/>
        <w:jc w:val="center"/>
        <w:rPr>
          <w:b/>
          <w:i/>
          <w:color w:val="111111"/>
        </w:rPr>
      </w:pPr>
    </w:p>
    <w:p w:rsidR="00510544" w:rsidRDefault="00510544" w:rsidP="00510544">
      <w:pPr>
        <w:pStyle w:val="a3"/>
        <w:jc w:val="center"/>
        <w:rPr>
          <w:b/>
          <w:i/>
          <w:color w:val="111111"/>
        </w:rPr>
      </w:pPr>
    </w:p>
    <w:p w:rsidR="00510544" w:rsidRDefault="0008261A" w:rsidP="00510544">
      <w:pPr>
        <w:pStyle w:val="a3"/>
        <w:jc w:val="center"/>
        <w:rPr>
          <w:b/>
          <w:i/>
          <w:color w:val="111111"/>
        </w:rPr>
      </w:pPr>
      <w:r w:rsidRPr="0008689F">
        <w:rPr>
          <w:b/>
          <w:i/>
          <w:color w:val="111111"/>
        </w:rPr>
        <w:lastRenderedPageBreak/>
        <w:t>Содержание учебного предмета</w:t>
      </w:r>
    </w:p>
    <w:p w:rsidR="00510544" w:rsidRDefault="0008261A" w:rsidP="00510544">
      <w:pPr>
        <w:pStyle w:val="a3"/>
        <w:ind w:firstLine="1418"/>
        <w:jc w:val="center"/>
      </w:pPr>
      <w:r w:rsidRPr="00BB74BC">
        <w:t>Система занятий включает в себя работу по четырём основным направлениям:</w:t>
      </w:r>
    </w:p>
    <w:p w:rsidR="00510544" w:rsidRDefault="0008261A" w:rsidP="00510544">
      <w:pPr>
        <w:pStyle w:val="a3"/>
        <w:jc w:val="both"/>
      </w:pPr>
      <w:r>
        <w:t xml:space="preserve">1. </w:t>
      </w:r>
      <w:r w:rsidRPr="00BB74BC">
        <w:t xml:space="preserve">Работа со звуком. Организуя работу со звуком, важно научить </w:t>
      </w:r>
      <w:proofErr w:type="gramStart"/>
      <w:r w:rsidRPr="00BB74BC">
        <w:t>правильно</w:t>
      </w:r>
      <w:proofErr w:type="gramEnd"/>
      <w:r w:rsidRPr="00BB74BC">
        <w:t xml:space="preserve"> произносить гласные и согласные звуки; развивать фонематический слух путем различия на слух звуков в словах; совершенствовать дикцию, отчетливое произношение слов и словосочетаний; учить определять место звука в слове (начало слова, середина, конец); работать над интонацией и выразительностью речи. Важно помнить: звук первичен, а буква – вторична!</w:t>
      </w:r>
    </w:p>
    <w:p w:rsidR="0008261A" w:rsidRPr="00BB74BC" w:rsidRDefault="0008261A" w:rsidP="00510544">
      <w:pPr>
        <w:pStyle w:val="a3"/>
        <w:jc w:val="both"/>
      </w:pPr>
      <w:r w:rsidRPr="00BB74BC">
        <w:t xml:space="preserve">2. Работа со слогом. </w:t>
      </w:r>
      <w:proofErr w:type="gramStart"/>
      <w:r w:rsidRPr="00BB74BC">
        <w:t>При работе со слогом обращаем внимание, что следует читать слоги плавно, не отделяя звуки друг от друга, протягивая первый звук, переходя на следующий, чтение прямых и обратных слогов, открытых и закрытых.</w:t>
      </w:r>
      <w:proofErr w:type="gramEnd"/>
      <w:r w:rsidRPr="00BB74BC">
        <w:t xml:space="preserve"> Умение делить слова на слоги, находить ударный слог. На этапе запоминания слогов ребёнок должен осмыслить, понять, а не заучить слоговые слияния. </w:t>
      </w:r>
      <w:proofErr w:type="gramStart"/>
      <w:r w:rsidRPr="00BB74BC">
        <w:t>Так называемые «слоговые песенки распределены в определённой последовательности, в порядке, который предусматривает усвоение слогов путём их «пения» (про маму:</w:t>
      </w:r>
      <w:proofErr w:type="gramEnd"/>
      <w:r w:rsidRPr="00BB74BC">
        <w:t xml:space="preserve"> МА, МО, МУ и т. д, про папу: ПА, ПУ, ПЫ ит. д., что вызывает огромный интересу детей, развивает артикуляцию, дикцию, формирует правильное произношение. </w:t>
      </w: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3.  Работа со словом. </w:t>
      </w:r>
      <w:proofErr w:type="gramStart"/>
      <w:r w:rsidRPr="00BB74BC">
        <w:rPr>
          <w:rFonts w:ascii="Times New Roman" w:hAnsi="Times New Roman"/>
          <w:sz w:val="24"/>
          <w:szCs w:val="24"/>
        </w:rPr>
        <w:t>Проводя игры со словом, уточняем, обогащаем и активизируем словарь детей; учим правильно употреблять слова - названия предметов, признаков, действий и объяснять их значения; объединять и различать по существенным признакам предметы, правильно употреблять видовые и родовые слова-названия; учим определять и называть местоположение предметов (слева, справа, между, около, рядом, время суток (утро, день, вечер, ночь, сутки).</w:t>
      </w:r>
      <w:proofErr w:type="gramEnd"/>
      <w:r w:rsidRPr="00BB74BC">
        <w:rPr>
          <w:rFonts w:ascii="Times New Roman" w:hAnsi="Times New Roman"/>
          <w:sz w:val="24"/>
          <w:szCs w:val="24"/>
        </w:rPr>
        <w:t xml:space="preserve"> Продолжительность этапа усвоения слогов у детей различна, так как каждый ребёнок индивидуален в своём развитии. Выходом в слово дети овладевают в разное время: кто раньше, кто позже. Работа по формированию навыка чтения носит индивидуально-дифференцированный характер. </w:t>
      </w:r>
    </w:p>
    <w:p w:rsidR="00510544" w:rsidRDefault="00510544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4. Работа с предложением. Работая над предложением и устной речью, обучаем детей правильному согласованию слов в предложении, </w:t>
      </w:r>
      <w:proofErr w:type="spellStart"/>
      <w:r w:rsidRPr="00BB74BC">
        <w:rPr>
          <w:rFonts w:ascii="Times New Roman" w:hAnsi="Times New Roman"/>
          <w:sz w:val="24"/>
          <w:szCs w:val="24"/>
        </w:rPr>
        <w:t>пересказыванию</w:t>
      </w:r>
      <w:proofErr w:type="spellEnd"/>
      <w:r w:rsidRPr="00BB74BC">
        <w:rPr>
          <w:rFonts w:ascii="Times New Roman" w:hAnsi="Times New Roman"/>
          <w:sz w:val="24"/>
          <w:szCs w:val="24"/>
        </w:rPr>
        <w:t xml:space="preserve"> небольших сказок и рассказов по содержанию картины или о предмете. В процессе обучения происходит совершенствование диалогической речи детей; формирование умений детей задавать вопросы и отвечать на них; заучивание наизусть стихотворений, </w:t>
      </w:r>
      <w:proofErr w:type="spellStart"/>
      <w:r w:rsidRPr="00BB74BC">
        <w:rPr>
          <w:rFonts w:ascii="Times New Roman" w:hAnsi="Times New Roman"/>
          <w:sz w:val="24"/>
          <w:szCs w:val="24"/>
        </w:rPr>
        <w:t>потешек</w:t>
      </w:r>
      <w:proofErr w:type="spellEnd"/>
      <w:r w:rsidRPr="00BB74BC">
        <w:rPr>
          <w:rFonts w:ascii="Times New Roman" w:hAnsi="Times New Roman"/>
          <w:sz w:val="24"/>
          <w:szCs w:val="24"/>
        </w:rPr>
        <w:t xml:space="preserve">, песенок, считалок и воспроизведение их с соблюдением интонации, диктуемой содержанием. Как и на предыдущем этапе, выход в предложение для каждого ребёнка индивидуален: ребята, раньше усвоившие слово как единицу речи, успешнее выходят в предложение, затем в чтение текстов: отрывки произведений, небольшие сказки, стихотворения. </w:t>
      </w:r>
    </w:p>
    <w:p w:rsidR="0008261A" w:rsidRDefault="0008261A" w:rsidP="0008261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B74BC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08261A" w:rsidRPr="0008689F" w:rsidRDefault="0008261A" w:rsidP="0008261A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08689F">
        <w:rPr>
          <w:rFonts w:ascii="Times New Roman" w:hAnsi="Times New Roman"/>
          <w:b/>
          <w:i/>
          <w:sz w:val="24"/>
          <w:szCs w:val="24"/>
        </w:rPr>
        <w:t>Структура занятия изучения буквы</w:t>
      </w:r>
    </w:p>
    <w:p w:rsidR="0008261A" w:rsidRPr="00BB74BC" w:rsidRDefault="0008261A" w:rsidP="003944FE">
      <w:pPr>
        <w:pStyle w:val="a5"/>
        <w:ind w:firstLine="1418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Для того чтобы ребенок прочно усвоил буквы, он должен пройти следующие этапы их изучения. Основное направление: от звука к букве. </w:t>
      </w: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>1. Выделение изучаемого звука из слов. Изучаемый звук должен находиться в сильной позиции, то есть в начале слова в ударном слоге (желательно без стечения согласных).</w:t>
      </w: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 2. Называние буквы. 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буквой</w:t>
      </w:r>
      <w:proofErr w:type="gramStart"/>
      <w:r w:rsidRPr="00BB74B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74BC">
        <w:rPr>
          <w:rFonts w:ascii="Times New Roman" w:hAnsi="Times New Roman"/>
          <w:sz w:val="24"/>
          <w:szCs w:val="24"/>
        </w:rPr>
        <w:t>, а не ЭС или СЭ.</w:t>
      </w: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 3.Знакомство с печатной буквой. Демонстрация буквы. Предлагается буква, написанная простым шрифтом среднего размера в черно-белом варианте. </w:t>
      </w: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lastRenderedPageBreak/>
        <w:t xml:space="preserve">4.Подбор зрительного образа к букве (вариант ребенка). Дети сравнивают букву с реальными предметами, фигурками, цифрами, животными, людьми и т.п. Важно, чтобы ребенок самостоятельно представил образ буквы. </w:t>
      </w:r>
    </w:p>
    <w:p w:rsidR="00B11185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5.Сопоставление печатной буквы с графическим образом (вариант педагога). Благодаря графическому образу дети легче запоминают характерные особенности буквы. Важно, чтобы педагог предлагал вариант графического образа уже после того, как ребенок представил свой. </w:t>
      </w: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74BC">
        <w:rPr>
          <w:rFonts w:ascii="Times New Roman" w:hAnsi="Times New Roman"/>
          <w:sz w:val="24"/>
          <w:szCs w:val="24"/>
        </w:rPr>
        <w:t xml:space="preserve">6.Предлагается стихотворное описание графического образа буквы. Данные стихи дают целостное описание зрительного образа. Можно предложить детям эти строчки для заучивания наизусть. </w:t>
      </w: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7.Анализ буквы. Дети определяют </w:t>
      </w:r>
      <w:proofErr w:type="gramStart"/>
      <w:r w:rsidRPr="00BB74BC">
        <w:rPr>
          <w:rFonts w:ascii="Times New Roman" w:hAnsi="Times New Roman"/>
          <w:sz w:val="24"/>
          <w:szCs w:val="24"/>
        </w:rPr>
        <w:t>следующее</w:t>
      </w:r>
      <w:proofErr w:type="gramEnd"/>
      <w:r w:rsidRPr="00BB74BC">
        <w:rPr>
          <w:rFonts w:ascii="Times New Roman" w:hAnsi="Times New Roman"/>
          <w:sz w:val="24"/>
          <w:szCs w:val="24"/>
        </w:rPr>
        <w:t>: из каких элементов состоит буква;  как расположены эти элементы в пространстве.</w:t>
      </w: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 8. Знакомство с траекторией движений при написании буквы. Обведение буквы пальцем по гладкой поверхности; обведение буквы по трафарету; обведение буквы по контуру; запись буквы в воздухе; </w:t>
      </w:r>
    </w:p>
    <w:p w:rsidR="0008261A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9. Автоматизация звукобуквенных связей. Дидактические игры. </w:t>
      </w:r>
    </w:p>
    <w:p w:rsidR="0008261A" w:rsidRPr="00BB74BC" w:rsidRDefault="0008261A" w:rsidP="000826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4BC">
        <w:rPr>
          <w:rFonts w:ascii="Times New Roman" w:hAnsi="Times New Roman"/>
          <w:sz w:val="24"/>
          <w:szCs w:val="24"/>
        </w:rPr>
        <w:t xml:space="preserve">10.Самостоятельное написание печатной буквы.              </w:t>
      </w:r>
    </w:p>
    <w:p w:rsidR="003944FE" w:rsidRDefault="003944FE" w:rsidP="003944FE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44FE" w:rsidRDefault="003944FE" w:rsidP="003944FE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3944FE">
        <w:rPr>
          <w:rFonts w:ascii="Times New Roman" w:hAnsi="Times New Roman"/>
          <w:b/>
          <w:i/>
          <w:sz w:val="24"/>
          <w:szCs w:val="24"/>
        </w:rPr>
        <w:t>Методическое обеспечение</w:t>
      </w:r>
    </w:p>
    <w:p w:rsidR="00C465B6" w:rsidRDefault="00C465B6" w:rsidP="00327C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190B" w:rsidRPr="0096190B" w:rsidRDefault="0096190B" w:rsidP="00327C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1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Книгопечатная продукция для учителя: </w:t>
      </w:r>
    </w:p>
    <w:p w:rsidR="0096190B" w:rsidRPr="0096190B" w:rsidRDefault="0096190B" w:rsidP="00327C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Т.Р. Кислова, </w:t>
      </w:r>
      <w:r w:rsidRPr="0096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"По дороге к Азбуке". </w:t>
      </w: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развитию речи и подготовке к обучению грамоте</w:t>
      </w:r>
      <w:r w:rsidR="004A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лет), Часть 3, </w:t>
      </w:r>
      <w:proofErr w:type="spellStart"/>
      <w:r w:rsidR="004A0A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4A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190B" w:rsidRPr="0096190B" w:rsidRDefault="0096190B" w:rsidP="00327C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Т.Р. Кислова, </w:t>
      </w:r>
      <w:r w:rsidRPr="0096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"По дороге к Азбуке". </w:t>
      </w: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развитию речи и подготовке к обучению грамоте</w:t>
      </w:r>
      <w:r w:rsidR="004A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лет), Часть 4, </w:t>
      </w:r>
      <w:proofErr w:type="spellStart"/>
      <w:r w:rsidR="004A0A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4A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190B" w:rsidRPr="0096190B" w:rsidRDefault="0096190B" w:rsidP="00327C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Кислова. </w:t>
      </w:r>
      <w:r w:rsidRPr="0096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</w:t>
      </w: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частям 3 и 4 пособия "</w:t>
      </w:r>
      <w:r w:rsidR="0012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дороге к Азбуке", </w:t>
      </w:r>
      <w:proofErr w:type="spellStart"/>
      <w:r w:rsidR="001224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12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F0659" w:rsidRPr="00C465B6" w:rsidRDefault="0096190B" w:rsidP="00327C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Т.Р. Кислова, </w:t>
      </w:r>
      <w:r w:rsidRPr="0096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 для звукового и слогового анализа слов</w:t>
      </w: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ч. 3 и 4 пособия "По дороге к Азбуке", </w:t>
      </w:r>
      <w:proofErr w:type="spellStart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A0A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190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65B6" w:rsidRDefault="00C465B6" w:rsidP="00327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190B" w:rsidRPr="0096190B" w:rsidRDefault="0096190B" w:rsidP="00327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190B">
        <w:rPr>
          <w:rFonts w:ascii="Times New Roman" w:hAnsi="Times New Roman" w:cs="Times New Roman"/>
          <w:b/>
          <w:i/>
          <w:sz w:val="24"/>
          <w:szCs w:val="24"/>
        </w:rPr>
        <w:t xml:space="preserve">Книгопечатная продукция для </w:t>
      </w:r>
      <w:proofErr w:type="gramStart"/>
      <w:r w:rsidRPr="0096190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96190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96190B" w:rsidRPr="0096190B" w:rsidRDefault="0096190B" w:rsidP="00327CC5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96190B">
        <w:rPr>
          <w:rFonts w:ascii="Times New Roman" w:hAnsi="Times New Roman"/>
          <w:sz w:val="24"/>
          <w:szCs w:val="24"/>
        </w:rPr>
        <w:t xml:space="preserve">Р.Н. </w:t>
      </w:r>
      <w:proofErr w:type="spellStart"/>
      <w:r w:rsidRPr="0096190B">
        <w:rPr>
          <w:rFonts w:ascii="Times New Roman" w:hAnsi="Times New Roman"/>
          <w:sz w:val="24"/>
          <w:szCs w:val="24"/>
        </w:rPr>
        <w:t>Бунеев</w:t>
      </w:r>
      <w:proofErr w:type="spellEnd"/>
      <w:r w:rsidRPr="0096190B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96190B">
        <w:rPr>
          <w:rFonts w:ascii="Times New Roman" w:hAnsi="Times New Roman"/>
          <w:sz w:val="24"/>
          <w:szCs w:val="24"/>
        </w:rPr>
        <w:t>Бунеева</w:t>
      </w:r>
      <w:proofErr w:type="spellEnd"/>
      <w:r w:rsidRPr="0096190B">
        <w:rPr>
          <w:rFonts w:ascii="Times New Roman" w:hAnsi="Times New Roman"/>
          <w:sz w:val="24"/>
          <w:szCs w:val="24"/>
        </w:rPr>
        <w:t xml:space="preserve">, Т.Р. Кислова, </w:t>
      </w:r>
      <w:r w:rsidRPr="0096190B">
        <w:rPr>
          <w:rFonts w:ascii="Times New Roman" w:hAnsi="Times New Roman"/>
          <w:bCs/>
          <w:sz w:val="24"/>
          <w:szCs w:val="24"/>
        </w:rPr>
        <w:t xml:space="preserve">"По дороге к Азбуке". </w:t>
      </w:r>
      <w:r w:rsidRPr="0096190B">
        <w:rPr>
          <w:rFonts w:ascii="Times New Roman" w:hAnsi="Times New Roman"/>
          <w:sz w:val="24"/>
          <w:szCs w:val="24"/>
        </w:rPr>
        <w:t xml:space="preserve">Пособие по развитию речи и подготовке к обучению грамоте (5-6 лет), Часть 3, </w:t>
      </w:r>
      <w:proofErr w:type="spellStart"/>
      <w:r w:rsidRPr="0096190B">
        <w:rPr>
          <w:rFonts w:ascii="Times New Roman" w:hAnsi="Times New Roman"/>
          <w:sz w:val="24"/>
          <w:szCs w:val="24"/>
        </w:rPr>
        <w:t>Баласс</w:t>
      </w:r>
      <w:proofErr w:type="spellEnd"/>
      <w:r w:rsidRPr="0096190B">
        <w:rPr>
          <w:rFonts w:ascii="Times New Roman" w:hAnsi="Times New Roman"/>
          <w:sz w:val="24"/>
          <w:szCs w:val="24"/>
        </w:rPr>
        <w:t xml:space="preserve"> 201</w:t>
      </w:r>
      <w:r w:rsidR="004A0A2A">
        <w:rPr>
          <w:rFonts w:ascii="Times New Roman" w:hAnsi="Times New Roman"/>
          <w:sz w:val="24"/>
          <w:szCs w:val="24"/>
        </w:rPr>
        <w:t>9</w:t>
      </w:r>
      <w:r w:rsidRPr="0096190B">
        <w:rPr>
          <w:rFonts w:ascii="Times New Roman" w:hAnsi="Times New Roman"/>
          <w:sz w:val="24"/>
          <w:szCs w:val="24"/>
        </w:rPr>
        <w:t>г.</w:t>
      </w:r>
    </w:p>
    <w:p w:rsidR="0096190B" w:rsidRPr="0096190B" w:rsidRDefault="0096190B" w:rsidP="00327CC5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96190B">
        <w:rPr>
          <w:rFonts w:ascii="Times New Roman" w:hAnsi="Times New Roman"/>
          <w:sz w:val="24"/>
          <w:szCs w:val="24"/>
        </w:rPr>
        <w:t xml:space="preserve">Р.Н. </w:t>
      </w:r>
      <w:proofErr w:type="spellStart"/>
      <w:r w:rsidRPr="0096190B">
        <w:rPr>
          <w:rFonts w:ascii="Times New Roman" w:hAnsi="Times New Roman"/>
          <w:sz w:val="24"/>
          <w:szCs w:val="24"/>
        </w:rPr>
        <w:t>Бунеев</w:t>
      </w:r>
      <w:proofErr w:type="spellEnd"/>
      <w:r w:rsidRPr="0096190B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96190B">
        <w:rPr>
          <w:rFonts w:ascii="Times New Roman" w:hAnsi="Times New Roman"/>
          <w:sz w:val="24"/>
          <w:szCs w:val="24"/>
        </w:rPr>
        <w:t>Бунеева</w:t>
      </w:r>
      <w:proofErr w:type="spellEnd"/>
      <w:r w:rsidRPr="0096190B">
        <w:rPr>
          <w:rFonts w:ascii="Times New Roman" w:hAnsi="Times New Roman"/>
          <w:sz w:val="24"/>
          <w:szCs w:val="24"/>
        </w:rPr>
        <w:t xml:space="preserve">, Т.Р. Кислова, </w:t>
      </w:r>
      <w:r w:rsidRPr="0096190B">
        <w:rPr>
          <w:rFonts w:ascii="Times New Roman" w:hAnsi="Times New Roman"/>
          <w:bCs/>
          <w:sz w:val="24"/>
          <w:szCs w:val="24"/>
        </w:rPr>
        <w:t xml:space="preserve">"По дороге к Азбуке". </w:t>
      </w:r>
      <w:r w:rsidRPr="0096190B">
        <w:rPr>
          <w:rFonts w:ascii="Times New Roman" w:hAnsi="Times New Roman"/>
          <w:sz w:val="24"/>
          <w:szCs w:val="24"/>
        </w:rPr>
        <w:t>Пособие по развитию речи и подготовке к обучению грамоте</w:t>
      </w:r>
      <w:r w:rsidR="004A0A2A">
        <w:rPr>
          <w:rFonts w:ascii="Times New Roman" w:hAnsi="Times New Roman"/>
          <w:sz w:val="24"/>
          <w:szCs w:val="24"/>
        </w:rPr>
        <w:t xml:space="preserve"> (5-6 лет), Часть 4, </w:t>
      </w:r>
      <w:proofErr w:type="spellStart"/>
      <w:r w:rsidR="004A0A2A">
        <w:rPr>
          <w:rFonts w:ascii="Times New Roman" w:hAnsi="Times New Roman"/>
          <w:sz w:val="24"/>
          <w:szCs w:val="24"/>
        </w:rPr>
        <w:t>Баласс</w:t>
      </w:r>
      <w:proofErr w:type="spellEnd"/>
      <w:r w:rsidR="004A0A2A">
        <w:rPr>
          <w:rFonts w:ascii="Times New Roman" w:hAnsi="Times New Roman"/>
          <w:sz w:val="24"/>
          <w:szCs w:val="24"/>
        </w:rPr>
        <w:t xml:space="preserve"> 2019</w:t>
      </w:r>
      <w:r w:rsidRPr="0096190B">
        <w:rPr>
          <w:rFonts w:ascii="Times New Roman" w:hAnsi="Times New Roman"/>
          <w:sz w:val="24"/>
          <w:szCs w:val="24"/>
        </w:rPr>
        <w:t>г.</w:t>
      </w:r>
    </w:p>
    <w:p w:rsidR="008B3D15" w:rsidRDefault="008B3D15" w:rsidP="00C465B6">
      <w:pPr>
        <w:pStyle w:val="a5"/>
        <w:rPr>
          <w:rFonts w:ascii="Times New Roman" w:hAnsi="Times New Roman"/>
          <w:b/>
          <w:sz w:val="24"/>
          <w:szCs w:val="24"/>
        </w:rPr>
      </w:pPr>
    </w:p>
    <w:p w:rsidR="0096190B" w:rsidRPr="00C802E6" w:rsidRDefault="00C802E6" w:rsidP="00C802E6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Цифровые</w:t>
      </w:r>
      <w:r w:rsidR="0096190B" w:rsidRPr="00EF0659">
        <w:rPr>
          <w:rFonts w:ascii="Times New Roman" w:hAnsi="Times New Roman"/>
          <w:b/>
          <w:i/>
          <w:sz w:val="24"/>
          <w:szCs w:val="24"/>
        </w:rPr>
        <w:t xml:space="preserve"> и электронны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="0096190B" w:rsidRPr="00EF0659">
        <w:rPr>
          <w:rFonts w:ascii="Times New Roman" w:hAnsi="Times New Roman"/>
          <w:b/>
          <w:i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i/>
          <w:sz w:val="24"/>
          <w:szCs w:val="24"/>
        </w:rPr>
        <w:t>е ресурсы</w:t>
      </w:r>
      <w:r w:rsidR="00EF0659">
        <w:rPr>
          <w:rFonts w:ascii="Times New Roman" w:hAnsi="Times New Roman"/>
          <w:b/>
          <w:i/>
          <w:sz w:val="24"/>
          <w:szCs w:val="24"/>
        </w:rPr>
        <w:t>:</w:t>
      </w:r>
    </w:p>
    <w:p w:rsidR="00111C4B" w:rsidRPr="00111C4B" w:rsidRDefault="00111C4B" w:rsidP="00327CC5">
      <w:pPr>
        <w:pStyle w:val="a5"/>
        <w:numPr>
          <w:ilvl w:val="0"/>
          <w:numId w:val="9"/>
        </w:numPr>
        <w:jc w:val="both"/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</w:pPr>
      <w:r w:rsidRPr="00C53314">
        <w:rPr>
          <w:rFonts w:ascii="Times New Roman" w:hAnsi="Times New Roman"/>
          <w:sz w:val="24"/>
          <w:szCs w:val="24"/>
        </w:rPr>
        <w:t>Официальный сайт Образовательной системы «Школа 2100</w:t>
      </w:r>
      <w:r w:rsidRPr="00C53314">
        <w:rPr>
          <w:rFonts w:ascii="Times New Roman" w:hAnsi="Times New Roman"/>
        </w:rPr>
        <w:t xml:space="preserve">»: </w:t>
      </w:r>
      <w:hyperlink r:id="rId9" w:history="1">
        <w:r w:rsidRPr="00C53314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http://www.school2100.ru</w:t>
        </w:r>
      </w:hyperlink>
    </w:p>
    <w:p w:rsidR="0096190B" w:rsidRPr="00C53314" w:rsidRDefault="0096190B" w:rsidP="00327CC5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96190B">
        <w:rPr>
          <w:rFonts w:ascii="Times New Roman" w:hAnsi="Times New Roman"/>
          <w:sz w:val="24"/>
          <w:szCs w:val="24"/>
        </w:rPr>
        <w:t>Электронное приложение</w:t>
      </w:r>
      <w:r w:rsidR="004A0A2A">
        <w:rPr>
          <w:rFonts w:ascii="Times New Roman" w:hAnsi="Times New Roman"/>
          <w:sz w:val="24"/>
          <w:szCs w:val="24"/>
        </w:rPr>
        <w:t xml:space="preserve"> </w:t>
      </w:r>
      <w:r w:rsidR="00924DBD">
        <w:rPr>
          <w:rFonts w:ascii="Times New Roman" w:hAnsi="Times New Roman"/>
          <w:sz w:val="24"/>
          <w:szCs w:val="24"/>
        </w:rPr>
        <w:t>«Азбука - м</w:t>
      </w:r>
      <w:r w:rsidRPr="0096190B">
        <w:rPr>
          <w:rFonts w:ascii="Times New Roman" w:hAnsi="Times New Roman"/>
          <w:sz w:val="24"/>
          <w:szCs w:val="24"/>
        </w:rPr>
        <w:t>алышка».</w:t>
      </w:r>
    </w:p>
    <w:p w:rsidR="00C53314" w:rsidRPr="00C53314" w:rsidRDefault="007B0B4E" w:rsidP="00C53314">
      <w:pPr>
        <w:pStyle w:val="ParagraphStyle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/>
        </w:rPr>
      </w:pPr>
      <w:hyperlink r:id="rId10" w:history="1"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http://www.razumniki.ru/</w:t>
        </w:r>
      </w:hyperlink>
    </w:p>
    <w:p w:rsidR="003944FE" w:rsidRDefault="007B0B4E" w:rsidP="00C53314">
      <w:pPr>
        <w:pStyle w:val="ParagraphStyle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/>
        </w:rPr>
      </w:pPr>
      <w:hyperlink r:id="rId11" w:anchor=".Xw9gpzAzbDc" w:history="1"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http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://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www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.</w:t>
        </w:r>
        <w:proofErr w:type="spellStart"/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razvitierebenka</w:t>
        </w:r>
        <w:proofErr w:type="spellEnd"/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.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com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/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p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/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blog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-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page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_2771.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html</w:t>
        </w:r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#.</w:t>
        </w:r>
        <w:proofErr w:type="spellStart"/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Xw</w:t>
        </w:r>
        <w:proofErr w:type="spellEnd"/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  <w:lang w:val="ru-RU"/>
          </w:rPr>
          <w:t>9</w:t>
        </w:r>
        <w:proofErr w:type="spellStart"/>
        <w:r w:rsidR="00C53314" w:rsidRPr="00C53314">
          <w:rPr>
            <w:rStyle w:val="a8"/>
            <w:rFonts w:ascii="Times New Roman" w:hAnsi="Times New Roman"/>
            <w:color w:val="000000" w:themeColor="text1"/>
            <w:u w:val="none"/>
          </w:rPr>
          <w:t>gpzAzbDc</w:t>
        </w:r>
        <w:proofErr w:type="spellEnd"/>
      </w:hyperlink>
    </w:p>
    <w:p w:rsidR="00510544" w:rsidRDefault="00510544" w:rsidP="005E00CD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510544" w:rsidRPr="00510544" w:rsidRDefault="00510544" w:rsidP="005E00CD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510544">
        <w:rPr>
          <w:rFonts w:ascii="Times New Roman" w:hAnsi="Times New Roman"/>
          <w:b/>
          <w:i/>
          <w:sz w:val="24"/>
          <w:szCs w:val="24"/>
        </w:rPr>
        <w:t>Дидактические пособия:</w:t>
      </w:r>
    </w:p>
    <w:p w:rsidR="00510544" w:rsidRDefault="00510544" w:rsidP="0051054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«Найди букву и раскрась».</w:t>
      </w:r>
    </w:p>
    <w:p w:rsidR="00510544" w:rsidRPr="00C802E6" w:rsidRDefault="00510544" w:rsidP="00510544">
      <w:pPr>
        <w:pStyle w:val="a5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802E6">
        <w:rPr>
          <w:rFonts w:ascii="Times New Roman" w:hAnsi="Times New Roman"/>
          <w:sz w:val="24"/>
          <w:szCs w:val="24"/>
        </w:rPr>
        <w:t xml:space="preserve">Наборы  картинок на все звуки родного языка (животные, </w:t>
      </w:r>
      <w:r>
        <w:rPr>
          <w:rFonts w:ascii="Times New Roman" w:hAnsi="Times New Roman"/>
          <w:sz w:val="24"/>
          <w:szCs w:val="24"/>
        </w:rPr>
        <w:t>игрушки, растения и т. д.)</w:t>
      </w:r>
    </w:p>
    <w:p w:rsidR="00510544" w:rsidRPr="002125B1" w:rsidRDefault="00510544" w:rsidP="00510544">
      <w:pPr>
        <w:pStyle w:val="a5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Буквы из разрезной азбуки.</w:t>
      </w:r>
    </w:p>
    <w:p w:rsidR="002125B1" w:rsidRPr="002125B1" w:rsidRDefault="002125B1" w:rsidP="002125B1">
      <w:pPr>
        <w:pStyle w:val="a5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Ребусы для детей.</w:t>
      </w:r>
    </w:p>
    <w:p w:rsidR="00510544" w:rsidRPr="00C802E6" w:rsidRDefault="00510544" w:rsidP="00510544">
      <w:pPr>
        <w:pStyle w:val="a5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802E6">
        <w:rPr>
          <w:rFonts w:ascii="Times New Roman" w:hAnsi="Times New Roman"/>
          <w:sz w:val="24"/>
          <w:szCs w:val="24"/>
        </w:rPr>
        <w:t>Дидактически</w:t>
      </w:r>
      <w:r>
        <w:rPr>
          <w:rFonts w:ascii="Times New Roman" w:hAnsi="Times New Roman"/>
          <w:sz w:val="24"/>
          <w:szCs w:val="24"/>
        </w:rPr>
        <w:t>е игры с буквами, со словами.</w:t>
      </w:r>
    </w:p>
    <w:p w:rsidR="002125B1" w:rsidRDefault="002125B1" w:rsidP="005E00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25B1" w:rsidRDefault="002125B1" w:rsidP="005E00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25B1" w:rsidRDefault="002125B1" w:rsidP="005E00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00CD" w:rsidRPr="005E00CD" w:rsidRDefault="005E00CD" w:rsidP="005E00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литератур</w:t>
      </w:r>
      <w:r w:rsidR="00510544">
        <w:rPr>
          <w:rFonts w:ascii="Times New Roman" w:hAnsi="Times New Roman"/>
          <w:b/>
          <w:i/>
          <w:sz w:val="24"/>
          <w:szCs w:val="24"/>
        </w:rPr>
        <w:t>ы</w:t>
      </w:r>
      <w:r w:rsidRPr="005E00CD">
        <w:rPr>
          <w:rFonts w:ascii="Times New Roman" w:hAnsi="Times New Roman"/>
          <w:b/>
          <w:i/>
          <w:sz w:val="24"/>
          <w:szCs w:val="24"/>
        </w:rPr>
        <w:t>.</w:t>
      </w:r>
    </w:p>
    <w:p w:rsidR="002125B1" w:rsidRDefault="002125B1" w:rsidP="005E00CD">
      <w:pPr>
        <w:pStyle w:val="a5"/>
        <w:rPr>
          <w:rFonts w:ascii="Times New Roman" w:hAnsi="Times New Roman"/>
          <w:sz w:val="24"/>
          <w:szCs w:val="24"/>
        </w:rPr>
      </w:pPr>
    </w:p>
    <w:p w:rsidR="002125B1" w:rsidRDefault="002125B1" w:rsidP="00B11185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Образовательная система «Школа 2</w:t>
      </w:r>
      <w:r w:rsidRPr="002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2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00». Сборник программ. Дошкольное образование. Начальная школа</w:t>
      </w:r>
      <w:proofErr w:type="gramStart"/>
      <w:r w:rsidRPr="002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науч. ред. Д.И. </w:t>
      </w:r>
      <w:proofErr w:type="spellStart"/>
      <w:r w:rsidRPr="002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Фельдштейна</w:t>
      </w:r>
      <w:proofErr w:type="spellEnd"/>
      <w:r w:rsidRPr="002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1185" w:rsidRDefault="00B11185" w:rsidP="002125B1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Авторская программа</w:t>
      </w:r>
      <w:r w:rsidRPr="00C465B6">
        <w:rPr>
          <w:rFonts w:ascii="Times New Roman" w:hAnsi="Times New Roman"/>
          <w:sz w:val="24"/>
          <w:szCs w:val="24"/>
          <w:lang w:eastAsia="ru-RU"/>
        </w:rPr>
        <w:t xml:space="preserve"> дошкольного курса подготовки к обучению грамоте (Р.Н. </w:t>
      </w:r>
      <w:proofErr w:type="spellStart"/>
      <w:r w:rsidRPr="00C465B6">
        <w:rPr>
          <w:rFonts w:ascii="Times New Roman" w:hAnsi="Times New Roman"/>
          <w:sz w:val="24"/>
          <w:szCs w:val="24"/>
          <w:lang w:eastAsia="ru-RU"/>
        </w:rPr>
        <w:t>Бунеев</w:t>
      </w:r>
      <w:proofErr w:type="spellEnd"/>
      <w:r w:rsidRPr="00C465B6">
        <w:rPr>
          <w:rFonts w:ascii="Times New Roman" w:hAnsi="Times New Roman"/>
          <w:sz w:val="24"/>
          <w:szCs w:val="24"/>
          <w:lang w:eastAsia="ru-RU"/>
        </w:rPr>
        <w:t xml:space="preserve">, Е.В. </w:t>
      </w:r>
      <w:proofErr w:type="spellStart"/>
      <w:r w:rsidRPr="00C465B6">
        <w:rPr>
          <w:rFonts w:ascii="Times New Roman" w:hAnsi="Times New Roman"/>
          <w:sz w:val="24"/>
          <w:szCs w:val="24"/>
          <w:lang w:eastAsia="ru-RU"/>
        </w:rPr>
        <w:t>Бунеева</w:t>
      </w:r>
      <w:proofErr w:type="spellEnd"/>
      <w:r w:rsidRPr="00C465B6">
        <w:rPr>
          <w:rFonts w:ascii="Times New Roman" w:hAnsi="Times New Roman"/>
          <w:sz w:val="24"/>
          <w:szCs w:val="24"/>
          <w:lang w:eastAsia="ru-RU"/>
        </w:rPr>
        <w:t>, Т.Р. Кислова)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11185" w:rsidRDefault="002125B1" w:rsidP="002125B1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1185">
        <w:rPr>
          <w:rFonts w:ascii="Times New Roman" w:hAnsi="Times New Roman"/>
          <w:sz w:val="24"/>
          <w:szCs w:val="24"/>
        </w:rPr>
        <w:t xml:space="preserve">Р.Н. </w:t>
      </w:r>
      <w:proofErr w:type="spellStart"/>
      <w:r w:rsidRPr="00B11185">
        <w:rPr>
          <w:rFonts w:ascii="Times New Roman" w:hAnsi="Times New Roman"/>
          <w:sz w:val="24"/>
          <w:szCs w:val="24"/>
        </w:rPr>
        <w:t>Бунеев</w:t>
      </w:r>
      <w:proofErr w:type="spellEnd"/>
      <w:r w:rsidRPr="00B11185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B11185">
        <w:rPr>
          <w:rFonts w:ascii="Times New Roman" w:hAnsi="Times New Roman"/>
          <w:sz w:val="24"/>
          <w:szCs w:val="24"/>
        </w:rPr>
        <w:t>Бунеева</w:t>
      </w:r>
      <w:proofErr w:type="spellEnd"/>
      <w:r w:rsidRPr="00B11185">
        <w:rPr>
          <w:rFonts w:ascii="Times New Roman" w:hAnsi="Times New Roman"/>
          <w:sz w:val="24"/>
          <w:szCs w:val="24"/>
        </w:rPr>
        <w:t xml:space="preserve">, Т.Р. Кислова, </w:t>
      </w:r>
      <w:r w:rsidRPr="00B11185">
        <w:rPr>
          <w:rFonts w:ascii="Times New Roman" w:hAnsi="Times New Roman"/>
          <w:bCs/>
          <w:sz w:val="24"/>
          <w:szCs w:val="24"/>
        </w:rPr>
        <w:t xml:space="preserve">"По дороге к Азбуке". </w:t>
      </w:r>
      <w:r w:rsidRPr="00B11185">
        <w:rPr>
          <w:rFonts w:ascii="Times New Roman" w:hAnsi="Times New Roman"/>
          <w:sz w:val="24"/>
          <w:szCs w:val="24"/>
        </w:rPr>
        <w:t>Пособие по развитию речи и подготовке к обуч</w:t>
      </w:r>
      <w:r w:rsidRPr="00B11185">
        <w:rPr>
          <w:rFonts w:ascii="Times New Roman" w:hAnsi="Times New Roman"/>
          <w:sz w:val="24"/>
          <w:szCs w:val="24"/>
        </w:rPr>
        <w:t>ению грамоте (5-6</w:t>
      </w:r>
      <w:r w:rsidR="00B11185">
        <w:rPr>
          <w:rFonts w:ascii="Times New Roman" w:hAnsi="Times New Roman"/>
          <w:sz w:val="24"/>
          <w:szCs w:val="24"/>
        </w:rPr>
        <w:t>, 7</w:t>
      </w:r>
      <w:r w:rsidRPr="00B11185">
        <w:rPr>
          <w:rFonts w:ascii="Times New Roman" w:hAnsi="Times New Roman"/>
          <w:sz w:val="24"/>
          <w:szCs w:val="24"/>
        </w:rPr>
        <w:t xml:space="preserve"> лет), Часть 3и 4, </w:t>
      </w:r>
      <w:r w:rsidRPr="00B11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185">
        <w:rPr>
          <w:rFonts w:ascii="Times New Roman" w:hAnsi="Times New Roman"/>
          <w:sz w:val="24"/>
          <w:szCs w:val="24"/>
        </w:rPr>
        <w:t>Баласс</w:t>
      </w:r>
      <w:proofErr w:type="spellEnd"/>
      <w:r w:rsidRPr="00B11185">
        <w:rPr>
          <w:rFonts w:ascii="Times New Roman" w:hAnsi="Times New Roman"/>
          <w:sz w:val="24"/>
          <w:szCs w:val="24"/>
        </w:rPr>
        <w:t xml:space="preserve"> 2019г.</w:t>
      </w:r>
    </w:p>
    <w:p w:rsidR="00B11185" w:rsidRDefault="002125B1" w:rsidP="005E00CD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1185">
        <w:rPr>
          <w:rFonts w:ascii="Times New Roman" w:hAnsi="Times New Roman"/>
          <w:sz w:val="24"/>
          <w:szCs w:val="24"/>
          <w:lang w:eastAsia="ru-RU"/>
        </w:rPr>
        <w:t xml:space="preserve">Т.Р. Кислова. </w:t>
      </w:r>
      <w:r w:rsidRPr="00B11185">
        <w:rPr>
          <w:rFonts w:ascii="Times New Roman" w:hAnsi="Times New Roman"/>
          <w:bCs/>
          <w:sz w:val="24"/>
          <w:szCs w:val="24"/>
          <w:lang w:eastAsia="ru-RU"/>
        </w:rPr>
        <w:t>Методические рекомендации</w:t>
      </w:r>
      <w:r w:rsidRPr="00B11185">
        <w:rPr>
          <w:rFonts w:ascii="Times New Roman" w:hAnsi="Times New Roman"/>
          <w:sz w:val="24"/>
          <w:szCs w:val="24"/>
          <w:lang w:eastAsia="ru-RU"/>
        </w:rPr>
        <w:t xml:space="preserve"> к частям 3 и 4 пособия "По дороге к Азбуке", </w:t>
      </w:r>
      <w:proofErr w:type="spellStart"/>
      <w:r w:rsidRPr="00B11185">
        <w:rPr>
          <w:rFonts w:ascii="Times New Roman" w:hAnsi="Times New Roman"/>
          <w:sz w:val="24"/>
          <w:szCs w:val="24"/>
          <w:lang w:eastAsia="ru-RU"/>
        </w:rPr>
        <w:t>Баласс</w:t>
      </w:r>
      <w:proofErr w:type="spellEnd"/>
      <w:r w:rsidRPr="00B11185">
        <w:rPr>
          <w:rFonts w:ascii="Times New Roman" w:hAnsi="Times New Roman"/>
          <w:sz w:val="24"/>
          <w:szCs w:val="24"/>
          <w:lang w:eastAsia="ru-RU"/>
        </w:rPr>
        <w:t xml:space="preserve"> 2019г.</w:t>
      </w:r>
    </w:p>
    <w:p w:rsidR="005E00CD" w:rsidRPr="00B11185" w:rsidRDefault="002125B1" w:rsidP="005E00CD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00CD" w:rsidRPr="00B11185">
        <w:rPr>
          <w:rFonts w:ascii="Times New Roman" w:hAnsi="Times New Roman"/>
          <w:sz w:val="24"/>
          <w:szCs w:val="24"/>
        </w:rPr>
        <w:t>Интернет – ресурсы</w:t>
      </w:r>
      <w:r w:rsidR="00B11185">
        <w:rPr>
          <w:rFonts w:ascii="Times New Roman" w:hAnsi="Times New Roman"/>
          <w:sz w:val="24"/>
          <w:szCs w:val="24"/>
        </w:rPr>
        <w:t>.</w:t>
      </w:r>
    </w:p>
    <w:sectPr w:rsidR="005E00CD" w:rsidRPr="00B11185" w:rsidSect="0008261A">
      <w:type w:val="continuous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4E" w:rsidRDefault="007B0B4E" w:rsidP="008B3D15">
      <w:pPr>
        <w:spacing w:after="0" w:line="240" w:lineRule="auto"/>
      </w:pPr>
      <w:r>
        <w:separator/>
      </w:r>
    </w:p>
  </w:endnote>
  <w:endnote w:type="continuationSeparator" w:id="0">
    <w:p w:rsidR="007B0B4E" w:rsidRDefault="007B0B4E" w:rsidP="008B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4E" w:rsidRDefault="007B0B4E" w:rsidP="008B3D15">
      <w:pPr>
        <w:spacing w:after="0" w:line="240" w:lineRule="auto"/>
      </w:pPr>
      <w:r>
        <w:separator/>
      </w:r>
    </w:p>
  </w:footnote>
  <w:footnote w:type="continuationSeparator" w:id="0">
    <w:p w:rsidR="007B0B4E" w:rsidRDefault="007B0B4E" w:rsidP="008B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42"/>
    <w:multiLevelType w:val="multilevel"/>
    <w:tmpl w:val="19D089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61A48"/>
    <w:multiLevelType w:val="hybridMultilevel"/>
    <w:tmpl w:val="02140EA2"/>
    <w:lvl w:ilvl="0" w:tplc="BC06C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1239"/>
    <w:multiLevelType w:val="hybridMultilevel"/>
    <w:tmpl w:val="9D741038"/>
    <w:lvl w:ilvl="0" w:tplc="BC06C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3E87"/>
    <w:multiLevelType w:val="hybridMultilevel"/>
    <w:tmpl w:val="27AC76CC"/>
    <w:lvl w:ilvl="0" w:tplc="BC06C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46C42"/>
    <w:multiLevelType w:val="hybridMultilevel"/>
    <w:tmpl w:val="CBD0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55C1"/>
    <w:multiLevelType w:val="hybridMultilevel"/>
    <w:tmpl w:val="1738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42A"/>
    <w:multiLevelType w:val="hybridMultilevel"/>
    <w:tmpl w:val="17DCB640"/>
    <w:lvl w:ilvl="0" w:tplc="BC06C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F220B"/>
    <w:multiLevelType w:val="hybridMultilevel"/>
    <w:tmpl w:val="2A0A3020"/>
    <w:lvl w:ilvl="0" w:tplc="B616E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5B6D"/>
    <w:multiLevelType w:val="hybridMultilevel"/>
    <w:tmpl w:val="6BC26172"/>
    <w:lvl w:ilvl="0" w:tplc="BC06C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2747"/>
    <w:multiLevelType w:val="hybridMultilevel"/>
    <w:tmpl w:val="12909EDA"/>
    <w:lvl w:ilvl="0" w:tplc="BC06C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170B2"/>
    <w:multiLevelType w:val="multilevel"/>
    <w:tmpl w:val="4C82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F0A54"/>
    <w:multiLevelType w:val="hybridMultilevel"/>
    <w:tmpl w:val="A83E0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40C93"/>
    <w:multiLevelType w:val="hybridMultilevel"/>
    <w:tmpl w:val="3152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33ED"/>
    <w:multiLevelType w:val="hybridMultilevel"/>
    <w:tmpl w:val="A7E0D292"/>
    <w:lvl w:ilvl="0" w:tplc="05AA97EE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CE772E"/>
    <w:multiLevelType w:val="hybridMultilevel"/>
    <w:tmpl w:val="CF6CE892"/>
    <w:lvl w:ilvl="0" w:tplc="05AA97EE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8511AF"/>
    <w:multiLevelType w:val="hybridMultilevel"/>
    <w:tmpl w:val="0E089074"/>
    <w:lvl w:ilvl="0" w:tplc="05AA97EE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FB3E73"/>
    <w:multiLevelType w:val="multilevel"/>
    <w:tmpl w:val="F874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40F9F"/>
    <w:multiLevelType w:val="hybridMultilevel"/>
    <w:tmpl w:val="01CE9640"/>
    <w:lvl w:ilvl="0" w:tplc="0DF011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4A2D9C"/>
    <w:multiLevelType w:val="hybridMultilevel"/>
    <w:tmpl w:val="9E98DC5A"/>
    <w:lvl w:ilvl="0" w:tplc="1BE6CC5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A0520"/>
    <w:multiLevelType w:val="hybridMultilevel"/>
    <w:tmpl w:val="948897D0"/>
    <w:lvl w:ilvl="0" w:tplc="BC06C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2225"/>
    <w:multiLevelType w:val="hybridMultilevel"/>
    <w:tmpl w:val="2904E368"/>
    <w:lvl w:ilvl="0" w:tplc="CD8E491C">
      <w:start w:val="1"/>
      <w:numFmt w:val="decimal"/>
      <w:lvlText w:val="%1)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D41C06"/>
    <w:multiLevelType w:val="hybridMultilevel"/>
    <w:tmpl w:val="A0767F06"/>
    <w:lvl w:ilvl="0" w:tplc="278231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112268"/>
    <w:multiLevelType w:val="hybridMultilevel"/>
    <w:tmpl w:val="6B808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96F9B"/>
    <w:multiLevelType w:val="hybridMultilevel"/>
    <w:tmpl w:val="9F6682CA"/>
    <w:lvl w:ilvl="0" w:tplc="BC06C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15"/>
  </w:num>
  <w:num w:numId="7">
    <w:abstractNumId w:val="16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3"/>
  </w:num>
  <w:num w:numId="19">
    <w:abstractNumId w:val="4"/>
  </w:num>
  <w:num w:numId="20">
    <w:abstractNumId w:val="24"/>
  </w:num>
  <w:num w:numId="21">
    <w:abstractNumId w:val="9"/>
  </w:num>
  <w:num w:numId="22">
    <w:abstractNumId w:val="11"/>
  </w:num>
  <w:num w:numId="23">
    <w:abstractNumId w:val="5"/>
  </w:num>
  <w:num w:numId="24">
    <w:abstractNumId w:val="1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33"/>
    <w:rsid w:val="00006CD1"/>
    <w:rsid w:val="0008261A"/>
    <w:rsid w:val="0008504B"/>
    <w:rsid w:val="0008689F"/>
    <w:rsid w:val="00095CC2"/>
    <w:rsid w:val="000B6620"/>
    <w:rsid w:val="00111C4B"/>
    <w:rsid w:val="00113144"/>
    <w:rsid w:val="00122478"/>
    <w:rsid w:val="001263AA"/>
    <w:rsid w:val="001534A3"/>
    <w:rsid w:val="00183D60"/>
    <w:rsid w:val="002125B1"/>
    <w:rsid w:val="002A75FD"/>
    <w:rsid w:val="00324899"/>
    <w:rsid w:val="00327CC5"/>
    <w:rsid w:val="003944FE"/>
    <w:rsid w:val="00441467"/>
    <w:rsid w:val="0044666E"/>
    <w:rsid w:val="00467A19"/>
    <w:rsid w:val="004A0A2A"/>
    <w:rsid w:val="004E5109"/>
    <w:rsid w:val="004E663F"/>
    <w:rsid w:val="00510544"/>
    <w:rsid w:val="00513B33"/>
    <w:rsid w:val="00523AB4"/>
    <w:rsid w:val="00547C1B"/>
    <w:rsid w:val="00553768"/>
    <w:rsid w:val="005E00CD"/>
    <w:rsid w:val="00677432"/>
    <w:rsid w:val="006C7DCA"/>
    <w:rsid w:val="007479A3"/>
    <w:rsid w:val="00785116"/>
    <w:rsid w:val="007B0B4E"/>
    <w:rsid w:val="007F43C7"/>
    <w:rsid w:val="00807670"/>
    <w:rsid w:val="00835BB0"/>
    <w:rsid w:val="00895A10"/>
    <w:rsid w:val="008B0E5F"/>
    <w:rsid w:val="008B3D15"/>
    <w:rsid w:val="00916B3B"/>
    <w:rsid w:val="00924DBD"/>
    <w:rsid w:val="009549A6"/>
    <w:rsid w:val="0096190B"/>
    <w:rsid w:val="009B2119"/>
    <w:rsid w:val="00A1468E"/>
    <w:rsid w:val="00A23E3D"/>
    <w:rsid w:val="00A52A4E"/>
    <w:rsid w:val="00A55EBE"/>
    <w:rsid w:val="00A84AD3"/>
    <w:rsid w:val="00AA6F54"/>
    <w:rsid w:val="00AB083E"/>
    <w:rsid w:val="00AB7223"/>
    <w:rsid w:val="00B056A8"/>
    <w:rsid w:val="00B11185"/>
    <w:rsid w:val="00B5055C"/>
    <w:rsid w:val="00BB5962"/>
    <w:rsid w:val="00BB74BC"/>
    <w:rsid w:val="00BF38ED"/>
    <w:rsid w:val="00C465B6"/>
    <w:rsid w:val="00C53314"/>
    <w:rsid w:val="00C802E6"/>
    <w:rsid w:val="00C80BE6"/>
    <w:rsid w:val="00C90367"/>
    <w:rsid w:val="00CA794F"/>
    <w:rsid w:val="00CB1AC3"/>
    <w:rsid w:val="00D1345C"/>
    <w:rsid w:val="00D21082"/>
    <w:rsid w:val="00DE0F41"/>
    <w:rsid w:val="00E52F82"/>
    <w:rsid w:val="00E71862"/>
    <w:rsid w:val="00E840FD"/>
    <w:rsid w:val="00EF0659"/>
    <w:rsid w:val="00F252E7"/>
    <w:rsid w:val="00F51F33"/>
    <w:rsid w:val="00F55A37"/>
    <w:rsid w:val="00FF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EBE"/>
    <w:rPr>
      <w:b/>
      <w:bCs/>
    </w:rPr>
  </w:style>
  <w:style w:type="paragraph" w:styleId="a5">
    <w:name w:val="No Spacing"/>
    <w:link w:val="a6"/>
    <w:uiPriority w:val="99"/>
    <w:qFormat/>
    <w:rsid w:val="00A55E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A55EBE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2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96190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619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9619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8B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3D15"/>
  </w:style>
  <w:style w:type="paragraph" w:styleId="ac">
    <w:name w:val="footer"/>
    <w:basedOn w:val="a"/>
    <w:link w:val="ad"/>
    <w:uiPriority w:val="99"/>
    <w:unhideWhenUsed/>
    <w:rsid w:val="008B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3D15"/>
  </w:style>
  <w:style w:type="paragraph" w:styleId="ae">
    <w:name w:val="Balloon Text"/>
    <w:basedOn w:val="a"/>
    <w:link w:val="af"/>
    <w:uiPriority w:val="99"/>
    <w:semiHidden/>
    <w:unhideWhenUsed/>
    <w:rsid w:val="00BF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38ED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C53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zvitierebenka.com/p/blog-page_277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zumni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2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31F5-5950-459C-924D-54C3F884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Георгиевна</dc:creator>
  <cp:lastModifiedBy>Irina</cp:lastModifiedBy>
  <cp:revision>10</cp:revision>
  <cp:lastPrinted>2018-10-03T18:41:00Z</cp:lastPrinted>
  <dcterms:created xsi:type="dcterms:W3CDTF">2018-10-03T18:43:00Z</dcterms:created>
  <dcterms:modified xsi:type="dcterms:W3CDTF">2020-07-15T22:51:00Z</dcterms:modified>
</cp:coreProperties>
</file>