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D7" w:rsidRPr="003A0ED7" w:rsidRDefault="000E542F" w:rsidP="003A0ED7">
      <w:pPr>
        <w:widowControl w:val="0"/>
        <w:numPr>
          <w:ilvl w:val="0"/>
          <w:numId w:val="1"/>
        </w:numPr>
        <w:tabs>
          <w:tab w:val="left" w:pos="709"/>
        </w:tabs>
        <w:suppressAutoHyphens/>
        <w:spacing w:after="0" w:line="360" w:lineRule="atLeast"/>
        <w:jc w:val="center"/>
        <w:rPr>
          <w:rFonts w:ascii="Times New Roman" w:eastAsia="Times New Roman" w:hAnsi="Times New Roman" w:cs="Times New Roman"/>
          <w:b/>
          <w:color w:val="000000"/>
          <w:sz w:val="32"/>
          <w:szCs w:val="32"/>
          <w:lang w:eastAsia="ru-RU"/>
        </w:rPr>
      </w:pPr>
      <w:r w:rsidRPr="003A0ED7">
        <w:rPr>
          <w:rFonts w:ascii="Times New Roman" w:eastAsia="Times New Roman" w:hAnsi="Times New Roman" w:cs="Times New Roman"/>
          <w:b/>
          <w:color w:val="000000"/>
          <w:sz w:val="32"/>
          <w:szCs w:val="32"/>
          <w:lang w:eastAsia="ru-RU"/>
        </w:rPr>
        <w:t xml:space="preserve"> </w:t>
      </w:r>
      <w:r w:rsidR="003A0ED7" w:rsidRPr="003A0ED7">
        <w:rPr>
          <w:rFonts w:ascii="Times New Roman" w:eastAsia="Times New Roman" w:hAnsi="Times New Roman" w:cs="Times New Roman"/>
          <w:b/>
          <w:color w:val="000000"/>
          <w:sz w:val="32"/>
          <w:szCs w:val="32"/>
          <w:lang w:eastAsia="ru-RU"/>
        </w:rPr>
        <w:t>«Ребенок со сложным дефектом до специального обучения. Период</w:t>
      </w:r>
    </w:p>
    <w:p w:rsidR="003A0ED7" w:rsidRPr="003A0ED7" w:rsidRDefault="003A0ED7" w:rsidP="003A0ED7">
      <w:pPr>
        <w:widowControl w:val="0"/>
        <w:numPr>
          <w:ilvl w:val="0"/>
          <w:numId w:val="1"/>
        </w:numPr>
        <w:tabs>
          <w:tab w:val="left" w:pos="709"/>
        </w:tabs>
        <w:suppressAutoHyphens/>
        <w:spacing w:after="0" w:line="360" w:lineRule="atLeast"/>
        <w:jc w:val="center"/>
        <w:rPr>
          <w:rFonts w:ascii="Times New Roman" w:eastAsia="Times New Roman" w:hAnsi="Times New Roman" w:cs="Times New Roman"/>
          <w:b/>
          <w:color w:val="000000"/>
          <w:sz w:val="32"/>
          <w:szCs w:val="32"/>
          <w:lang w:eastAsia="ru-RU"/>
        </w:rPr>
      </w:pPr>
      <w:r w:rsidRPr="003A0ED7">
        <w:rPr>
          <w:rFonts w:ascii="Times New Roman" w:eastAsia="Times New Roman" w:hAnsi="Times New Roman" w:cs="Times New Roman"/>
          <w:b/>
          <w:color w:val="000000"/>
          <w:sz w:val="32"/>
          <w:szCs w:val="32"/>
          <w:lang w:eastAsia="ru-RU"/>
        </w:rPr>
        <w:t>предметно-действенного общения»</w:t>
      </w:r>
    </w:p>
    <w:p w:rsidR="00FB4C20" w:rsidRPr="000E542F" w:rsidRDefault="00FB4C20" w:rsidP="000E542F">
      <w:pPr>
        <w:widowControl w:val="0"/>
        <w:numPr>
          <w:ilvl w:val="0"/>
          <w:numId w:val="1"/>
        </w:numPr>
        <w:tabs>
          <w:tab w:val="left" w:pos="709"/>
        </w:tabs>
        <w:suppressAutoHyphens/>
        <w:spacing w:after="0" w:line="360" w:lineRule="atLeast"/>
        <w:jc w:val="right"/>
        <w:rPr>
          <w:rFonts w:ascii="Times New Roman" w:eastAsia="Times New Roman" w:hAnsi="Times New Roman" w:cs="DejaVu Sans"/>
          <w:color w:val="00000A"/>
          <w:sz w:val="24"/>
          <w:szCs w:val="24"/>
          <w:lang w:eastAsia="zh-CN" w:bidi="hi-IN"/>
        </w:rPr>
      </w:pPr>
    </w:p>
    <w:p w:rsidR="00FB4C20" w:rsidRPr="00340BFE" w:rsidRDefault="00FB4C20" w:rsidP="00FB4C20">
      <w:pPr>
        <w:spacing w:after="0" w:line="360" w:lineRule="auto"/>
        <w:jc w:val="center"/>
        <w:rPr>
          <w:rFonts w:ascii="Times New Roman" w:eastAsia="Calibri" w:hAnsi="Times New Roman" w:cs="Times New Roman"/>
          <w:b/>
          <w:bCs/>
          <w:color w:val="000000"/>
          <w:sz w:val="28"/>
          <w:szCs w:val="28"/>
        </w:rPr>
      </w:pPr>
      <w:r w:rsidRPr="00340BFE">
        <w:rPr>
          <w:rFonts w:ascii="Times New Roman" w:eastAsia="Calibri" w:hAnsi="Times New Roman" w:cs="Times New Roman"/>
          <w:b/>
          <w:bCs/>
          <w:color w:val="000000"/>
          <w:sz w:val="28"/>
          <w:szCs w:val="28"/>
        </w:rPr>
        <w:t>Содержание</w:t>
      </w:r>
    </w:p>
    <w:p w:rsidR="00FB4C20" w:rsidRPr="00340BFE" w:rsidRDefault="00FB4C20" w:rsidP="00FB4C20">
      <w:pPr>
        <w:spacing w:after="0" w:line="360" w:lineRule="auto"/>
        <w:ind w:firstLine="709"/>
        <w:contextualSpacing/>
        <w:jc w:val="both"/>
        <w:rPr>
          <w:rFonts w:ascii="Times New Roman" w:eastAsia="Calibri" w:hAnsi="Times New Roman" w:cs="Times New Roman"/>
          <w:b/>
          <w:bCs/>
          <w:color w:val="000000"/>
          <w:sz w:val="28"/>
          <w:szCs w:val="28"/>
        </w:rPr>
      </w:pPr>
    </w:p>
    <w:p w:rsidR="00FB4C20" w:rsidRPr="00340BFE" w:rsidRDefault="00FB4C20" w:rsidP="00FB4C20">
      <w:pPr>
        <w:spacing w:after="0" w:line="360" w:lineRule="auto"/>
        <w:ind w:firstLine="709"/>
        <w:contextualSpacing/>
        <w:jc w:val="both"/>
        <w:rPr>
          <w:rFonts w:ascii="Times New Roman" w:eastAsia="Calibri" w:hAnsi="Times New Roman" w:cs="Times New Roman"/>
          <w:sz w:val="28"/>
          <w:szCs w:val="28"/>
        </w:rPr>
      </w:pPr>
      <w:r w:rsidRPr="00340BFE">
        <w:rPr>
          <w:rFonts w:ascii="Times New Roman" w:eastAsia="Calibri" w:hAnsi="Times New Roman" w:cs="Times New Roman"/>
          <w:sz w:val="28"/>
          <w:szCs w:val="28"/>
        </w:rPr>
        <w:t>Введение</w:t>
      </w:r>
      <w:r>
        <w:rPr>
          <w:rFonts w:ascii="Times New Roman" w:eastAsia="Calibri" w:hAnsi="Times New Roman" w:cs="Times New Roman"/>
          <w:sz w:val="28"/>
          <w:szCs w:val="28"/>
        </w:rPr>
        <w:t xml:space="preserve"> ...</w:t>
      </w:r>
      <w:r w:rsidRPr="00340BFE">
        <w:rPr>
          <w:rFonts w:ascii="Times New Roman" w:eastAsia="Calibri" w:hAnsi="Times New Roman" w:cs="Times New Roman"/>
          <w:sz w:val="28"/>
          <w:szCs w:val="28"/>
        </w:rPr>
        <w:t>………………………………………………………………….3</w:t>
      </w:r>
    </w:p>
    <w:p w:rsidR="00FB4C20" w:rsidRPr="00340BFE" w:rsidRDefault="00FB4C20" w:rsidP="00FB4C20">
      <w:pPr>
        <w:spacing w:after="0" w:line="360" w:lineRule="auto"/>
        <w:ind w:firstLine="709"/>
        <w:contextualSpacing/>
        <w:jc w:val="both"/>
        <w:rPr>
          <w:rFonts w:ascii="Times New Roman" w:eastAsia="Calibri" w:hAnsi="Times New Roman" w:cs="Times New Roman"/>
          <w:sz w:val="28"/>
          <w:szCs w:val="28"/>
        </w:rPr>
      </w:pPr>
      <w:r w:rsidRPr="00340BFE">
        <w:rPr>
          <w:rFonts w:ascii="Times New Roman" w:eastAsia="Calibri" w:hAnsi="Times New Roman" w:cs="Times New Roman"/>
          <w:sz w:val="28"/>
          <w:szCs w:val="28"/>
        </w:rPr>
        <w:t xml:space="preserve">Глава 1. Теоретические основы </w:t>
      </w:r>
      <w:r w:rsidR="00157EA9">
        <w:rPr>
          <w:rFonts w:ascii="Times New Roman" w:eastAsia="Calibri" w:hAnsi="Times New Roman" w:cs="Times New Roman"/>
          <w:sz w:val="28"/>
          <w:szCs w:val="28"/>
        </w:rPr>
        <w:t xml:space="preserve">изучения </w:t>
      </w:r>
      <w:r w:rsidR="00157EA9" w:rsidRPr="00157EA9">
        <w:rPr>
          <w:rFonts w:ascii="Times New Roman" w:eastAsia="Calibri" w:hAnsi="Times New Roman" w:cs="Times New Roman"/>
          <w:sz w:val="28"/>
          <w:szCs w:val="28"/>
        </w:rPr>
        <w:t>сложны</w:t>
      </w:r>
      <w:r w:rsidR="00157EA9">
        <w:rPr>
          <w:rFonts w:ascii="Times New Roman" w:eastAsia="Calibri" w:hAnsi="Times New Roman" w:cs="Times New Roman"/>
          <w:sz w:val="28"/>
          <w:szCs w:val="28"/>
        </w:rPr>
        <w:t>х</w:t>
      </w:r>
      <w:r w:rsidR="00157EA9" w:rsidRPr="00157EA9">
        <w:rPr>
          <w:rFonts w:ascii="Times New Roman" w:eastAsia="Calibri" w:hAnsi="Times New Roman" w:cs="Times New Roman"/>
          <w:sz w:val="28"/>
          <w:szCs w:val="28"/>
        </w:rPr>
        <w:t xml:space="preserve"> дефект</w:t>
      </w:r>
      <w:r w:rsidR="00964641">
        <w:rPr>
          <w:rFonts w:ascii="Times New Roman" w:eastAsia="Calibri" w:hAnsi="Times New Roman" w:cs="Times New Roman"/>
          <w:sz w:val="28"/>
          <w:szCs w:val="28"/>
        </w:rPr>
        <w:t>ов</w:t>
      </w:r>
      <w:r w:rsidR="00157EA9">
        <w:rPr>
          <w:rFonts w:ascii="Times New Roman" w:eastAsia="Calibri" w:hAnsi="Times New Roman" w:cs="Times New Roman"/>
          <w:sz w:val="28"/>
          <w:szCs w:val="28"/>
        </w:rPr>
        <w:t xml:space="preserve"> у ребенка </w:t>
      </w:r>
      <w:r w:rsidR="00157EA9" w:rsidRPr="00157EA9">
        <w:rPr>
          <w:rFonts w:ascii="Times New Roman" w:eastAsia="Calibri" w:hAnsi="Times New Roman" w:cs="Times New Roman"/>
          <w:sz w:val="28"/>
          <w:szCs w:val="28"/>
        </w:rPr>
        <w:t>до специального обучения</w:t>
      </w:r>
      <w:r w:rsidR="00157EA9">
        <w:rPr>
          <w:rFonts w:ascii="Times New Roman" w:eastAsia="Calibri" w:hAnsi="Times New Roman" w:cs="Times New Roman"/>
          <w:sz w:val="28"/>
          <w:szCs w:val="28"/>
        </w:rPr>
        <w:t xml:space="preserve"> ………</w:t>
      </w:r>
      <w:r w:rsidR="00516718">
        <w:rPr>
          <w:rFonts w:ascii="Times New Roman" w:eastAsia="Calibri" w:hAnsi="Times New Roman" w:cs="Times New Roman"/>
          <w:sz w:val="28"/>
          <w:szCs w:val="28"/>
        </w:rPr>
        <w:t>………………………………………………..4</w:t>
      </w:r>
    </w:p>
    <w:p w:rsidR="00FB4C20" w:rsidRDefault="00FB4C20" w:rsidP="00FB4C20">
      <w:pPr>
        <w:spacing w:after="0" w:line="360" w:lineRule="auto"/>
        <w:ind w:firstLine="709"/>
        <w:contextualSpacing/>
        <w:jc w:val="both"/>
        <w:rPr>
          <w:rFonts w:ascii="Times New Roman" w:eastAsia="Calibri" w:hAnsi="Times New Roman" w:cs="Times New Roman"/>
          <w:sz w:val="28"/>
          <w:szCs w:val="28"/>
        </w:rPr>
      </w:pPr>
      <w:r w:rsidRPr="00340BFE">
        <w:rPr>
          <w:rFonts w:ascii="Times New Roman" w:eastAsia="Calibri" w:hAnsi="Times New Roman" w:cs="Times New Roman"/>
          <w:sz w:val="28"/>
          <w:szCs w:val="28"/>
        </w:rPr>
        <w:t>1.1.</w:t>
      </w:r>
      <w:r w:rsidR="00516718">
        <w:rPr>
          <w:rFonts w:ascii="Times New Roman" w:eastAsia="Calibri" w:hAnsi="Times New Roman" w:cs="Times New Roman"/>
          <w:sz w:val="28"/>
          <w:szCs w:val="28"/>
        </w:rPr>
        <w:t xml:space="preserve"> </w:t>
      </w:r>
      <w:r w:rsidRPr="00340BFE">
        <w:rPr>
          <w:rFonts w:ascii="Times New Roman" w:eastAsia="Calibri" w:hAnsi="Times New Roman" w:cs="Times New Roman"/>
          <w:sz w:val="28"/>
          <w:szCs w:val="28"/>
        </w:rPr>
        <w:t xml:space="preserve"> </w:t>
      </w:r>
      <w:r w:rsidR="00157EA9" w:rsidRPr="00157EA9">
        <w:rPr>
          <w:rFonts w:ascii="Times New Roman" w:eastAsia="Calibri" w:hAnsi="Times New Roman" w:cs="Times New Roman"/>
          <w:sz w:val="28"/>
          <w:szCs w:val="28"/>
        </w:rPr>
        <w:t>Понятие о сложных дефек</w:t>
      </w:r>
      <w:r w:rsidR="00BA1CB5">
        <w:rPr>
          <w:rFonts w:ascii="Times New Roman" w:eastAsia="Calibri" w:hAnsi="Times New Roman" w:cs="Times New Roman"/>
          <w:sz w:val="28"/>
          <w:szCs w:val="28"/>
        </w:rPr>
        <w:t>тах</w:t>
      </w:r>
      <w:r w:rsidR="00157EA9" w:rsidRPr="00157EA9">
        <w:rPr>
          <w:rFonts w:ascii="Times New Roman" w:eastAsia="Calibri" w:hAnsi="Times New Roman" w:cs="Times New Roman"/>
          <w:sz w:val="28"/>
          <w:szCs w:val="28"/>
        </w:rPr>
        <w:t xml:space="preserve"> у ребенка до специального обучения</w:t>
      </w:r>
      <w:r w:rsidR="00516718">
        <w:rPr>
          <w:rFonts w:ascii="Times New Roman" w:eastAsia="Calibri" w:hAnsi="Times New Roman" w:cs="Times New Roman"/>
          <w:sz w:val="28"/>
          <w:szCs w:val="28"/>
        </w:rPr>
        <w:t>…………………………………………………………………………..</w:t>
      </w:r>
      <w:r w:rsidR="00157EA9">
        <w:rPr>
          <w:rFonts w:ascii="Times New Roman" w:eastAsia="Calibri" w:hAnsi="Times New Roman" w:cs="Times New Roman"/>
          <w:sz w:val="28"/>
          <w:szCs w:val="28"/>
        </w:rPr>
        <w:t xml:space="preserve"> </w:t>
      </w:r>
      <w:r w:rsidR="00516718">
        <w:rPr>
          <w:rFonts w:ascii="Times New Roman" w:eastAsia="Calibri" w:hAnsi="Times New Roman" w:cs="Times New Roman"/>
          <w:sz w:val="28"/>
          <w:szCs w:val="28"/>
        </w:rPr>
        <w:t>4</w:t>
      </w:r>
    </w:p>
    <w:p w:rsidR="00FB4C20" w:rsidRDefault="00FB4C20" w:rsidP="00FB4C20">
      <w:pPr>
        <w:spacing w:after="0" w:line="360" w:lineRule="auto"/>
        <w:ind w:firstLine="709"/>
        <w:contextualSpacing/>
        <w:jc w:val="both"/>
        <w:rPr>
          <w:rFonts w:ascii="Times New Roman" w:eastAsia="Calibri" w:hAnsi="Times New Roman" w:cs="Times New Roman"/>
          <w:sz w:val="28"/>
          <w:szCs w:val="28"/>
        </w:rPr>
      </w:pPr>
      <w:r w:rsidRPr="00340BFE">
        <w:rPr>
          <w:rFonts w:ascii="Times New Roman" w:eastAsia="Calibri" w:hAnsi="Times New Roman" w:cs="Times New Roman"/>
          <w:sz w:val="28"/>
          <w:szCs w:val="28"/>
        </w:rPr>
        <w:t xml:space="preserve">1.2. </w:t>
      </w:r>
      <w:r w:rsidR="00516718">
        <w:rPr>
          <w:rFonts w:ascii="Times New Roman" w:eastAsia="Calibri" w:hAnsi="Times New Roman" w:cs="Times New Roman"/>
          <w:sz w:val="28"/>
          <w:szCs w:val="28"/>
        </w:rPr>
        <w:t xml:space="preserve"> </w:t>
      </w:r>
      <w:r w:rsidR="00157EA9" w:rsidRPr="00157EA9">
        <w:rPr>
          <w:rFonts w:ascii="Times New Roman" w:eastAsia="Calibri" w:hAnsi="Times New Roman" w:cs="Times New Roman"/>
          <w:sz w:val="28"/>
          <w:szCs w:val="28"/>
        </w:rPr>
        <w:t>Причины сло</w:t>
      </w:r>
      <w:r w:rsidR="00157EA9">
        <w:rPr>
          <w:rFonts w:ascii="Times New Roman" w:eastAsia="Calibri" w:hAnsi="Times New Roman" w:cs="Times New Roman"/>
          <w:sz w:val="28"/>
          <w:szCs w:val="28"/>
        </w:rPr>
        <w:t xml:space="preserve">жных </w:t>
      </w:r>
      <w:r w:rsidR="00CE2089" w:rsidRPr="00CE2089">
        <w:rPr>
          <w:rFonts w:ascii="Times New Roman" w:eastAsia="Calibri" w:hAnsi="Times New Roman" w:cs="Times New Roman"/>
          <w:sz w:val="28"/>
          <w:szCs w:val="28"/>
        </w:rPr>
        <w:t xml:space="preserve">дефектов </w:t>
      </w:r>
      <w:r w:rsidR="00157EA9" w:rsidRPr="00157EA9">
        <w:rPr>
          <w:rFonts w:ascii="Times New Roman" w:eastAsia="Calibri" w:hAnsi="Times New Roman" w:cs="Times New Roman"/>
          <w:sz w:val="28"/>
          <w:szCs w:val="28"/>
        </w:rPr>
        <w:t>у р</w:t>
      </w:r>
      <w:r w:rsidR="00157EA9">
        <w:rPr>
          <w:rFonts w:ascii="Times New Roman" w:eastAsia="Calibri" w:hAnsi="Times New Roman" w:cs="Times New Roman"/>
          <w:sz w:val="28"/>
          <w:szCs w:val="28"/>
        </w:rPr>
        <w:t>ебенка до специального обучения</w:t>
      </w:r>
      <w:r w:rsidR="00516718">
        <w:rPr>
          <w:rFonts w:ascii="Times New Roman" w:eastAsia="Calibri" w:hAnsi="Times New Roman" w:cs="Times New Roman"/>
          <w:sz w:val="28"/>
          <w:szCs w:val="28"/>
        </w:rPr>
        <w:t>…………………………………………………………………………...6</w:t>
      </w:r>
    </w:p>
    <w:p w:rsidR="00157EA9" w:rsidRPr="00157EA9" w:rsidRDefault="00157EA9" w:rsidP="00157EA9">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CE2089">
        <w:rPr>
          <w:rFonts w:ascii="Times New Roman" w:eastAsia="Calibri" w:hAnsi="Times New Roman" w:cs="Times New Roman"/>
          <w:sz w:val="28"/>
          <w:szCs w:val="28"/>
        </w:rPr>
        <w:t>Классификация сложных</w:t>
      </w:r>
      <w:r w:rsidRPr="00157EA9">
        <w:rPr>
          <w:rFonts w:ascii="Times New Roman" w:eastAsia="Calibri" w:hAnsi="Times New Roman" w:cs="Times New Roman"/>
          <w:sz w:val="28"/>
          <w:szCs w:val="28"/>
        </w:rPr>
        <w:t xml:space="preserve"> </w:t>
      </w:r>
      <w:r w:rsidR="00CE2089" w:rsidRPr="00CE2089">
        <w:rPr>
          <w:rFonts w:ascii="Times New Roman" w:eastAsia="Calibri" w:hAnsi="Times New Roman" w:cs="Times New Roman"/>
          <w:sz w:val="28"/>
          <w:szCs w:val="28"/>
        </w:rPr>
        <w:t xml:space="preserve">дефектов </w:t>
      </w:r>
      <w:r w:rsidRPr="00157EA9">
        <w:rPr>
          <w:rFonts w:ascii="Times New Roman" w:eastAsia="Calibri" w:hAnsi="Times New Roman" w:cs="Times New Roman"/>
          <w:sz w:val="28"/>
          <w:szCs w:val="28"/>
        </w:rPr>
        <w:t>у ребенка до специального обучения</w:t>
      </w:r>
      <w:r>
        <w:rPr>
          <w:rFonts w:ascii="Times New Roman" w:eastAsia="Calibri" w:hAnsi="Times New Roman" w:cs="Times New Roman"/>
          <w:sz w:val="28"/>
          <w:szCs w:val="28"/>
        </w:rPr>
        <w:t xml:space="preserve"> …………</w:t>
      </w:r>
      <w:r w:rsidR="00516718">
        <w:rPr>
          <w:rFonts w:ascii="Times New Roman" w:eastAsia="Calibri" w:hAnsi="Times New Roman" w:cs="Times New Roman"/>
          <w:sz w:val="28"/>
          <w:szCs w:val="28"/>
        </w:rPr>
        <w:t>………………………………………………………………..9</w:t>
      </w:r>
    </w:p>
    <w:p w:rsidR="00FB4C20" w:rsidRPr="00157EA9" w:rsidRDefault="00FB4C20" w:rsidP="00157EA9">
      <w:pPr>
        <w:spacing w:after="0" w:line="360" w:lineRule="auto"/>
        <w:ind w:firstLine="709"/>
        <w:contextualSpacing/>
        <w:jc w:val="both"/>
        <w:rPr>
          <w:rFonts w:ascii="Times New Roman" w:eastAsia="Calibri" w:hAnsi="Times New Roman" w:cs="Times New Roman"/>
          <w:sz w:val="28"/>
          <w:szCs w:val="28"/>
        </w:rPr>
      </w:pPr>
      <w:r w:rsidRPr="00340BFE">
        <w:rPr>
          <w:rFonts w:ascii="Times New Roman" w:eastAsia="Calibri" w:hAnsi="Times New Roman" w:cs="Times New Roman"/>
          <w:sz w:val="28"/>
          <w:szCs w:val="28"/>
        </w:rPr>
        <w:t xml:space="preserve">Глава 2. </w:t>
      </w:r>
      <w:r w:rsidR="00157EA9">
        <w:rPr>
          <w:rFonts w:ascii="Times New Roman" w:eastAsia="Calibri" w:hAnsi="Times New Roman" w:cs="Times New Roman"/>
          <w:sz w:val="28"/>
          <w:szCs w:val="28"/>
        </w:rPr>
        <w:t xml:space="preserve">Период </w:t>
      </w:r>
      <w:r w:rsidR="00157EA9" w:rsidRPr="00157EA9">
        <w:rPr>
          <w:rFonts w:ascii="Times New Roman" w:eastAsia="Calibri" w:hAnsi="Times New Roman" w:cs="Times New Roman"/>
          <w:sz w:val="28"/>
          <w:szCs w:val="28"/>
        </w:rPr>
        <w:t>предметно-действенного общения</w:t>
      </w:r>
      <w:r w:rsidR="00157EA9">
        <w:rPr>
          <w:rFonts w:ascii="Times New Roman" w:eastAsia="Calibri" w:hAnsi="Times New Roman" w:cs="Times New Roman"/>
          <w:sz w:val="28"/>
          <w:szCs w:val="28"/>
        </w:rPr>
        <w:t xml:space="preserve"> </w:t>
      </w:r>
      <w:r w:rsidR="00157EA9" w:rsidRPr="00157EA9">
        <w:rPr>
          <w:rFonts w:ascii="Times New Roman" w:eastAsia="Calibri" w:hAnsi="Times New Roman" w:cs="Times New Roman"/>
          <w:sz w:val="28"/>
          <w:szCs w:val="28"/>
        </w:rPr>
        <w:t>у ребенка до специального обучения</w:t>
      </w:r>
      <w:r w:rsidR="00157EA9">
        <w:rPr>
          <w:rFonts w:ascii="Times New Roman" w:eastAsia="Calibri" w:hAnsi="Times New Roman" w:cs="Times New Roman"/>
          <w:sz w:val="28"/>
          <w:szCs w:val="28"/>
        </w:rPr>
        <w:t xml:space="preserve"> ……</w:t>
      </w:r>
      <w:r w:rsidR="00516718">
        <w:rPr>
          <w:rFonts w:ascii="Times New Roman" w:eastAsia="Calibri" w:hAnsi="Times New Roman" w:cs="Times New Roman"/>
          <w:sz w:val="28"/>
          <w:szCs w:val="28"/>
        </w:rPr>
        <w:t>……………………………………………………14</w:t>
      </w:r>
    </w:p>
    <w:p w:rsidR="00FB4C20" w:rsidRDefault="00FB4C20" w:rsidP="00FB4C20">
      <w:pPr>
        <w:spacing w:after="0" w:line="360" w:lineRule="auto"/>
        <w:ind w:firstLine="709"/>
        <w:contextualSpacing/>
        <w:jc w:val="both"/>
        <w:rPr>
          <w:rFonts w:ascii="Times New Roman" w:eastAsia="Calibri" w:hAnsi="Times New Roman" w:cs="Times New Roman"/>
          <w:sz w:val="28"/>
          <w:szCs w:val="28"/>
        </w:rPr>
      </w:pPr>
      <w:r w:rsidRPr="00340BFE">
        <w:rPr>
          <w:rFonts w:ascii="Times New Roman" w:eastAsia="Calibri" w:hAnsi="Times New Roman" w:cs="Times New Roman"/>
          <w:sz w:val="28"/>
          <w:szCs w:val="28"/>
        </w:rPr>
        <w:t xml:space="preserve">2.1. </w:t>
      </w:r>
      <w:r w:rsidR="00CE2089">
        <w:rPr>
          <w:rFonts w:ascii="Times New Roman" w:eastAsia="Calibri" w:hAnsi="Times New Roman" w:cs="Times New Roman"/>
          <w:sz w:val="28"/>
          <w:szCs w:val="28"/>
        </w:rPr>
        <w:t xml:space="preserve"> </w:t>
      </w:r>
      <w:r w:rsidR="00157EA9" w:rsidRPr="00157EA9">
        <w:rPr>
          <w:rFonts w:ascii="Times New Roman" w:eastAsia="Calibri" w:hAnsi="Times New Roman" w:cs="Times New Roman"/>
          <w:sz w:val="28"/>
          <w:szCs w:val="28"/>
        </w:rPr>
        <w:t xml:space="preserve">Проблемы воспитания ребенка </w:t>
      </w:r>
      <w:r w:rsidR="00157EA9">
        <w:rPr>
          <w:rFonts w:ascii="Times New Roman" w:eastAsia="Calibri" w:hAnsi="Times New Roman" w:cs="Times New Roman"/>
          <w:sz w:val="28"/>
          <w:szCs w:val="28"/>
        </w:rPr>
        <w:t xml:space="preserve">со сложными </w:t>
      </w:r>
      <w:r w:rsidR="00CE2089">
        <w:rPr>
          <w:rFonts w:ascii="Times New Roman" w:eastAsia="Calibri" w:hAnsi="Times New Roman" w:cs="Times New Roman"/>
          <w:sz w:val="28"/>
          <w:szCs w:val="28"/>
        </w:rPr>
        <w:t>дефектами</w:t>
      </w:r>
      <w:r w:rsidR="00516718">
        <w:rPr>
          <w:rFonts w:ascii="Times New Roman" w:eastAsia="Calibri" w:hAnsi="Times New Roman" w:cs="Times New Roman"/>
          <w:sz w:val="28"/>
          <w:szCs w:val="28"/>
        </w:rPr>
        <w:t xml:space="preserve"> в семье……………………………………………………………………………...14</w:t>
      </w:r>
    </w:p>
    <w:p w:rsidR="00157EA9" w:rsidRDefault="00157EA9" w:rsidP="00FB4C2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Pr="00157EA9">
        <w:rPr>
          <w:rFonts w:ascii="Times New Roman" w:eastAsia="Calibri" w:hAnsi="Times New Roman" w:cs="Times New Roman"/>
          <w:sz w:val="28"/>
          <w:szCs w:val="28"/>
        </w:rPr>
        <w:t>Задачи специального дошкольного в</w:t>
      </w:r>
      <w:r w:rsidR="00CE2089">
        <w:rPr>
          <w:rFonts w:ascii="Times New Roman" w:eastAsia="Calibri" w:hAnsi="Times New Roman" w:cs="Times New Roman"/>
          <w:sz w:val="28"/>
          <w:szCs w:val="28"/>
        </w:rPr>
        <w:t>оспитания ребенка со сложными дефектами развития</w:t>
      </w:r>
      <w:r>
        <w:rPr>
          <w:rFonts w:ascii="Times New Roman" w:eastAsia="Calibri" w:hAnsi="Times New Roman" w:cs="Times New Roman"/>
          <w:sz w:val="28"/>
          <w:szCs w:val="28"/>
        </w:rPr>
        <w:t>……</w:t>
      </w:r>
      <w:r w:rsidR="00516718">
        <w:rPr>
          <w:rFonts w:ascii="Times New Roman" w:eastAsia="Calibri" w:hAnsi="Times New Roman" w:cs="Times New Roman"/>
          <w:sz w:val="28"/>
          <w:szCs w:val="28"/>
        </w:rPr>
        <w:t>……………………………………………15</w:t>
      </w:r>
    </w:p>
    <w:p w:rsidR="00FB4C20" w:rsidRPr="00340BFE" w:rsidRDefault="00FB4C20" w:rsidP="00FB4C20">
      <w:pPr>
        <w:spacing w:after="0" w:line="360" w:lineRule="auto"/>
        <w:ind w:firstLine="709"/>
        <w:contextualSpacing/>
        <w:jc w:val="both"/>
        <w:rPr>
          <w:rFonts w:ascii="Times New Roman" w:eastAsia="Calibri" w:hAnsi="Times New Roman" w:cs="Times New Roman"/>
          <w:sz w:val="28"/>
          <w:szCs w:val="28"/>
        </w:rPr>
      </w:pPr>
      <w:r w:rsidRPr="00340BFE">
        <w:rPr>
          <w:rFonts w:ascii="Times New Roman" w:eastAsia="Calibri" w:hAnsi="Times New Roman" w:cs="Times New Roman"/>
          <w:sz w:val="28"/>
          <w:szCs w:val="28"/>
        </w:rPr>
        <w:t>Заключение …………………………………………………………….…</w:t>
      </w:r>
      <w:r>
        <w:rPr>
          <w:rFonts w:ascii="Times New Roman" w:eastAsia="Calibri" w:hAnsi="Times New Roman" w:cs="Times New Roman"/>
          <w:sz w:val="28"/>
          <w:szCs w:val="28"/>
        </w:rPr>
        <w:t>.19</w:t>
      </w:r>
    </w:p>
    <w:p w:rsidR="00FB4C20" w:rsidRDefault="00FB4C20" w:rsidP="00FB4C20">
      <w:pPr>
        <w:spacing w:after="0" w:line="360" w:lineRule="auto"/>
        <w:ind w:firstLine="709"/>
        <w:contextualSpacing/>
        <w:jc w:val="both"/>
        <w:rPr>
          <w:rFonts w:ascii="Times New Roman" w:eastAsia="Calibri" w:hAnsi="Times New Roman" w:cs="Times New Roman"/>
          <w:sz w:val="28"/>
          <w:szCs w:val="28"/>
        </w:rPr>
      </w:pPr>
      <w:r w:rsidRPr="00340BFE">
        <w:rPr>
          <w:rFonts w:ascii="Times New Roman" w:eastAsia="Calibri" w:hAnsi="Times New Roman" w:cs="Times New Roman"/>
          <w:sz w:val="28"/>
          <w:szCs w:val="28"/>
        </w:rPr>
        <w:t>Список использованной литературы…………………………………….</w:t>
      </w:r>
      <w:r>
        <w:rPr>
          <w:rFonts w:ascii="Times New Roman" w:eastAsia="Calibri" w:hAnsi="Times New Roman" w:cs="Times New Roman"/>
          <w:sz w:val="28"/>
          <w:szCs w:val="28"/>
        </w:rPr>
        <w:t>2</w:t>
      </w:r>
      <w:r w:rsidR="00516718">
        <w:rPr>
          <w:rFonts w:ascii="Times New Roman" w:eastAsia="Calibri" w:hAnsi="Times New Roman" w:cs="Times New Roman"/>
          <w:sz w:val="28"/>
          <w:szCs w:val="28"/>
        </w:rPr>
        <w:t>0</w:t>
      </w:r>
    </w:p>
    <w:p w:rsidR="00FB4C20" w:rsidRDefault="00FB4C20" w:rsidP="00157EA9">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157EA9" w:rsidRDefault="00157EA9" w:rsidP="00157EA9">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157EA9" w:rsidRDefault="00157EA9" w:rsidP="00157EA9">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157EA9" w:rsidRDefault="00157EA9" w:rsidP="00157EA9">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157EA9" w:rsidRDefault="00157EA9" w:rsidP="00157EA9">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157EA9" w:rsidRDefault="00157EA9" w:rsidP="00157EA9">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415295" w:rsidRDefault="00415295" w:rsidP="00415295">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0E542F" w:rsidRDefault="000E542F" w:rsidP="00415295">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bookmarkStart w:id="0" w:name="_GoBack"/>
      <w:bookmarkEnd w:id="0"/>
    </w:p>
    <w:p w:rsidR="001F232B" w:rsidRDefault="001F232B"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Pr>
          <w:rFonts w:ascii="Times New Roman" w:eastAsia="Times New Roman" w:hAnsi="Times New Roman" w:cs="Times New Roman"/>
          <w:b/>
          <w:bCs/>
          <w:color w:val="00000A"/>
          <w:sz w:val="28"/>
          <w:szCs w:val="28"/>
          <w:lang w:eastAsia="zh-CN" w:bidi="hi-IN"/>
        </w:rPr>
        <w:lastRenderedPageBreak/>
        <w:t>Введение</w:t>
      </w:r>
    </w:p>
    <w:p w:rsidR="001F232B" w:rsidRDefault="001F232B" w:rsidP="001F232B">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1F232B" w:rsidRPr="001F232B" w:rsidRDefault="001F232B" w:rsidP="001F232B">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1F232B">
        <w:rPr>
          <w:rFonts w:ascii="Times New Roman" w:eastAsia="Times New Roman" w:hAnsi="Times New Roman" w:cs="Times New Roman"/>
          <w:bCs/>
          <w:color w:val="00000A"/>
          <w:sz w:val="28"/>
          <w:szCs w:val="28"/>
          <w:lang w:eastAsia="zh-CN" w:bidi="hi-IN"/>
        </w:rPr>
        <w:t>В настоящее время всё чаще приходится сталкиваться с таким понятием, как ребенок с особыми образовательными потребностями (потребностями в образовании). Дети с особыми образовательными потребностями – это дети, нуждающиеся в получении специальной психолого-педагогической помощи и организации особых услови</w:t>
      </w:r>
      <w:r>
        <w:rPr>
          <w:rFonts w:ascii="Times New Roman" w:eastAsia="Times New Roman" w:hAnsi="Times New Roman" w:cs="Times New Roman"/>
          <w:bCs/>
          <w:color w:val="00000A"/>
          <w:sz w:val="28"/>
          <w:szCs w:val="28"/>
          <w:lang w:eastAsia="zh-CN" w:bidi="hi-IN"/>
        </w:rPr>
        <w:t>й при их воспитании и обучении.</w:t>
      </w:r>
    </w:p>
    <w:p w:rsidR="001F232B" w:rsidRPr="001F232B" w:rsidRDefault="001F232B" w:rsidP="001F232B">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1F232B">
        <w:rPr>
          <w:rFonts w:ascii="Times New Roman" w:eastAsia="Times New Roman" w:hAnsi="Times New Roman" w:cs="Times New Roman"/>
          <w:bCs/>
          <w:color w:val="00000A"/>
          <w:sz w:val="28"/>
          <w:szCs w:val="28"/>
          <w:lang w:eastAsia="zh-CN" w:bidi="hi-IN"/>
        </w:rPr>
        <w:t>В число детей с особыми образовательными потребностями входят и дети, име</w:t>
      </w:r>
      <w:r>
        <w:rPr>
          <w:rFonts w:ascii="Times New Roman" w:eastAsia="Times New Roman" w:hAnsi="Times New Roman" w:cs="Times New Roman"/>
          <w:bCs/>
          <w:color w:val="00000A"/>
          <w:sz w:val="28"/>
          <w:szCs w:val="28"/>
          <w:lang w:eastAsia="zh-CN" w:bidi="hi-IN"/>
        </w:rPr>
        <w:t>ющие сложную структуру дефекта.</w:t>
      </w:r>
    </w:p>
    <w:p w:rsidR="001F232B" w:rsidRPr="001F232B" w:rsidRDefault="001F232B" w:rsidP="001F232B">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1F232B">
        <w:rPr>
          <w:rFonts w:ascii="Times New Roman" w:eastAsia="Times New Roman" w:hAnsi="Times New Roman" w:cs="Times New Roman"/>
          <w:bCs/>
          <w:color w:val="00000A"/>
          <w:sz w:val="28"/>
          <w:szCs w:val="28"/>
          <w:lang w:eastAsia="zh-CN" w:bidi="hi-IN"/>
        </w:rPr>
        <w:t>Сложный дефект- это не просто сочетание, или математическая сумма двух или нескольких дефектов развития. Соединение этих дефектов дает новое качество, этот конгломерат имеет особую структуру, которая явно его отличает от каждой</w:t>
      </w:r>
      <w:r>
        <w:rPr>
          <w:rFonts w:ascii="Times New Roman" w:eastAsia="Times New Roman" w:hAnsi="Times New Roman" w:cs="Times New Roman"/>
          <w:bCs/>
          <w:color w:val="00000A"/>
          <w:sz w:val="28"/>
          <w:szCs w:val="28"/>
          <w:lang w:eastAsia="zh-CN" w:bidi="hi-IN"/>
        </w:rPr>
        <w:t xml:space="preserve"> аномалии или их простой суммы.</w:t>
      </w:r>
    </w:p>
    <w:p w:rsidR="001F232B" w:rsidRPr="001F232B" w:rsidRDefault="001F232B" w:rsidP="001F232B">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1F232B">
        <w:rPr>
          <w:rFonts w:ascii="Times New Roman" w:eastAsia="Times New Roman" w:hAnsi="Times New Roman" w:cs="Times New Roman"/>
          <w:bCs/>
          <w:color w:val="00000A"/>
          <w:sz w:val="28"/>
          <w:szCs w:val="28"/>
          <w:lang w:eastAsia="zh-CN" w:bidi="hi-IN"/>
        </w:rPr>
        <w:t>К категории детей со сложными дефектами относятся дети с умственной отсталостью, которая усугубляется нарушениями слуха и/или нарушениями зрения. Этот печальный список дополняется детьми глухими с серьезными нарушениями зрения, здесь же и слепоглухонемые дети. В числе сложных дефектов и задержка психического развития, сочетающаяся с дефектами слуха или зрения, а также глухота с соматическими пороками, а это заболевания ЖКТ, почек и печени, врожденные пороки сердца. В последнее время специалистов беспокоит и появление достаточно большого количества детей с аутистическими расстройствами, которые сопровождают другие дефекты развития - умственную отсталость, задержку психического развития и др., а и</w:t>
      </w:r>
      <w:r>
        <w:rPr>
          <w:rFonts w:ascii="Times New Roman" w:eastAsia="Times New Roman" w:hAnsi="Times New Roman" w:cs="Times New Roman"/>
          <w:bCs/>
          <w:color w:val="00000A"/>
          <w:sz w:val="28"/>
          <w:szCs w:val="28"/>
          <w:lang w:eastAsia="zh-CN" w:bidi="hi-IN"/>
        </w:rPr>
        <w:t>ногда проявляются изолированно.</w:t>
      </w:r>
    </w:p>
    <w:p w:rsidR="001F232B" w:rsidRPr="001F232B" w:rsidRDefault="001F232B" w:rsidP="001F232B">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1F232B">
        <w:rPr>
          <w:rFonts w:ascii="Times New Roman" w:eastAsia="Times New Roman" w:hAnsi="Times New Roman" w:cs="Times New Roman"/>
          <w:bCs/>
          <w:color w:val="00000A"/>
          <w:sz w:val="28"/>
          <w:szCs w:val="28"/>
          <w:lang w:eastAsia="zh-CN" w:bidi="hi-IN"/>
        </w:rPr>
        <w:t>Значительная часть таких детей не справляется с темпами освоения материала традиционных коррекционных программ воспитания и обучения, испытывает трудности социальной адаптации и обучения в школе. Эти дети нуждаются в особой организации воспитательной и образовательной работы, содержание, формы и методы которой должны быть адекватными их возможностям</w:t>
      </w:r>
      <w:r>
        <w:rPr>
          <w:rFonts w:ascii="Times New Roman" w:eastAsia="Times New Roman" w:hAnsi="Times New Roman" w:cs="Times New Roman"/>
          <w:bCs/>
          <w:color w:val="00000A"/>
          <w:sz w:val="28"/>
          <w:szCs w:val="28"/>
          <w:lang w:eastAsia="zh-CN" w:bidi="hi-IN"/>
        </w:rPr>
        <w:t>.</w:t>
      </w:r>
    </w:p>
    <w:p w:rsidR="00BA1CB5" w:rsidRPr="00BA1CB5"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BA1CB5">
        <w:rPr>
          <w:rFonts w:ascii="Times New Roman" w:eastAsia="Times New Roman" w:hAnsi="Times New Roman" w:cs="Times New Roman"/>
          <w:b/>
          <w:bCs/>
          <w:color w:val="00000A"/>
          <w:sz w:val="28"/>
          <w:szCs w:val="28"/>
          <w:lang w:eastAsia="zh-CN" w:bidi="hi-IN"/>
        </w:rPr>
        <w:lastRenderedPageBreak/>
        <w:t xml:space="preserve">Глава 1. Теоретические основы изучения сложных дефектов у ребенка до специального обучения </w:t>
      </w:r>
    </w:p>
    <w:p w:rsidR="00BA1CB5" w:rsidRPr="00BA1CB5"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BA1CB5">
        <w:rPr>
          <w:rFonts w:ascii="Times New Roman" w:eastAsia="Times New Roman" w:hAnsi="Times New Roman" w:cs="Times New Roman"/>
          <w:b/>
          <w:bCs/>
          <w:color w:val="00000A"/>
          <w:sz w:val="28"/>
          <w:szCs w:val="28"/>
          <w:lang w:eastAsia="zh-CN" w:bidi="hi-IN"/>
        </w:rPr>
        <w:t>1.1. Понятие о сложных дефектах у ребенка до специального обучения</w:t>
      </w:r>
    </w:p>
    <w:p w:rsidR="00FB4C20" w:rsidRPr="00FB4C20" w:rsidRDefault="00FB4C20"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В литературе и практике в настоящее время не установилась единая терминология, одни и те же нарушения могут быть названы и сложными, и </w:t>
      </w:r>
      <w:r w:rsidR="00BA1CB5">
        <w:rPr>
          <w:rFonts w:ascii="Times New Roman" w:eastAsia="Times New Roman" w:hAnsi="Times New Roman" w:cs="Times New Roman"/>
          <w:bCs/>
          <w:color w:val="00000A"/>
          <w:sz w:val="28"/>
          <w:szCs w:val="28"/>
          <w:lang w:eastAsia="zh-CN" w:bidi="hi-IN"/>
        </w:rPr>
        <w:t>комплексными, и множественными.</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Нарушение развития может быть изолированным (единичным) или сложным (множественным). Единичное нарушение — это нарушение какой-то одной системы организма. Например, это только нарушение зрения или только нарушение слуха. Но изолированное повреждение слухового анализатора вызывает выпадение слуховой чувствительности и ведет к нарушению формирования речи. Для ребенка с врожденной глухотой развитие словесной речи становится невозможным без специального обучения и применения технических средств. В свою очередь, отсутствие словесной речи неизбежно сказывается на развитии мышления ребенка, что выступает в качестве недостатков третьего порядка; их следствием выступают другие недостатки психического развития. Точно так же могут быть указаны первичные, вторичные и другие недостатки психического развития при повреждении только органов зрения или при органическом повреждении центральной нервной системы, как это имеет место при умственной отсталости или при</w:t>
      </w:r>
      <w:r w:rsidR="0013607B">
        <w:rPr>
          <w:rFonts w:ascii="Times New Roman" w:eastAsia="Times New Roman" w:hAnsi="Times New Roman" w:cs="Times New Roman"/>
          <w:bCs/>
          <w:color w:val="00000A"/>
          <w:sz w:val="28"/>
          <w:szCs w:val="28"/>
          <w:lang w:eastAsia="zh-CN" w:bidi="hi-IN"/>
        </w:rPr>
        <w:t xml:space="preserve"> детском церебральном параличе </w:t>
      </w:r>
      <w:r w:rsidR="0013607B" w:rsidRPr="0013607B">
        <w:rPr>
          <w:rFonts w:ascii="Times New Roman" w:eastAsia="Times New Roman" w:hAnsi="Times New Roman" w:cs="Times New Roman"/>
          <w:bCs/>
          <w:color w:val="00000A"/>
          <w:sz w:val="28"/>
          <w:szCs w:val="28"/>
          <w:lang w:eastAsia="zh-CN" w:bidi="hi-IN"/>
        </w:rPr>
        <w:t>[</w:t>
      </w:r>
      <w:r w:rsidR="0013607B">
        <w:rPr>
          <w:rFonts w:ascii="Times New Roman" w:eastAsia="Times New Roman" w:hAnsi="Times New Roman" w:cs="Times New Roman"/>
          <w:bCs/>
          <w:color w:val="00000A"/>
          <w:sz w:val="28"/>
          <w:szCs w:val="28"/>
          <w:lang w:eastAsia="zh-CN" w:bidi="hi-IN"/>
        </w:rPr>
        <w:t>3</w:t>
      </w:r>
      <w:r w:rsidR="0013607B" w:rsidRPr="0013607B">
        <w:rPr>
          <w:rFonts w:ascii="Times New Roman" w:eastAsia="Times New Roman" w:hAnsi="Times New Roman" w:cs="Times New Roman"/>
          <w:bCs/>
          <w:color w:val="00000A"/>
          <w:sz w:val="28"/>
          <w:szCs w:val="28"/>
          <w:lang w:eastAsia="zh-CN" w:bidi="hi-IN"/>
        </w:rPr>
        <w:t>].</w:t>
      </w:r>
      <w:r w:rsidR="0013607B">
        <w:rPr>
          <w:rFonts w:ascii="Times New Roman" w:eastAsia="Times New Roman" w:hAnsi="Times New Roman" w:cs="Times New Roman"/>
          <w:bCs/>
          <w:color w:val="00000A"/>
          <w:sz w:val="28"/>
          <w:szCs w:val="28"/>
          <w:lang w:eastAsia="zh-CN" w:bidi="hi-IN"/>
        </w:rPr>
        <w:t xml:space="preserve"> </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Сложное, или множественное, нарушение — это первичное нарушение двух или более систем организма у одного ребенка с последующим комплексом вторичных расстройств. Например, слепоглухота, слепота и нарушение речи, слабовидение и двигательные нарушения, умственная отсталость с выраженными нар</w:t>
      </w:r>
      <w:r w:rsidR="00BA1CB5">
        <w:rPr>
          <w:rFonts w:ascii="Times New Roman" w:eastAsia="Times New Roman" w:hAnsi="Times New Roman" w:cs="Times New Roman"/>
          <w:bCs/>
          <w:color w:val="00000A"/>
          <w:sz w:val="28"/>
          <w:szCs w:val="28"/>
          <w:lang w:eastAsia="zh-CN" w:bidi="hi-IN"/>
        </w:rPr>
        <w:t>ушениями зрения и слуха и т. д.</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До сих пор в нашей стране не существует официального определения сложного нарушения как особого вида детской и взрослой инвалидности. </w:t>
      </w:r>
      <w:r w:rsidRPr="00FB4C20">
        <w:rPr>
          <w:rFonts w:ascii="Times New Roman" w:eastAsia="Times New Roman" w:hAnsi="Times New Roman" w:cs="Times New Roman"/>
          <w:bCs/>
          <w:color w:val="00000A"/>
          <w:sz w:val="28"/>
          <w:szCs w:val="28"/>
          <w:lang w:eastAsia="zh-CN" w:bidi="hi-IN"/>
        </w:rPr>
        <w:lastRenderedPageBreak/>
        <w:t xml:space="preserve">Инвалидность до сих пор определяется по одному, </w:t>
      </w:r>
      <w:r w:rsidR="00BA1CB5">
        <w:rPr>
          <w:rFonts w:ascii="Times New Roman" w:eastAsia="Times New Roman" w:hAnsi="Times New Roman" w:cs="Times New Roman"/>
          <w:bCs/>
          <w:color w:val="00000A"/>
          <w:sz w:val="28"/>
          <w:szCs w:val="28"/>
          <w:lang w:eastAsia="zh-CN" w:bidi="hi-IN"/>
        </w:rPr>
        <w:t>наиболее выраженному нарушению.</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Термин «сложное нарушение развития» не дает представления о картине конкретных нарушений, он лишь обозначает проблему. Для правильного построения коррекционной работы специалистам необходимо выяснить, каким образом и насколько сильно нарушена та или иная функция, по каким причинам и когда возникл</w:t>
      </w:r>
      <w:r w:rsidR="00BA1CB5">
        <w:rPr>
          <w:rFonts w:ascii="Times New Roman" w:eastAsia="Times New Roman" w:hAnsi="Times New Roman" w:cs="Times New Roman"/>
          <w:bCs/>
          <w:color w:val="00000A"/>
          <w:sz w:val="28"/>
          <w:szCs w:val="28"/>
          <w:lang w:eastAsia="zh-CN" w:bidi="hi-IN"/>
        </w:rPr>
        <w:t>и эти нарушения.</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С медицинской точки зрения важно установить природу заболевания, которое вызвало имеющиеся нарушения, — генетическую или внешнюю (инфекции, травмы, интоксикации и т. п.), а также определить характер течения заболевания (острое, хроническое, прогрессирующее, непрогрессирующее) и связ</w:t>
      </w:r>
      <w:r w:rsidR="00BA1CB5">
        <w:rPr>
          <w:rFonts w:ascii="Times New Roman" w:eastAsia="Times New Roman" w:hAnsi="Times New Roman" w:cs="Times New Roman"/>
          <w:bCs/>
          <w:color w:val="00000A"/>
          <w:sz w:val="28"/>
          <w:szCs w:val="28"/>
          <w:lang w:eastAsia="zh-CN" w:bidi="hi-IN"/>
        </w:rPr>
        <w:t>анные с этим лечение и прогноз.</w:t>
      </w:r>
    </w:p>
    <w:p w:rsidR="00BA1CB5"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С психолого-пед</w:t>
      </w:r>
      <w:r w:rsidR="00BA1CB5">
        <w:rPr>
          <w:rFonts w:ascii="Times New Roman" w:eastAsia="Times New Roman" w:hAnsi="Times New Roman" w:cs="Times New Roman"/>
          <w:bCs/>
          <w:color w:val="00000A"/>
          <w:sz w:val="28"/>
          <w:szCs w:val="28"/>
          <w:lang w:eastAsia="zh-CN" w:bidi="hi-IN"/>
        </w:rPr>
        <w:t>агогической точки зрения важно:</w:t>
      </w:r>
    </w:p>
    <w:p w:rsidR="00BA1CB5"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описать сложный дефект как сочетание нескольких нарушений разных функций, неодинаково выраженных, определить степень нарушения каждой, выделить ведущий дефект, оказывающий наибольш</w:t>
      </w:r>
      <w:r>
        <w:rPr>
          <w:rFonts w:ascii="Times New Roman" w:eastAsia="Times New Roman" w:hAnsi="Times New Roman" w:cs="Times New Roman"/>
          <w:bCs/>
          <w:color w:val="00000A"/>
          <w:sz w:val="28"/>
          <w:szCs w:val="28"/>
          <w:lang w:eastAsia="zh-CN" w:bidi="hi-IN"/>
        </w:rPr>
        <w:t>ее влияние на развитие ребенка;</w:t>
      </w:r>
    </w:p>
    <w:p w:rsidR="00FB4C20" w:rsidRPr="00FB4C20"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уточнить время возникновения нарушений — врожденные или приобретенные в определенном возрасте (од</w:t>
      </w:r>
      <w:r>
        <w:rPr>
          <w:rFonts w:ascii="Times New Roman" w:eastAsia="Times New Roman" w:hAnsi="Times New Roman" w:cs="Times New Roman"/>
          <w:bCs/>
          <w:color w:val="00000A"/>
          <w:sz w:val="28"/>
          <w:szCs w:val="28"/>
          <w:lang w:eastAsia="zh-CN" w:bidi="hi-IN"/>
        </w:rPr>
        <w:t>новременно или в разное время).</w:t>
      </w:r>
    </w:p>
    <w:p w:rsidR="00BA1CB5"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Это важно, поскольку степень знакомства ребенка с предметным миром, уровень овладения словесной речью, мышлением, которые были достигнуты ребенком к моменту заболевания, имеют большое значение для его будущего развития. Например, при возникновении слепоглухоты в том возрасте, когда ребенок уже овладел речью в той или иной мере и имел нормальный сенсорный опыт, легче идет формирование речи и представлений об окружающем мире. Однако чем позднее наступает тяжелое нарушение зрения и слуха, тем более сложные психологические проблемы возникают у ребенка в связи с перестройкой ориентировки в окружающем мире </w:t>
      </w:r>
      <w:r w:rsidR="0013607B">
        <w:rPr>
          <w:rFonts w:ascii="Times New Roman" w:eastAsia="Times New Roman" w:hAnsi="Times New Roman" w:cs="Times New Roman"/>
          <w:bCs/>
          <w:color w:val="00000A"/>
          <w:sz w:val="28"/>
          <w:szCs w:val="28"/>
          <w:lang w:eastAsia="zh-CN" w:bidi="hi-IN"/>
        </w:rPr>
        <w:t xml:space="preserve">и становлением средств общения </w:t>
      </w:r>
      <w:r w:rsidR="0013607B" w:rsidRPr="0013607B">
        <w:rPr>
          <w:rFonts w:ascii="Times New Roman" w:eastAsia="Times New Roman" w:hAnsi="Times New Roman" w:cs="Times New Roman"/>
          <w:bCs/>
          <w:color w:val="00000A"/>
          <w:sz w:val="28"/>
          <w:szCs w:val="28"/>
          <w:lang w:eastAsia="zh-CN" w:bidi="hi-IN"/>
        </w:rPr>
        <w:t>[</w:t>
      </w:r>
      <w:r w:rsidR="0013607B">
        <w:rPr>
          <w:rFonts w:ascii="Times New Roman" w:eastAsia="Times New Roman" w:hAnsi="Times New Roman" w:cs="Times New Roman"/>
          <w:bCs/>
          <w:color w:val="00000A"/>
          <w:sz w:val="28"/>
          <w:szCs w:val="28"/>
          <w:lang w:eastAsia="zh-CN" w:bidi="hi-IN"/>
        </w:rPr>
        <w:t>3</w:t>
      </w:r>
      <w:r w:rsidR="0013607B" w:rsidRPr="0013607B">
        <w:rPr>
          <w:rFonts w:ascii="Times New Roman" w:eastAsia="Times New Roman" w:hAnsi="Times New Roman" w:cs="Times New Roman"/>
          <w:bCs/>
          <w:color w:val="00000A"/>
          <w:sz w:val="28"/>
          <w:szCs w:val="28"/>
          <w:lang w:eastAsia="zh-CN" w:bidi="hi-IN"/>
        </w:rPr>
        <w:t>].</w:t>
      </w:r>
    </w:p>
    <w:p w:rsidR="00BA1CB5"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В связи с этим выделяют:</w:t>
      </w:r>
    </w:p>
    <w:p w:rsidR="00BA1CB5"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lastRenderedPageBreak/>
        <w:t xml:space="preserve">- </w:t>
      </w:r>
      <w:r w:rsidR="00FB4C20" w:rsidRPr="00FB4C20">
        <w:rPr>
          <w:rFonts w:ascii="Times New Roman" w:eastAsia="Times New Roman" w:hAnsi="Times New Roman" w:cs="Times New Roman"/>
          <w:bCs/>
          <w:color w:val="00000A"/>
          <w:sz w:val="28"/>
          <w:szCs w:val="28"/>
          <w:lang w:eastAsia="zh-CN" w:bidi="hi-IN"/>
        </w:rPr>
        <w:t>врож</w:t>
      </w:r>
      <w:r>
        <w:rPr>
          <w:rFonts w:ascii="Times New Roman" w:eastAsia="Times New Roman" w:hAnsi="Times New Roman" w:cs="Times New Roman"/>
          <w:bCs/>
          <w:color w:val="00000A"/>
          <w:sz w:val="28"/>
          <w:szCs w:val="28"/>
          <w:lang w:eastAsia="zh-CN" w:bidi="hi-IN"/>
        </w:rPr>
        <w:t>денный и ранний сложный дефект;</w:t>
      </w:r>
    </w:p>
    <w:p w:rsidR="00BA1CB5"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сложное нарушение, проявившееся или приоб</w:t>
      </w:r>
      <w:r>
        <w:rPr>
          <w:rFonts w:ascii="Times New Roman" w:eastAsia="Times New Roman" w:hAnsi="Times New Roman" w:cs="Times New Roman"/>
          <w:bCs/>
          <w:color w:val="00000A"/>
          <w:sz w:val="28"/>
          <w:szCs w:val="28"/>
          <w:lang w:eastAsia="zh-CN" w:bidi="hi-IN"/>
        </w:rPr>
        <w:t>ретенное в дошкольном возрасте;</w:t>
      </w:r>
    </w:p>
    <w:p w:rsidR="00FB4C20" w:rsidRPr="00FB4C20"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нарушение, приобретенное в подростковом возрасте, в зрелом во</w:t>
      </w:r>
      <w:r>
        <w:rPr>
          <w:rFonts w:ascii="Times New Roman" w:eastAsia="Times New Roman" w:hAnsi="Times New Roman" w:cs="Times New Roman"/>
          <w:bCs/>
          <w:color w:val="00000A"/>
          <w:sz w:val="28"/>
          <w:szCs w:val="28"/>
          <w:lang w:eastAsia="zh-CN" w:bidi="hi-IN"/>
        </w:rPr>
        <w:t>зрасте и в старческом возрасте.</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При всем многообразии сложных нарушений развития можно выделить две основные категории детей по сложности адаптации к окружающему миру — это дети с потенциально сохранными возможностями интеллектуального и личностного развития и дети с выраженным отставанием в умственном развитии (при глубоких поражениях ЦНС). Дети, способные к самостоятельной, активной, осмысленной деятельности, и дети, нуждающиеся в постоянном побуждении и руководстве в деятельности, а также полном или частичном обслуживании со стороны окружающих. Дети каждой из групп требуют своеобразных педагогических подходов, но одинаково нуждаются в любви и</w:t>
      </w:r>
      <w:r w:rsidR="00BA1CB5">
        <w:rPr>
          <w:rFonts w:ascii="Times New Roman" w:eastAsia="Times New Roman" w:hAnsi="Times New Roman" w:cs="Times New Roman"/>
          <w:bCs/>
          <w:color w:val="00000A"/>
          <w:sz w:val="28"/>
          <w:szCs w:val="28"/>
          <w:lang w:eastAsia="zh-CN" w:bidi="hi-IN"/>
        </w:rPr>
        <w:t xml:space="preserve"> понимании со стороны взрослых.</w:t>
      </w:r>
    </w:p>
    <w:p w:rsidR="00FB4C20" w:rsidRPr="00FB4C20" w:rsidRDefault="00BA1CB5"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Таким образом, з</w:t>
      </w:r>
      <w:r w:rsidR="00FB4C20" w:rsidRPr="00FB4C20">
        <w:rPr>
          <w:rFonts w:ascii="Times New Roman" w:eastAsia="Times New Roman" w:hAnsi="Times New Roman" w:cs="Times New Roman"/>
          <w:bCs/>
          <w:color w:val="00000A"/>
          <w:sz w:val="28"/>
          <w:szCs w:val="28"/>
          <w:lang w:eastAsia="zh-CN" w:bidi="hi-IN"/>
        </w:rPr>
        <w:t>нание всех особенностей состояния ребенка дает возможность адекватно оказывать лечебную и коррекционно-педагогическую помощь, поэтому так важно установить полный диагноз.</w:t>
      </w:r>
    </w:p>
    <w:p w:rsidR="00FB4C20" w:rsidRPr="00FB4C20" w:rsidRDefault="00FB4C20"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B4C20" w:rsidRPr="00BA1CB5" w:rsidRDefault="00BA1CB5"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BA1CB5">
        <w:rPr>
          <w:rFonts w:ascii="Times New Roman" w:eastAsia="Times New Roman" w:hAnsi="Times New Roman" w:cs="Times New Roman"/>
          <w:b/>
          <w:bCs/>
          <w:color w:val="00000A"/>
          <w:sz w:val="28"/>
          <w:szCs w:val="28"/>
          <w:lang w:eastAsia="zh-CN" w:bidi="hi-IN"/>
        </w:rPr>
        <w:t>1.2. Причины сложных дефектов у ребенка до специального обучения</w:t>
      </w:r>
    </w:p>
    <w:p w:rsidR="00BA1CB5" w:rsidRPr="00FB4C20" w:rsidRDefault="00BA1CB5"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Для ранней диагностики сложного нарушения очень важны знания о причинах, которые могут привести к поражению сразу нескольких функций организма. Когда идет речь об одном первичном дефекте развития у ребенка, рассматривается вероятность либо наследственного, либо экзогенного происхождения. Сложное нарушение развития может быть вызвано одной или несколькими причинами, разными ил</w:t>
      </w:r>
      <w:r w:rsidR="00BA1CB5">
        <w:rPr>
          <w:rFonts w:ascii="Times New Roman" w:eastAsia="Times New Roman" w:hAnsi="Times New Roman" w:cs="Times New Roman"/>
          <w:bCs/>
          <w:color w:val="00000A"/>
          <w:sz w:val="28"/>
          <w:szCs w:val="28"/>
          <w:lang w:eastAsia="zh-CN" w:bidi="hi-IN"/>
        </w:rPr>
        <w:t>и одинаковыми по происхождению.</w:t>
      </w:r>
    </w:p>
    <w:p w:rsidR="00BA1CB5"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Можно рассматривать несколько вариантов этиологически сложного нарушения:</w:t>
      </w:r>
    </w:p>
    <w:p w:rsidR="00BA1CB5"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lastRenderedPageBreak/>
        <w:t xml:space="preserve">- </w:t>
      </w:r>
      <w:r w:rsidR="00FB4C20" w:rsidRPr="00FB4C20">
        <w:rPr>
          <w:rFonts w:ascii="Times New Roman" w:eastAsia="Times New Roman" w:hAnsi="Times New Roman" w:cs="Times New Roman"/>
          <w:bCs/>
          <w:color w:val="00000A"/>
          <w:sz w:val="28"/>
          <w:szCs w:val="28"/>
          <w:lang w:eastAsia="zh-CN" w:bidi="hi-IN"/>
        </w:rPr>
        <w:t>один дефект имеет генетическое, а второй экзогенное происхождение и наоборот (например, ребенок наследует выраженную близорукость по линии матери, а нарушение двигательной сферы приобре</w:t>
      </w:r>
      <w:r>
        <w:rPr>
          <w:rFonts w:ascii="Times New Roman" w:eastAsia="Times New Roman" w:hAnsi="Times New Roman" w:cs="Times New Roman"/>
          <w:bCs/>
          <w:color w:val="00000A"/>
          <w:sz w:val="28"/>
          <w:szCs w:val="28"/>
          <w:lang w:eastAsia="zh-CN" w:bidi="hi-IN"/>
        </w:rPr>
        <w:t>л в результате родовой травмы);</w:t>
      </w:r>
    </w:p>
    <w:p w:rsidR="00BA1CB5"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оба дефекта обусловлены разными генетическими факторами, действующими независимо друг от друга (например, нарушение слуха наследуется по линии отца, а нар</w:t>
      </w:r>
      <w:r>
        <w:rPr>
          <w:rFonts w:ascii="Times New Roman" w:eastAsia="Times New Roman" w:hAnsi="Times New Roman" w:cs="Times New Roman"/>
          <w:bCs/>
          <w:color w:val="00000A"/>
          <w:sz w:val="28"/>
          <w:szCs w:val="28"/>
          <w:lang w:eastAsia="zh-CN" w:bidi="hi-IN"/>
        </w:rPr>
        <w:t>ушение зрения по линии матери);</w:t>
      </w:r>
    </w:p>
    <w:p w:rsidR="00BA1CB5"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каждый дефект обусловлен разными экзогенными факторами, действующими независимо (например, ребенок приобрел нарушение слуха в результате перенесенной скарлатины, а нарушение движений нас</w:t>
      </w:r>
      <w:r>
        <w:rPr>
          <w:rFonts w:ascii="Times New Roman" w:eastAsia="Times New Roman" w:hAnsi="Times New Roman" w:cs="Times New Roman"/>
          <w:bCs/>
          <w:color w:val="00000A"/>
          <w:sz w:val="28"/>
          <w:szCs w:val="28"/>
          <w:lang w:eastAsia="zh-CN" w:bidi="hi-IN"/>
        </w:rPr>
        <w:t>тупило от травмы позвоночника);</w:t>
      </w:r>
    </w:p>
    <w:p w:rsidR="00BA1CB5"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оба нарушения представляют собой разные проявления одного и то</w:t>
      </w:r>
      <w:r>
        <w:rPr>
          <w:rFonts w:ascii="Times New Roman" w:eastAsia="Times New Roman" w:hAnsi="Times New Roman" w:cs="Times New Roman"/>
          <w:bCs/>
          <w:color w:val="00000A"/>
          <w:sz w:val="28"/>
          <w:szCs w:val="28"/>
          <w:lang w:eastAsia="zh-CN" w:bidi="hi-IN"/>
        </w:rPr>
        <w:t>го же наследственного синдрома;</w:t>
      </w:r>
    </w:p>
    <w:p w:rsidR="00FB4C20" w:rsidRPr="00FB4C20" w:rsidRDefault="00BA1CB5"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два дефекта возникли в результате действия одного и того же экзог</w:t>
      </w:r>
      <w:r>
        <w:rPr>
          <w:rFonts w:ascii="Times New Roman" w:eastAsia="Times New Roman" w:hAnsi="Times New Roman" w:cs="Times New Roman"/>
          <w:bCs/>
          <w:color w:val="00000A"/>
          <w:sz w:val="28"/>
          <w:szCs w:val="28"/>
          <w:lang w:eastAsia="zh-CN" w:bidi="hi-IN"/>
        </w:rPr>
        <w:t>енного фактора.</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Наиболее изучены последние два варианта причин сложных нарушений, когда одно заболевание (наследственное или экзогенное) может стать причиной сложного или даже множественного нарушения развития у ребенка. В группе множественных нарушений у детей преобладают врожденные формы патологии, имеющие в большинстве случаев генетическое происхождение. Реже встречаются хромосомные синдромы как виды сложных нарушений. Классический пример множественного дефекта хромосомного происхождения — это синдром Дауна. Кроме умственной отсталости у детей с этим синдромом в 70 % случаев имеются нарушения слуха и в 40% — выраженный дефект зрения. Почти 30% детей с синдромом Дауна имеют множественный сенсорный дефект (нарушение зрения и слуха) в сочетании с умственной</w:t>
      </w:r>
      <w:r w:rsidR="0013607B">
        <w:rPr>
          <w:rFonts w:ascii="Times New Roman" w:eastAsia="Times New Roman" w:hAnsi="Times New Roman" w:cs="Times New Roman"/>
          <w:bCs/>
          <w:color w:val="00000A"/>
          <w:sz w:val="28"/>
          <w:szCs w:val="28"/>
          <w:lang w:eastAsia="zh-CN" w:bidi="hi-IN"/>
        </w:rPr>
        <w:t xml:space="preserve"> отсталостью</w:t>
      </w:r>
      <w:r w:rsidR="0013607B" w:rsidRPr="0013607B">
        <w:t xml:space="preserve"> </w:t>
      </w:r>
      <w:r w:rsidR="0013607B" w:rsidRPr="0013607B">
        <w:rPr>
          <w:rFonts w:ascii="Times New Roman" w:eastAsia="Times New Roman" w:hAnsi="Times New Roman" w:cs="Times New Roman"/>
          <w:bCs/>
          <w:color w:val="00000A"/>
          <w:sz w:val="28"/>
          <w:szCs w:val="28"/>
          <w:lang w:eastAsia="zh-CN" w:bidi="hi-IN"/>
        </w:rPr>
        <w:t>[</w:t>
      </w:r>
      <w:r w:rsidR="0013607B">
        <w:rPr>
          <w:rFonts w:ascii="Times New Roman" w:eastAsia="Times New Roman" w:hAnsi="Times New Roman" w:cs="Times New Roman"/>
          <w:bCs/>
          <w:color w:val="00000A"/>
          <w:sz w:val="28"/>
          <w:szCs w:val="28"/>
          <w:lang w:eastAsia="zh-CN" w:bidi="hi-IN"/>
        </w:rPr>
        <w:t>7</w:t>
      </w:r>
      <w:r w:rsidR="0013607B" w:rsidRPr="0013607B">
        <w:rPr>
          <w:rFonts w:ascii="Times New Roman" w:eastAsia="Times New Roman" w:hAnsi="Times New Roman" w:cs="Times New Roman"/>
          <w:bCs/>
          <w:color w:val="00000A"/>
          <w:sz w:val="28"/>
          <w:szCs w:val="28"/>
          <w:lang w:eastAsia="zh-CN" w:bidi="hi-IN"/>
        </w:rPr>
        <w:t>].</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К экзогенным по происхождению заболеваниям, приводящим к сложному и даже множественному нарушению развития, относятся различные пренатально (внутриутробно) и постнатально перенесенные заболевания. </w:t>
      </w:r>
      <w:r w:rsidRPr="00FB4C20">
        <w:rPr>
          <w:rFonts w:ascii="Times New Roman" w:eastAsia="Times New Roman" w:hAnsi="Times New Roman" w:cs="Times New Roman"/>
          <w:bCs/>
          <w:color w:val="00000A"/>
          <w:sz w:val="28"/>
          <w:szCs w:val="28"/>
          <w:lang w:eastAsia="zh-CN" w:bidi="hi-IN"/>
        </w:rPr>
        <w:lastRenderedPageBreak/>
        <w:t>Наиболее известными из таких внутриутробных заболеваний является краснуха, корь, туберкулез, токсоплазмоз, сифилис, ци</w:t>
      </w:r>
      <w:r w:rsidR="00BA1CB5">
        <w:rPr>
          <w:rFonts w:ascii="Times New Roman" w:eastAsia="Times New Roman" w:hAnsi="Times New Roman" w:cs="Times New Roman"/>
          <w:bCs/>
          <w:color w:val="00000A"/>
          <w:sz w:val="28"/>
          <w:szCs w:val="28"/>
          <w:lang w:eastAsia="zh-CN" w:bidi="hi-IN"/>
        </w:rPr>
        <w:t>томегаловирусная инфекция и др.</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Вирус краснухи проникает от заболевшей матери через плаценту в плод и может вызвать множественные пороки развития ребенка. Наибольший риск множественного поражения плода возникает на ранних сроках беременности, когда органы зрения, слуха и кровообращения развиваются наиболее интенсивно. Считается, что примерно треть детей, перенесших краснуху в утробе матери, появляются на свет со сложными врожденными </w:t>
      </w:r>
      <w:r w:rsidR="00BA1CB5">
        <w:rPr>
          <w:rFonts w:ascii="Times New Roman" w:eastAsia="Times New Roman" w:hAnsi="Times New Roman" w:cs="Times New Roman"/>
          <w:bCs/>
          <w:color w:val="00000A"/>
          <w:sz w:val="28"/>
          <w:szCs w:val="28"/>
          <w:lang w:eastAsia="zh-CN" w:bidi="hi-IN"/>
        </w:rPr>
        <w:t>нарушениями.</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Другим известным внутриутробным хроническим вирусным заболеванием, которое может привести к сложному дефекту, является цитомегаловирусная инфекция (ЦМВ). Вирус этого заболевания передается при близком контакте и считается наиболее распространенным среди всех врожденных инфекций. Заболевание часто протекает у детей почти без видимых симптомов и подтверждается только после лабораторных исследований. Как следствие этой врожденной инфекции у детей могут возникать изолированные нарушения (врожденная косолапость, глухота, деформация нёба и микроцефалия) или комплексные (глухота и нарушения зрения в виде хориоретинита или атрофии зрительных</w:t>
      </w:r>
      <w:r w:rsidR="00BA1CB5">
        <w:rPr>
          <w:rFonts w:ascii="Times New Roman" w:eastAsia="Times New Roman" w:hAnsi="Times New Roman" w:cs="Times New Roman"/>
          <w:bCs/>
          <w:color w:val="00000A"/>
          <w:sz w:val="28"/>
          <w:szCs w:val="28"/>
          <w:lang w:eastAsia="zh-CN" w:bidi="hi-IN"/>
        </w:rPr>
        <w:t xml:space="preserve"> нервов, ДЦП и глухота</w:t>
      </w:r>
      <w:r w:rsidR="0013607B">
        <w:rPr>
          <w:rFonts w:ascii="Times New Roman" w:eastAsia="Times New Roman" w:hAnsi="Times New Roman" w:cs="Times New Roman"/>
          <w:bCs/>
          <w:color w:val="00000A"/>
          <w:sz w:val="28"/>
          <w:szCs w:val="28"/>
          <w:lang w:eastAsia="zh-CN" w:bidi="hi-IN"/>
        </w:rPr>
        <w:t xml:space="preserve"> и т.д.) </w:t>
      </w:r>
      <w:r w:rsidR="0013607B" w:rsidRPr="0013607B">
        <w:rPr>
          <w:rFonts w:ascii="Times New Roman" w:eastAsia="Times New Roman" w:hAnsi="Times New Roman" w:cs="Times New Roman"/>
          <w:bCs/>
          <w:color w:val="00000A"/>
          <w:sz w:val="28"/>
          <w:szCs w:val="28"/>
          <w:lang w:eastAsia="zh-CN" w:bidi="hi-IN"/>
        </w:rPr>
        <w:t>[</w:t>
      </w:r>
      <w:r w:rsidR="0013607B">
        <w:rPr>
          <w:rFonts w:ascii="Times New Roman" w:eastAsia="Times New Roman" w:hAnsi="Times New Roman" w:cs="Times New Roman"/>
          <w:bCs/>
          <w:color w:val="00000A"/>
          <w:sz w:val="28"/>
          <w:szCs w:val="28"/>
          <w:lang w:eastAsia="zh-CN" w:bidi="hi-IN"/>
        </w:rPr>
        <w:t>10</w:t>
      </w:r>
      <w:r w:rsidR="0013607B" w:rsidRPr="0013607B">
        <w:rPr>
          <w:rFonts w:ascii="Times New Roman" w:eastAsia="Times New Roman" w:hAnsi="Times New Roman" w:cs="Times New Roman"/>
          <w:bCs/>
          <w:color w:val="00000A"/>
          <w:sz w:val="28"/>
          <w:szCs w:val="28"/>
          <w:lang w:eastAsia="zh-CN" w:bidi="hi-IN"/>
        </w:rPr>
        <w:t>].</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Причинами врожденных нарушений зрения и слуха, нарушений зрения и умственной отсталости может стать заболевание матери </w:t>
      </w:r>
      <w:r w:rsidR="00BA1CB5">
        <w:rPr>
          <w:rFonts w:ascii="Times New Roman" w:eastAsia="Times New Roman" w:hAnsi="Times New Roman" w:cs="Times New Roman"/>
          <w:bCs/>
          <w:color w:val="00000A"/>
          <w:sz w:val="28"/>
          <w:szCs w:val="28"/>
          <w:lang w:eastAsia="zh-CN" w:bidi="hi-IN"/>
        </w:rPr>
        <w:t>токсоплазмозом, сифилисом и пр.</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Такие постнатальные заболевания, как корь или скарлатина, тяжелый грипп или нейроинфекции, перенесенные в детском возрасте, также могут привести к сложному нарушению развития у ребенка. К сложному нарушению зрения и слуха с возрастом может привести тяжелый диабет и ряд др</w:t>
      </w:r>
      <w:r w:rsidR="00BA1CB5">
        <w:rPr>
          <w:rFonts w:ascii="Times New Roman" w:eastAsia="Times New Roman" w:hAnsi="Times New Roman" w:cs="Times New Roman"/>
          <w:bCs/>
          <w:color w:val="00000A"/>
          <w:sz w:val="28"/>
          <w:szCs w:val="28"/>
          <w:lang w:eastAsia="zh-CN" w:bidi="hi-IN"/>
        </w:rPr>
        <w:t>угих соматических заболеваний .</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В последние годы специалисты отмечают рост числа детей с врожденными нарушениями зрения и слуха, появившихся на свет глубоко </w:t>
      </w:r>
      <w:r w:rsidRPr="00FB4C20">
        <w:rPr>
          <w:rFonts w:ascii="Times New Roman" w:eastAsia="Times New Roman" w:hAnsi="Times New Roman" w:cs="Times New Roman"/>
          <w:bCs/>
          <w:color w:val="00000A"/>
          <w:sz w:val="28"/>
          <w:szCs w:val="28"/>
          <w:lang w:eastAsia="zh-CN" w:bidi="hi-IN"/>
        </w:rPr>
        <w:lastRenderedPageBreak/>
        <w:t>недоношенными и спасенными благодаря достижениям современной медицины. Как следствие глубокой недоношенности у таких детей могут наблюдаться нарушения слуха и зрения. Иногда к би-сенсорному дефекту добавляется ДЦП или другие нарушения. Иногда глубокая недоношенность является следствием внутриутробно перенесенных инфекционных заболеваний. Но в большинстве случаев причины глубокой недоношенно</w:t>
      </w:r>
      <w:r w:rsidR="00BA1CB5">
        <w:rPr>
          <w:rFonts w:ascii="Times New Roman" w:eastAsia="Times New Roman" w:hAnsi="Times New Roman" w:cs="Times New Roman"/>
          <w:bCs/>
          <w:color w:val="00000A"/>
          <w:sz w:val="28"/>
          <w:szCs w:val="28"/>
          <w:lang w:eastAsia="zh-CN" w:bidi="hi-IN"/>
        </w:rPr>
        <w:t>сти остаются пока неизвестными.</w:t>
      </w:r>
    </w:p>
    <w:p w:rsidR="00FB4C20" w:rsidRPr="00FB4C20" w:rsidRDefault="00FB4C20" w:rsidP="00BA1CB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К неясным по природе причинам множественных, в том числе и сенсорных, нарушений относят пока и CHARGE-ассоциацию (название сложилось из сочетания первых латинских букв шести слов, обозначающих разные нарушения (нарушение зрения в виде колобомы радужки или сетчатки; нарушения сердечной деятельности; трудности глотания и дыхания из-за сужения или атрофии носовых отверстий — хоан; отставание в росте; недоразвитие половых орг</w:t>
      </w:r>
      <w:r w:rsidR="00BA1CB5">
        <w:rPr>
          <w:rFonts w:ascii="Times New Roman" w:eastAsia="Times New Roman" w:hAnsi="Times New Roman" w:cs="Times New Roman"/>
          <w:bCs/>
          <w:color w:val="00000A"/>
          <w:sz w:val="28"/>
          <w:szCs w:val="28"/>
          <w:lang w:eastAsia="zh-CN" w:bidi="hi-IN"/>
        </w:rPr>
        <w:t>анов; нарушения органов слуха).</w:t>
      </w:r>
    </w:p>
    <w:p w:rsidR="00FB4C20" w:rsidRPr="00FB4C20" w:rsidRDefault="00605CC9"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Таким образом, з</w:t>
      </w:r>
      <w:r w:rsidR="00FB4C20" w:rsidRPr="00FB4C20">
        <w:rPr>
          <w:rFonts w:ascii="Times New Roman" w:eastAsia="Times New Roman" w:hAnsi="Times New Roman" w:cs="Times New Roman"/>
          <w:bCs/>
          <w:color w:val="00000A"/>
          <w:sz w:val="28"/>
          <w:szCs w:val="28"/>
          <w:lang w:eastAsia="zh-CN" w:bidi="hi-IN"/>
        </w:rPr>
        <w:t>нание причин и особенностей заболеваний, которые могут привести к сложному нарушению развития у ребенка, может существенно помочь в диагностике этих нарушений, в выделении новорожденных детей группы риска и внимательному наблюдению за их развитием.</w:t>
      </w:r>
    </w:p>
    <w:p w:rsidR="00FB4C20" w:rsidRPr="00FB4C20" w:rsidRDefault="00FB4C20"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B4C20"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F61D53">
        <w:rPr>
          <w:rFonts w:ascii="Times New Roman" w:eastAsia="Times New Roman" w:hAnsi="Times New Roman" w:cs="Times New Roman"/>
          <w:b/>
          <w:bCs/>
          <w:color w:val="00000A"/>
          <w:sz w:val="28"/>
          <w:szCs w:val="28"/>
          <w:lang w:eastAsia="zh-CN" w:bidi="hi-IN"/>
        </w:rPr>
        <w:t>1.3. Классификация сложных дефектов у ребенка до специального обучения</w:t>
      </w:r>
    </w:p>
    <w:p w:rsidR="00F61D53" w:rsidRP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F61D53"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В основу классификации было положено время наступления дефекта и наличие сочетания сенсорных</w:t>
      </w:r>
      <w:r w:rsidR="00F61D53">
        <w:rPr>
          <w:rFonts w:ascii="Times New Roman" w:eastAsia="Times New Roman" w:hAnsi="Times New Roman" w:cs="Times New Roman"/>
          <w:bCs/>
          <w:color w:val="00000A"/>
          <w:sz w:val="28"/>
          <w:szCs w:val="28"/>
          <w:lang w:eastAsia="zh-CN" w:bidi="hi-IN"/>
        </w:rPr>
        <w:t xml:space="preserve"> нарушений с интеллектуальными:</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 xml:space="preserve">слепоглухонемые от рождения или потерявшие зрение и слух в раннем детстве, до овладения и закрепления словесной </w:t>
      </w:r>
      <w:r>
        <w:rPr>
          <w:rFonts w:ascii="Times New Roman" w:eastAsia="Times New Roman" w:hAnsi="Times New Roman" w:cs="Times New Roman"/>
          <w:bCs/>
          <w:color w:val="00000A"/>
          <w:sz w:val="28"/>
          <w:szCs w:val="28"/>
          <w:lang w:eastAsia="zh-CN" w:bidi="hi-IN"/>
        </w:rPr>
        <w:t>речи (врожденная слепоглухота);</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w:t>
      </w:r>
      <w:r w:rsidR="00FB4C20" w:rsidRPr="00FB4C20">
        <w:rPr>
          <w:rFonts w:ascii="Times New Roman" w:eastAsia="Times New Roman" w:hAnsi="Times New Roman" w:cs="Times New Roman"/>
          <w:bCs/>
          <w:color w:val="00000A"/>
          <w:sz w:val="28"/>
          <w:szCs w:val="28"/>
          <w:lang w:eastAsia="zh-CN" w:bidi="hi-IN"/>
        </w:rPr>
        <w:t xml:space="preserve"> слепоглухие, у которых потеря зрения и слуха наступила в дошкольном возрасте и позднее, когда у ребенка уже была сформирована речь </w:t>
      </w:r>
      <w:r>
        <w:rPr>
          <w:rFonts w:ascii="Times New Roman" w:eastAsia="Times New Roman" w:hAnsi="Times New Roman" w:cs="Times New Roman"/>
          <w:bCs/>
          <w:color w:val="00000A"/>
          <w:sz w:val="28"/>
          <w:szCs w:val="28"/>
          <w:lang w:eastAsia="zh-CN" w:bidi="hi-IN"/>
        </w:rPr>
        <w:lastRenderedPageBreak/>
        <w:t>(приобретенная слепоглухота);</w:t>
      </w:r>
    </w:p>
    <w:p w:rsidR="00FB4C20" w:rsidRPr="00FB4C20"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слепоглухие умственно отсталые дети: все предыдущие варианты, осло</w:t>
      </w:r>
      <w:r>
        <w:rPr>
          <w:rFonts w:ascii="Times New Roman" w:eastAsia="Times New Roman" w:hAnsi="Times New Roman" w:cs="Times New Roman"/>
          <w:bCs/>
          <w:color w:val="00000A"/>
          <w:sz w:val="28"/>
          <w:szCs w:val="28"/>
          <w:lang w:eastAsia="zh-CN" w:bidi="hi-IN"/>
        </w:rPr>
        <w:t>жненные умственной отсталостью.</w:t>
      </w:r>
    </w:p>
    <w:p w:rsidR="00FB4C20" w:rsidRPr="00FB4C20"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Современный уровень науки и практики оказания помощи детям со сложными недостатками развития позволяет выделить следующие вариан</w:t>
      </w:r>
      <w:r w:rsidR="00F61D53">
        <w:rPr>
          <w:rFonts w:ascii="Times New Roman" w:eastAsia="Times New Roman" w:hAnsi="Times New Roman" w:cs="Times New Roman"/>
          <w:bCs/>
          <w:color w:val="00000A"/>
          <w:sz w:val="28"/>
          <w:szCs w:val="28"/>
          <w:lang w:eastAsia="zh-CN" w:bidi="hi-IN"/>
        </w:rPr>
        <w:t>ты разных сочетанных нарушений.</w:t>
      </w:r>
    </w:p>
    <w:p w:rsidR="00FB4C20" w:rsidRPr="00FB4C20"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По сочетанности нарушений можно выделить более 20 видов сложных и множественных нарушений. Это могут быть различные сочетания сенсорных, двигательных, речевых и эмоциональных нарушений друг с другом (сложное сенсорное нарушение как сочетание нарушений зрения и слуха; нарушение зрения и системное нарушение речи; нарушения слуха и движений; нарушение зрения и движений), а также сочетание всех видов этих дефектов с умственной отсталостью разной степени (глухота и умственная отсталость, слепота и умственная отсталость, двигательные нарушения и умственная отсталость; разные сочетания умственной отсталости и сложных сенсорных наруше</w:t>
      </w:r>
      <w:r w:rsidR="00F61D53">
        <w:rPr>
          <w:rFonts w:ascii="Times New Roman" w:eastAsia="Times New Roman" w:hAnsi="Times New Roman" w:cs="Times New Roman"/>
          <w:bCs/>
          <w:color w:val="00000A"/>
          <w:sz w:val="28"/>
          <w:szCs w:val="28"/>
          <w:lang w:eastAsia="zh-CN" w:bidi="hi-IN"/>
        </w:rPr>
        <w:t>ний при множественном дефекте).</w:t>
      </w:r>
    </w:p>
    <w:p w:rsidR="00F61D53"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По выраженности сочетанных нарушений зрения и слуха детей с этим видом сложног</w:t>
      </w:r>
      <w:r w:rsidR="00F61D53">
        <w:rPr>
          <w:rFonts w:ascii="Times New Roman" w:eastAsia="Times New Roman" w:hAnsi="Times New Roman" w:cs="Times New Roman"/>
          <w:bCs/>
          <w:color w:val="00000A"/>
          <w:sz w:val="28"/>
          <w:szCs w:val="28"/>
          <w:lang w:eastAsia="zh-CN" w:bidi="hi-IN"/>
        </w:rPr>
        <w:t>о нарушения можно разделить на:</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тоталь</w:t>
      </w:r>
      <w:r>
        <w:rPr>
          <w:rFonts w:ascii="Times New Roman" w:eastAsia="Times New Roman" w:hAnsi="Times New Roman" w:cs="Times New Roman"/>
          <w:bCs/>
          <w:color w:val="00000A"/>
          <w:sz w:val="28"/>
          <w:szCs w:val="28"/>
          <w:lang w:eastAsia="zh-CN" w:bidi="hi-IN"/>
        </w:rPr>
        <w:t>но или практически слепоглухих;</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с</w:t>
      </w:r>
      <w:r w:rsidR="00FB4C20" w:rsidRPr="00FB4C20">
        <w:rPr>
          <w:rFonts w:ascii="Times New Roman" w:eastAsia="Times New Roman" w:hAnsi="Times New Roman" w:cs="Times New Roman"/>
          <w:bCs/>
          <w:color w:val="00000A"/>
          <w:sz w:val="28"/>
          <w:szCs w:val="28"/>
          <w:lang w:eastAsia="zh-CN" w:bidi="hi-IN"/>
        </w:rPr>
        <w:t>лепых слаб</w:t>
      </w:r>
      <w:r>
        <w:rPr>
          <w:rFonts w:ascii="Times New Roman" w:eastAsia="Times New Roman" w:hAnsi="Times New Roman" w:cs="Times New Roman"/>
          <w:bCs/>
          <w:color w:val="00000A"/>
          <w:sz w:val="28"/>
          <w:szCs w:val="28"/>
          <w:lang w:eastAsia="zh-CN" w:bidi="hi-IN"/>
        </w:rPr>
        <w:t>ослышащих; слабовидящих глухих;</w:t>
      </w:r>
    </w:p>
    <w:p w:rsidR="00FB4C20" w:rsidRPr="00FB4C20"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слабовидящих слабослышащих.</w:t>
      </w:r>
    </w:p>
    <w:p w:rsidR="00F61D53"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Детей с сочетанными нарушениями зр</w:t>
      </w:r>
      <w:r w:rsidR="00F61D53">
        <w:rPr>
          <w:rFonts w:ascii="Times New Roman" w:eastAsia="Times New Roman" w:hAnsi="Times New Roman" w:cs="Times New Roman"/>
          <w:bCs/>
          <w:color w:val="00000A"/>
          <w:sz w:val="28"/>
          <w:szCs w:val="28"/>
          <w:lang w:eastAsia="zh-CN" w:bidi="hi-IN"/>
        </w:rPr>
        <w:t>ения и речи можно разделить на:</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слепых алаликов;</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слабовидящих алаликов;</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слепых детей с ОНР;</w:t>
      </w:r>
    </w:p>
    <w:p w:rsidR="00FB4C20" w:rsidRPr="00FB4C20"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слабовидящих детей с ОНР.</w:t>
      </w:r>
    </w:p>
    <w:p w:rsidR="00F61D53"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Детей с нарушениями зрения</w:t>
      </w:r>
      <w:r w:rsidR="00F61D53">
        <w:rPr>
          <w:rFonts w:ascii="Times New Roman" w:eastAsia="Times New Roman" w:hAnsi="Times New Roman" w:cs="Times New Roman"/>
          <w:bCs/>
          <w:color w:val="00000A"/>
          <w:sz w:val="28"/>
          <w:szCs w:val="28"/>
          <w:lang w:eastAsia="zh-CN" w:bidi="hi-IN"/>
        </w:rPr>
        <w:t xml:space="preserve"> и движений можно разделить на:</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непередви</w:t>
      </w:r>
      <w:r>
        <w:rPr>
          <w:rFonts w:ascii="Times New Roman" w:eastAsia="Times New Roman" w:hAnsi="Times New Roman" w:cs="Times New Roman"/>
          <w:bCs/>
          <w:color w:val="00000A"/>
          <w:sz w:val="28"/>
          <w:szCs w:val="28"/>
          <w:lang w:eastAsia="zh-CN" w:bidi="hi-IN"/>
        </w:rPr>
        <w:t>гающихся самостоятельно слепых;</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непередвигающих</w:t>
      </w:r>
      <w:r>
        <w:rPr>
          <w:rFonts w:ascii="Times New Roman" w:eastAsia="Times New Roman" w:hAnsi="Times New Roman" w:cs="Times New Roman"/>
          <w:bCs/>
          <w:color w:val="00000A"/>
          <w:sz w:val="28"/>
          <w:szCs w:val="28"/>
          <w:lang w:eastAsia="zh-CN" w:bidi="hi-IN"/>
        </w:rPr>
        <w:t>ся самостоятельно слабовидящих;</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слепых с нарушениями движений (остаточные явления ДЦП);</w:t>
      </w:r>
    </w:p>
    <w:p w:rsidR="00FB4C20" w:rsidRPr="00FB4C20"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lastRenderedPageBreak/>
        <w:t xml:space="preserve">- </w:t>
      </w:r>
      <w:r w:rsidR="00FB4C20" w:rsidRPr="00FB4C20">
        <w:rPr>
          <w:rFonts w:ascii="Times New Roman" w:eastAsia="Times New Roman" w:hAnsi="Times New Roman" w:cs="Times New Roman"/>
          <w:bCs/>
          <w:color w:val="00000A"/>
          <w:sz w:val="28"/>
          <w:szCs w:val="28"/>
          <w:lang w:eastAsia="zh-CN" w:bidi="hi-IN"/>
        </w:rPr>
        <w:t xml:space="preserve">слабовидящих </w:t>
      </w:r>
      <w:r>
        <w:rPr>
          <w:rFonts w:ascii="Times New Roman" w:eastAsia="Times New Roman" w:hAnsi="Times New Roman" w:cs="Times New Roman"/>
          <w:bCs/>
          <w:color w:val="00000A"/>
          <w:sz w:val="28"/>
          <w:szCs w:val="28"/>
          <w:lang w:eastAsia="zh-CN" w:bidi="hi-IN"/>
        </w:rPr>
        <w:t>с остаточными нарушениями ДЦП.</w:t>
      </w:r>
    </w:p>
    <w:p w:rsidR="00F61D53"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Сочетание нарушений слуха</w:t>
      </w:r>
      <w:r w:rsidR="00F61D53">
        <w:rPr>
          <w:rFonts w:ascii="Times New Roman" w:eastAsia="Times New Roman" w:hAnsi="Times New Roman" w:cs="Times New Roman"/>
          <w:bCs/>
          <w:color w:val="00000A"/>
          <w:sz w:val="28"/>
          <w:szCs w:val="28"/>
          <w:lang w:eastAsia="zh-CN" w:bidi="hi-IN"/>
        </w:rPr>
        <w:t xml:space="preserve"> и движений можно разделить на:</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тяжелые формы ДЦП и глухоты;</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тяжелые формы ДЦП и тугоухости;</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легкие формы ДЦП и глухоты;</w:t>
      </w:r>
    </w:p>
    <w:p w:rsidR="00FB4C20" w:rsidRPr="00FB4C20"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легкие формы ДЦП и тугоухости.</w:t>
      </w:r>
    </w:p>
    <w:p w:rsidR="00FB4C20" w:rsidRPr="00FB4C20"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Возможно множество сочетаний, разных по выраженности сенсорных и двигательных нарушений, с разной по </w:t>
      </w:r>
      <w:r w:rsidR="0013607B">
        <w:rPr>
          <w:rFonts w:ascii="Times New Roman" w:eastAsia="Times New Roman" w:hAnsi="Times New Roman" w:cs="Times New Roman"/>
          <w:bCs/>
          <w:color w:val="00000A"/>
          <w:sz w:val="28"/>
          <w:szCs w:val="28"/>
          <w:lang w:eastAsia="zh-CN" w:bidi="hi-IN"/>
        </w:rPr>
        <w:t xml:space="preserve">глубине умственной отсталостью </w:t>
      </w:r>
      <w:r w:rsidR="0013607B" w:rsidRPr="0013607B">
        <w:t xml:space="preserve"> </w:t>
      </w:r>
      <w:r w:rsidR="0013607B" w:rsidRPr="0013607B">
        <w:rPr>
          <w:rFonts w:ascii="Times New Roman" w:eastAsia="Times New Roman" w:hAnsi="Times New Roman" w:cs="Times New Roman"/>
          <w:bCs/>
          <w:color w:val="00000A"/>
          <w:sz w:val="28"/>
          <w:szCs w:val="28"/>
          <w:lang w:eastAsia="zh-CN" w:bidi="hi-IN"/>
        </w:rPr>
        <w:t>[</w:t>
      </w:r>
      <w:r w:rsidR="0013607B">
        <w:rPr>
          <w:rFonts w:ascii="Times New Roman" w:eastAsia="Times New Roman" w:hAnsi="Times New Roman" w:cs="Times New Roman"/>
          <w:bCs/>
          <w:color w:val="00000A"/>
          <w:sz w:val="28"/>
          <w:szCs w:val="28"/>
          <w:lang w:eastAsia="zh-CN" w:bidi="hi-IN"/>
        </w:rPr>
        <w:t>7</w:t>
      </w:r>
      <w:r w:rsidR="0013607B" w:rsidRPr="0013607B">
        <w:rPr>
          <w:rFonts w:ascii="Times New Roman" w:eastAsia="Times New Roman" w:hAnsi="Times New Roman" w:cs="Times New Roman"/>
          <w:bCs/>
          <w:color w:val="00000A"/>
          <w:sz w:val="28"/>
          <w:szCs w:val="28"/>
          <w:lang w:eastAsia="zh-CN" w:bidi="hi-IN"/>
        </w:rPr>
        <w:t>].</w:t>
      </w:r>
    </w:p>
    <w:p w:rsidR="00FB4C20" w:rsidRPr="00FB4C20"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Такая классификация позволяет достаточно адекватно подойти к решению вопроса о месте обучения ребенка в определенном типе школы. Но при этом необходимо учитывать условность подобного разделения и зависимость выраженности нар</w:t>
      </w:r>
      <w:r w:rsidR="00F61D53">
        <w:rPr>
          <w:rFonts w:ascii="Times New Roman" w:eastAsia="Times New Roman" w:hAnsi="Times New Roman" w:cs="Times New Roman"/>
          <w:bCs/>
          <w:color w:val="00000A"/>
          <w:sz w:val="28"/>
          <w:szCs w:val="28"/>
          <w:lang w:eastAsia="zh-CN" w:bidi="hi-IN"/>
        </w:rPr>
        <w:t>ушений от применяемого лечения.</w:t>
      </w:r>
    </w:p>
    <w:p w:rsidR="00FB4C20" w:rsidRPr="00FB4C20"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Известны наследственные синдромы, которые дают прогрессирующее ухудшение движений, слуха и зрения уже в дошкольном возрасте. Например, при врожденной атрофии зрительных нервов обоих глаз и сахарном диабете у ребенка с нормальным при рождении слухом может на</w:t>
      </w:r>
      <w:r w:rsidR="00F61D53">
        <w:rPr>
          <w:rFonts w:ascii="Times New Roman" w:eastAsia="Times New Roman" w:hAnsi="Times New Roman" w:cs="Times New Roman"/>
          <w:bCs/>
          <w:color w:val="00000A"/>
          <w:sz w:val="28"/>
          <w:szCs w:val="28"/>
          <w:lang w:eastAsia="zh-CN" w:bidi="hi-IN"/>
        </w:rPr>
        <w:t>ступить нейросенсорная глухота.</w:t>
      </w:r>
    </w:p>
    <w:p w:rsidR="00FB4C20" w:rsidRPr="00FB4C20"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Известен также высокий риск тотальной отслойки сетчатки у детей с врожденной тяжелой близорукостью и тугоухостью (синдром Маршалла). От 3 до 6% детей с врожденным нарушением слуха страдают прогрессирующим с возрастом нарушением зрения в виде необратимого сужени</w:t>
      </w:r>
      <w:r w:rsidR="00F61D53">
        <w:rPr>
          <w:rFonts w:ascii="Times New Roman" w:eastAsia="Times New Roman" w:hAnsi="Times New Roman" w:cs="Times New Roman"/>
          <w:bCs/>
          <w:color w:val="00000A"/>
          <w:sz w:val="28"/>
          <w:szCs w:val="28"/>
          <w:lang w:eastAsia="zh-CN" w:bidi="hi-IN"/>
        </w:rPr>
        <w:t>я полей зрения (синдром Ушера).</w:t>
      </w:r>
    </w:p>
    <w:p w:rsidR="00FB4C20" w:rsidRPr="00FB4C20"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Таким образом, разделение детей со сложными нарушениями по выраженности каждого из имеющихся дефектов позволяет определить их основные трудности и построить программу их обучения и воспитания. При этом необходимо постоянно следить за изменением состояния нарушенных функций и быть готовым не только к их будущему улучшению, но и к ухудшению или появлению нов</w:t>
      </w:r>
      <w:r w:rsidR="00F61D53">
        <w:rPr>
          <w:rFonts w:ascii="Times New Roman" w:eastAsia="Times New Roman" w:hAnsi="Times New Roman" w:cs="Times New Roman"/>
          <w:bCs/>
          <w:color w:val="00000A"/>
          <w:sz w:val="28"/>
          <w:szCs w:val="28"/>
          <w:lang w:eastAsia="zh-CN" w:bidi="hi-IN"/>
        </w:rPr>
        <w:t>ых проявлений других нарушений.</w:t>
      </w:r>
    </w:p>
    <w:p w:rsidR="00FB4C20" w:rsidRPr="00FB4C20"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В случае сложного нарушения принято выделять детей с одновременно или разновременно наступившими нарушениями. Это могут быть врожденные </w:t>
      </w:r>
      <w:r w:rsidRPr="00FB4C20">
        <w:rPr>
          <w:rFonts w:ascii="Times New Roman" w:eastAsia="Times New Roman" w:hAnsi="Times New Roman" w:cs="Times New Roman"/>
          <w:bCs/>
          <w:color w:val="00000A"/>
          <w:sz w:val="28"/>
          <w:szCs w:val="28"/>
          <w:lang w:eastAsia="zh-CN" w:bidi="hi-IN"/>
        </w:rPr>
        <w:lastRenderedPageBreak/>
        <w:t>нарушения зрения и слуха у ребенка, одновременно наступившие после заболевания менингоэнцефалитом в определенном возрасте. Это могут быть различные случаи разновременной потери слуха и зрения (одно нарушение врожденное, другое наступило в результате травмы или прогрессирующего наследственного заболевания в более позднем возрасте). В других случаях это может быть врожденная слепота и неподвижность после травмы позвоночника</w:t>
      </w:r>
      <w:r w:rsidR="00F61D53">
        <w:rPr>
          <w:rFonts w:ascii="Times New Roman" w:eastAsia="Times New Roman" w:hAnsi="Times New Roman" w:cs="Times New Roman"/>
          <w:bCs/>
          <w:color w:val="00000A"/>
          <w:sz w:val="28"/>
          <w:szCs w:val="28"/>
          <w:lang w:eastAsia="zh-CN" w:bidi="hi-IN"/>
        </w:rPr>
        <w:t xml:space="preserve"> в подростковом возрасте.</w:t>
      </w:r>
    </w:p>
    <w:p w:rsidR="00FB4C20" w:rsidRPr="00FB4C20"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Этот подход к классификации сложного нарушения у детей дошкольного возраста также помогает нам понять неоднозначность течения многих видов сложного дефекта, возможность перехода этих детей из одной категории нарушений развития в </w:t>
      </w:r>
      <w:r w:rsidR="00F61D53">
        <w:rPr>
          <w:rFonts w:ascii="Times New Roman" w:eastAsia="Times New Roman" w:hAnsi="Times New Roman" w:cs="Times New Roman"/>
          <w:bCs/>
          <w:color w:val="00000A"/>
          <w:sz w:val="28"/>
          <w:szCs w:val="28"/>
          <w:lang w:eastAsia="zh-CN" w:bidi="hi-IN"/>
        </w:rPr>
        <w:t>другую и т.д.</w:t>
      </w:r>
    </w:p>
    <w:p w:rsidR="00F61D53"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Учет времени наступления нарушений особенно важен для </w:t>
      </w:r>
      <w:r w:rsidR="00F61D53">
        <w:rPr>
          <w:rFonts w:ascii="Times New Roman" w:eastAsia="Times New Roman" w:hAnsi="Times New Roman" w:cs="Times New Roman"/>
          <w:bCs/>
          <w:color w:val="00000A"/>
          <w:sz w:val="28"/>
          <w:szCs w:val="28"/>
          <w:lang w:eastAsia="zh-CN" w:bidi="hi-IN"/>
        </w:rPr>
        <w:t>детей с сенсорными нарушениями:</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 xml:space="preserve">для оглохших детей является очень важным степень сформированное </w:t>
      </w:r>
      <w:r>
        <w:rPr>
          <w:rFonts w:ascii="Times New Roman" w:eastAsia="Times New Roman" w:hAnsi="Times New Roman" w:cs="Times New Roman"/>
          <w:bCs/>
          <w:color w:val="00000A"/>
          <w:sz w:val="28"/>
          <w:szCs w:val="28"/>
          <w:lang w:eastAsia="zh-CN" w:bidi="hi-IN"/>
        </w:rPr>
        <w:t>их речи ко времени заболевания;</w:t>
      </w:r>
    </w:p>
    <w:p w:rsidR="00FB4C20" w:rsidRPr="00FB4C20"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для ослепших — запас их зрительных впечатлений, на которые можно опереться</w:t>
      </w:r>
      <w:r>
        <w:rPr>
          <w:rFonts w:ascii="Times New Roman" w:eastAsia="Times New Roman" w:hAnsi="Times New Roman" w:cs="Times New Roman"/>
          <w:bCs/>
          <w:color w:val="00000A"/>
          <w:sz w:val="28"/>
          <w:szCs w:val="28"/>
          <w:lang w:eastAsia="zh-CN" w:bidi="hi-IN"/>
        </w:rPr>
        <w:t xml:space="preserve"> при ориентировке в окружающем.</w:t>
      </w:r>
    </w:p>
    <w:p w:rsidR="00F61D53"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По времени наступления сложных нарушений м</w:t>
      </w:r>
      <w:r w:rsidR="00F61D53">
        <w:rPr>
          <w:rFonts w:ascii="Times New Roman" w:eastAsia="Times New Roman" w:hAnsi="Times New Roman" w:cs="Times New Roman"/>
          <w:bCs/>
          <w:color w:val="00000A"/>
          <w:sz w:val="28"/>
          <w:szCs w:val="28"/>
          <w:lang w:eastAsia="zh-CN" w:bidi="hi-IN"/>
        </w:rPr>
        <w:t>ожно разделить на такие группы:</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с врожденн</w:t>
      </w:r>
      <w:r>
        <w:rPr>
          <w:rFonts w:ascii="Times New Roman" w:eastAsia="Times New Roman" w:hAnsi="Times New Roman" w:cs="Times New Roman"/>
          <w:bCs/>
          <w:color w:val="00000A"/>
          <w:sz w:val="28"/>
          <w:szCs w:val="28"/>
          <w:lang w:eastAsia="zh-CN" w:bidi="hi-IN"/>
        </w:rPr>
        <w:t>ым или ранним сложным дефектом;</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со сложным нарушением, проявившимся или приобретенным в младшем или старшем дошк</w:t>
      </w:r>
      <w:r>
        <w:rPr>
          <w:rFonts w:ascii="Times New Roman" w:eastAsia="Times New Roman" w:hAnsi="Times New Roman" w:cs="Times New Roman"/>
          <w:bCs/>
          <w:color w:val="00000A"/>
          <w:sz w:val="28"/>
          <w:szCs w:val="28"/>
          <w:lang w:eastAsia="zh-CN" w:bidi="hi-IN"/>
        </w:rPr>
        <w:t>ольном возрасте;</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с нарушением, приобре</w:t>
      </w:r>
      <w:r>
        <w:rPr>
          <w:rFonts w:ascii="Times New Roman" w:eastAsia="Times New Roman" w:hAnsi="Times New Roman" w:cs="Times New Roman"/>
          <w:bCs/>
          <w:color w:val="00000A"/>
          <w:sz w:val="28"/>
          <w:szCs w:val="28"/>
          <w:lang w:eastAsia="zh-CN" w:bidi="hi-IN"/>
        </w:rPr>
        <w:t>тенным в подростковом возрасте;</w:t>
      </w:r>
    </w:p>
    <w:p w:rsidR="00F61D53"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с нарушением, п</w:t>
      </w:r>
      <w:r>
        <w:rPr>
          <w:rFonts w:ascii="Times New Roman" w:eastAsia="Times New Roman" w:hAnsi="Times New Roman" w:cs="Times New Roman"/>
          <w:bCs/>
          <w:color w:val="00000A"/>
          <w:sz w:val="28"/>
          <w:szCs w:val="28"/>
          <w:lang w:eastAsia="zh-CN" w:bidi="hi-IN"/>
        </w:rPr>
        <w:t>риобретенным в зрелом возрасте;</w:t>
      </w:r>
    </w:p>
    <w:p w:rsidR="00FB4C20" w:rsidRPr="00FB4C20" w:rsidRDefault="00F61D53"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с нарушением, нас</w:t>
      </w:r>
      <w:r>
        <w:rPr>
          <w:rFonts w:ascii="Times New Roman" w:eastAsia="Times New Roman" w:hAnsi="Times New Roman" w:cs="Times New Roman"/>
          <w:bCs/>
          <w:color w:val="00000A"/>
          <w:sz w:val="28"/>
          <w:szCs w:val="28"/>
          <w:lang w:eastAsia="zh-CN" w:bidi="hi-IN"/>
        </w:rPr>
        <w:t>тупившим в старческом возрасте.</w:t>
      </w:r>
    </w:p>
    <w:p w:rsidR="00FB4C20" w:rsidRPr="00FB4C20"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Врожденное или очень рано наступившее сложное нарушение чрезвычайно осложняет процесс развития ребенка и требует самого пристального внимания со стороны специалистов разного профиля в течение всей его жизни. Рождение ребенка с комплексным тяжелым нарушением в семье почти сразу ставит вопрос о возможности его семейного воспитания. </w:t>
      </w:r>
      <w:r w:rsidRPr="00FB4C20">
        <w:rPr>
          <w:rFonts w:ascii="Times New Roman" w:eastAsia="Times New Roman" w:hAnsi="Times New Roman" w:cs="Times New Roman"/>
          <w:bCs/>
          <w:color w:val="00000A"/>
          <w:sz w:val="28"/>
          <w:szCs w:val="28"/>
          <w:lang w:eastAsia="zh-CN" w:bidi="hi-IN"/>
        </w:rPr>
        <w:lastRenderedPageBreak/>
        <w:t>Именно эти дети чаще всего попадают в специальные Дома ребенка и клиники и прогноз и</w:t>
      </w:r>
      <w:r w:rsidR="00F61D53">
        <w:rPr>
          <w:rFonts w:ascii="Times New Roman" w:eastAsia="Times New Roman" w:hAnsi="Times New Roman" w:cs="Times New Roman"/>
          <w:bCs/>
          <w:color w:val="00000A"/>
          <w:sz w:val="28"/>
          <w:szCs w:val="28"/>
          <w:lang w:eastAsia="zh-CN" w:bidi="hi-IN"/>
        </w:rPr>
        <w:t>х развития там самый печальный.</w:t>
      </w:r>
    </w:p>
    <w:p w:rsidR="00FB4C20" w:rsidRPr="00FB4C20" w:rsidRDefault="00FB4C20" w:rsidP="00F61D53">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Для всех случаев приобретенного с возрастом сложного нарушения чрезвычайно важно установление особенностей развития ребенка ко времени заболевания, его знаний и умений, психологического возраста ко</w:t>
      </w:r>
      <w:r w:rsidR="00F61D53">
        <w:rPr>
          <w:rFonts w:ascii="Times New Roman" w:eastAsia="Times New Roman" w:hAnsi="Times New Roman" w:cs="Times New Roman"/>
          <w:bCs/>
          <w:color w:val="00000A"/>
          <w:sz w:val="28"/>
          <w:szCs w:val="28"/>
          <w:lang w:eastAsia="zh-CN" w:bidi="hi-IN"/>
        </w:rPr>
        <w:t xml:space="preserve"> времени наступления нарушений.</w:t>
      </w:r>
    </w:p>
    <w:p w:rsidR="00FB4C20" w:rsidRPr="00FB4C20"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Таким образом, о</w:t>
      </w:r>
      <w:r w:rsidR="00FB4C20" w:rsidRPr="00FB4C20">
        <w:rPr>
          <w:rFonts w:ascii="Times New Roman" w:eastAsia="Times New Roman" w:hAnsi="Times New Roman" w:cs="Times New Roman"/>
          <w:bCs/>
          <w:color w:val="00000A"/>
          <w:sz w:val="28"/>
          <w:szCs w:val="28"/>
          <w:lang w:eastAsia="zh-CN" w:bidi="hi-IN"/>
        </w:rPr>
        <w:t>писанные выше подходы к классификации сложных нарушений у детей показывают огромное многообразие и нестабильность вариантов таких нарушений в детстве. Это многообразие проявлений и их динамизм является главной особенностью категории детей со сложными нарушениями развития.</w:t>
      </w:r>
    </w:p>
    <w:p w:rsidR="00FB4C20" w:rsidRDefault="00FB4C20"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61D53" w:rsidRPr="00FB4C20" w:rsidRDefault="00F61D53"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CE35DF" w:rsidRPr="00CE35DF" w:rsidRDefault="00CE35DF" w:rsidP="00CE35DF">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CE35DF">
        <w:rPr>
          <w:rFonts w:ascii="Times New Roman" w:eastAsia="Times New Roman" w:hAnsi="Times New Roman" w:cs="Times New Roman"/>
          <w:b/>
          <w:bCs/>
          <w:color w:val="00000A"/>
          <w:sz w:val="28"/>
          <w:szCs w:val="28"/>
          <w:lang w:eastAsia="zh-CN" w:bidi="hi-IN"/>
        </w:rPr>
        <w:lastRenderedPageBreak/>
        <w:t xml:space="preserve">Глава 2. Период предметно-действенного общения у ребенка до специального обучения </w:t>
      </w:r>
    </w:p>
    <w:p w:rsidR="00FB4C20" w:rsidRPr="00CE35DF" w:rsidRDefault="00CE35DF" w:rsidP="00CE35DF">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CE35DF">
        <w:rPr>
          <w:rFonts w:ascii="Times New Roman" w:eastAsia="Times New Roman" w:hAnsi="Times New Roman" w:cs="Times New Roman"/>
          <w:b/>
          <w:bCs/>
          <w:color w:val="00000A"/>
          <w:sz w:val="28"/>
          <w:szCs w:val="28"/>
          <w:lang w:eastAsia="zh-CN" w:bidi="hi-IN"/>
        </w:rPr>
        <w:t>2.1.  Проблемы воспитания ребенка со сложными дефектами в семье</w:t>
      </w:r>
    </w:p>
    <w:p w:rsidR="00CE35DF" w:rsidRDefault="00CE35DF"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B4C20" w:rsidRPr="00FB4C20" w:rsidRDefault="00FB4C20" w:rsidP="00CE35DF">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Когда рождается ребенок с нарушениями в развитии, особенно интеллекта, у родителей меняется взгляд на мир, отношение к самим себе, к другим людям. Вот почему решая вопросы реабилитации и интеграции в обществе детей с умственной отсталостью, исключительно важно знать особенности не только этих детей, но и их семей: многие из них остро нуждаются в ко</w:t>
      </w:r>
      <w:r w:rsidR="00CE35DF">
        <w:rPr>
          <w:rFonts w:ascii="Times New Roman" w:eastAsia="Times New Roman" w:hAnsi="Times New Roman" w:cs="Times New Roman"/>
          <w:bCs/>
          <w:color w:val="00000A"/>
          <w:sz w:val="28"/>
          <w:szCs w:val="28"/>
          <w:lang w:eastAsia="zh-CN" w:bidi="hi-IN"/>
        </w:rPr>
        <w:t>мплексной социальной поддержке.</w:t>
      </w:r>
    </w:p>
    <w:p w:rsidR="00FB4C20" w:rsidRPr="00FB4C20" w:rsidRDefault="00FB4C20" w:rsidP="00CE35DF">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Связь уровня адаптации с выраженностью отклонения в развитии ребенка значительно опосредована характером внутрисемейных отношений. Именно эти отношения - один из важнейших факторов социально-бытовой и эмоциональной адаптации умственно отстал</w:t>
      </w:r>
      <w:r w:rsidR="00CE35DF">
        <w:rPr>
          <w:rFonts w:ascii="Times New Roman" w:eastAsia="Times New Roman" w:hAnsi="Times New Roman" w:cs="Times New Roman"/>
          <w:bCs/>
          <w:color w:val="00000A"/>
          <w:sz w:val="28"/>
          <w:szCs w:val="28"/>
          <w:lang w:eastAsia="zh-CN" w:bidi="hi-IN"/>
        </w:rPr>
        <w:t>ых детей, подростков, взрослых.</w:t>
      </w:r>
    </w:p>
    <w:p w:rsidR="00FB4C20" w:rsidRPr="00FB4C20" w:rsidRDefault="00FB4C20" w:rsidP="00CE35DF">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Не всегда условия воспитания в семье бывают благоприятны для развития ребенка. Если воспитать нормального полноценного ребенка очень сложно, то воспитание ребенка с проблемами в развитии представляется особенно трудным и ответственным. Эту ответственность родители несут перед своим ребенком и перед обществом. Если дети, требующие особого внимания, лишены правильного воспитания, то недостатки усугубляются, а сами дети нередко становятся тяжелым</w:t>
      </w:r>
      <w:r w:rsidR="00CE35DF">
        <w:rPr>
          <w:rFonts w:ascii="Times New Roman" w:eastAsia="Times New Roman" w:hAnsi="Times New Roman" w:cs="Times New Roman"/>
          <w:bCs/>
          <w:color w:val="00000A"/>
          <w:sz w:val="28"/>
          <w:szCs w:val="28"/>
          <w:lang w:eastAsia="zh-CN" w:bidi="hi-IN"/>
        </w:rPr>
        <w:t xml:space="preserve"> бременем для семьи и общества.</w:t>
      </w:r>
    </w:p>
    <w:p w:rsidR="00CE35DF" w:rsidRDefault="00FB4C20" w:rsidP="00CE35DF">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Известный американский педиатр Бенджамин Спок, рассматривая семьи, имеющие проблемных детей, выделяет следующие виды отношений родителей к своему ре</w:t>
      </w:r>
      <w:r w:rsidR="00CE35DF">
        <w:rPr>
          <w:rFonts w:ascii="Times New Roman" w:eastAsia="Times New Roman" w:hAnsi="Times New Roman" w:cs="Times New Roman"/>
          <w:bCs/>
          <w:color w:val="00000A"/>
          <w:sz w:val="28"/>
          <w:szCs w:val="28"/>
          <w:lang w:eastAsia="zh-CN" w:bidi="hi-IN"/>
        </w:rPr>
        <w:t>бенку:</w:t>
      </w:r>
    </w:p>
    <w:p w:rsidR="00CE35DF" w:rsidRDefault="00CE35DF" w:rsidP="00CE35DF">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стыдятся странностей своего ребенка, излишне оберегают его. Ребенок не чувствует себя спокойным и в безопасности, он</w:t>
      </w:r>
      <w:r>
        <w:rPr>
          <w:rFonts w:ascii="Times New Roman" w:eastAsia="Times New Roman" w:hAnsi="Times New Roman" w:cs="Times New Roman"/>
          <w:bCs/>
          <w:color w:val="00000A"/>
          <w:sz w:val="28"/>
          <w:szCs w:val="28"/>
          <w:lang w:eastAsia="zh-CN" w:bidi="hi-IN"/>
        </w:rPr>
        <w:t xml:space="preserve"> замкнут, неудовлетворен собой;</w:t>
      </w:r>
    </w:p>
    <w:p w:rsidR="00CE35DF" w:rsidRDefault="00CE35DF" w:rsidP="00CE35DF">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ошибочно считают себя виновными в состоянии ребенка, настаивают на проведении самых неразумных методов «лечения», которые только расстраивают ребенка, но не приносят ему никакой пользы;</w:t>
      </w:r>
    </w:p>
    <w:p w:rsidR="00CE35DF" w:rsidRDefault="00CE35DF" w:rsidP="00CE35DF">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lastRenderedPageBreak/>
        <w:t xml:space="preserve">- </w:t>
      </w:r>
      <w:r w:rsidR="00FB4C20" w:rsidRPr="00FB4C20">
        <w:rPr>
          <w:rFonts w:ascii="Times New Roman" w:eastAsia="Times New Roman" w:hAnsi="Times New Roman" w:cs="Times New Roman"/>
          <w:bCs/>
          <w:color w:val="00000A"/>
          <w:sz w:val="28"/>
          <w:szCs w:val="28"/>
          <w:lang w:eastAsia="zh-CN" w:bidi="hi-IN"/>
        </w:rPr>
        <w:t>постепенно делают вывод о безнадежности состояния ребенка, отказывают в проявлении к нему как</w:t>
      </w:r>
      <w:r>
        <w:rPr>
          <w:rFonts w:ascii="Times New Roman" w:eastAsia="Times New Roman" w:hAnsi="Times New Roman" w:cs="Times New Roman"/>
          <w:bCs/>
          <w:color w:val="00000A"/>
          <w:sz w:val="28"/>
          <w:szCs w:val="28"/>
          <w:lang w:eastAsia="zh-CN" w:bidi="hi-IN"/>
        </w:rPr>
        <w:t>их-либо знаков внимания, любви;</w:t>
      </w:r>
    </w:p>
    <w:p w:rsidR="00CE35DF" w:rsidRDefault="00CE35DF" w:rsidP="00CE35DF">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не замечают проблем в развитии ребенка и доказывают себе и всему миру, что он ничуть не хуже других. Такие родители постоянно подстегивают ребенка, предъявляют к нему завышенные требования. Постоянное давление делает ребенка упрямым и раздражительным, а частые ситуации, в которых он чувствует себя некомпетентным,</w:t>
      </w:r>
      <w:r>
        <w:rPr>
          <w:rFonts w:ascii="Times New Roman" w:eastAsia="Times New Roman" w:hAnsi="Times New Roman" w:cs="Times New Roman"/>
          <w:bCs/>
          <w:color w:val="00000A"/>
          <w:sz w:val="28"/>
          <w:szCs w:val="28"/>
          <w:lang w:eastAsia="zh-CN" w:bidi="hi-IN"/>
        </w:rPr>
        <w:t xml:space="preserve"> лишают его уверенности в себе;</w:t>
      </w:r>
    </w:p>
    <w:p w:rsidR="00FB4C20" w:rsidRPr="00FB4C20" w:rsidRDefault="00CE35DF" w:rsidP="00CE35DF">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воспринимают ребенка естественно, позволяют бывать ему везде, не обращая внимания на взгляды и замечания. Ребенок чувствует себя уверенно, счастливо, во</w:t>
      </w:r>
      <w:r>
        <w:rPr>
          <w:rFonts w:ascii="Times New Roman" w:eastAsia="Times New Roman" w:hAnsi="Times New Roman" w:cs="Times New Roman"/>
          <w:bCs/>
          <w:color w:val="00000A"/>
          <w:sz w:val="28"/>
          <w:szCs w:val="28"/>
          <w:lang w:eastAsia="zh-CN" w:bidi="hi-IN"/>
        </w:rPr>
        <w:t>спринимает себя таким, как все.</w:t>
      </w:r>
    </w:p>
    <w:p w:rsidR="00FB4C20" w:rsidRPr="00FB4C20" w:rsidRDefault="00FB4C20"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Итак, все перечисленные виды отношения родителей к детям с проблемами в развитии, в общем, являются своеобразным проявлением аномальных стилей воспитания, выделенных психологами в отношении «родители - нормальный ребенок»: гиперопека, гипоопека, эмоциональное отвержение, гиперсоциализация, за исключением того, что на взаимоотношения родителей и проблемных детей накладывается отпечаток специфичности данного ребенка. Эта специфика заключается в том, что неправильный стиль общения со стороны родителей, может усугубить имеющуюся проблему развития детей.</w:t>
      </w:r>
    </w:p>
    <w:p w:rsidR="00FB4C20" w:rsidRPr="00FB4C20" w:rsidRDefault="00FB4C20"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B4C20" w:rsidRDefault="00CE35DF"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CE35DF">
        <w:rPr>
          <w:rFonts w:ascii="Times New Roman" w:eastAsia="Times New Roman" w:hAnsi="Times New Roman" w:cs="Times New Roman"/>
          <w:b/>
          <w:bCs/>
          <w:color w:val="00000A"/>
          <w:sz w:val="28"/>
          <w:szCs w:val="28"/>
          <w:lang w:eastAsia="zh-CN" w:bidi="hi-IN"/>
        </w:rPr>
        <w:t>2.2. Задачи специального дошкольного воспитания ребенка со сложными дефектами развития</w:t>
      </w:r>
    </w:p>
    <w:p w:rsidR="00CE35DF" w:rsidRPr="00CE35DF" w:rsidRDefault="00CE35DF"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FB4C20" w:rsidRPr="00FB4C20" w:rsidRDefault="00FB4C20"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В нашей стране уже сложились и действуют определенные виды помощи слепоглухим детям и другим детям со сложными сенсорными нарушениями: умственно отсталым глухим и слабослышащим, умственно отсталым слепым и слабовидящим, умственно отсталым детям с нарушениями опорно-двигательного аппарата во вспомогательных классах соответствующих типов школ и в некоторых учреждениях Минсоцзащиты. Но было бы преждевременно говорить о наличии системы помощи детям со </w:t>
      </w:r>
      <w:r w:rsidRPr="00FB4C20">
        <w:rPr>
          <w:rFonts w:ascii="Times New Roman" w:eastAsia="Times New Roman" w:hAnsi="Times New Roman" w:cs="Times New Roman"/>
          <w:bCs/>
          <w:color w:val="00000A"/>
          <w:sz w:val="28"/>
          <w:szCs w:val="28"/>
          <w:lang w:eastAsia="zh-CN" w:bidi="hi-IN"/>
        </w:rPr>
        <w:lastRenderedPageBreak/>
        <w:t>сложными нарушениями или полагать, что она находится в стади</w:t>
      </w:r>
      <w:r w:rsidR="00022594">
        <w:rPr>
          <w:rFonts w:ascii="Times New Roman" w:eastAsia="Times New Roman" w:hAnsi="Times New Roman" w:cs="Times New Roman"/>
          <w:bCs/>
          <w:color w:val="00000A"/>
          <w:sz w:val="28"/>
          <w:szCs w:val="28"/>
          <w:lang w:eastAsia="zh-CN" w:bidi="hi-IN"/>
        </w:rPr>
        <w:t>и становления.</w:t>
      </w:r>
    </w:p>
    <w:p w:rsidR="00FB4C20" w:rsidRPr="00FB4C20" w:rsidRDefault="00FB4C20"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Действительное положение дел представляет собой очень неоднородную картину. Для ряда субкатегорий детей со сложным дефектом какие-либо виды по-настоящему специализированной поддержки вообще отсутствуют, например для глухих детей с нарушениями опорно-двигательного аппарата, для аутичных детей с сенсорными нарушениями, для детей с соматическими нарушениями и нарушениями зрения и слуха. Для большинства лиц со сложным дефектом особенно неустроенной оказывается</w:t>
      </w:r>
      <w:r w:rsidR="00022594">
        <w:rPr>
          <w:rFonts w:ascii="Times New Roman" w:eastAsia="Times New Roman" w:hAnsi="Times New Roman" w:cs="Times New Roman"/>
          <w:bCs/>
          <w:color w:val="00000A"/>
          <w:sz w:val="28"/>
          <w:szCs w:val="28"/>
          <w:lang w:eastAsia="zh-CN" w:bidi="hi-IN"/>
        </w:rPr>
        <w:t xml:space="preserve"> жизнь до школы, и после школы.</w:t>
      </w:r>
    </w:p>
    <w:p w:rsidR="00FB4C20" w:rsidRPr="00FB4C20" w:rsidRDefault="00FB4C20"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Вместе с тем для отдельных категорий детей со сложным дефектом образуются новые службы и виды поддержки, которые могут рассматриваться как пробная модель, возможная для использования при развитии системы. В наиболее продвинутом положении по организации специальной помощи некоторым категориям детей со сложными нарушениями находятся отдельные учрежд</w:t>
      </w:r>
      <w:r w:rsidR="00022594">
        <w:rPr>
          <w:rFonts w:ascii="Times New Roman" w:eastAsia="Times New Roman" w:hAnsi="Times New Roman" w:cs="Times New Roman"/>
          <w:bCs/>
          <w:color w:val="00000A"/>
          <w:sz w:val="28"/>
          <w:szCs w:val="28"/>
          <w:lang w:eastAsia="zh-CN" w:bidi="hi-IN"/>
        </w:rPr>
        <w:t>ения в системе Минсоцзащиты РФ.</w:t>
      </w:r>
    </w:p>
    <w:p w:rsidR="00022594" w:rsidRDefault="00FB4C20"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Специал</w:t>
      </w:r>
      <w:r w:rsidR="00022594">
        <w:rPr>
          <w:rFonts w:ascii="Times New Roman" w:eastAsia="Times New Roman" w:hAnsi="Times New Roman" w:cs="Times New Roman"/>
          <w:bCs/>
          <w:color w:val="00000A"/>
          <w:sz w:val="28"/>
          <w:szCs w:val="28"/>
          <w:lang w:eastAsia="zh-CN" w:bidi="hi-IN"/>
        </w:rPr>
        <w:t>ьные задачи учреждения состоят:</w:t>
      </w:r>
    </w:p>
    <w:p w:rsidR="00022594" w:rsidRDefault="00022594"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формирование познавательной и п</w:t>
      </w:r>
      <w:r>
        <w:rPr>
          <w:rFonts w:ascii="Times New Roman" w:eastAsia="Times New Roman" w:hAnsi="Times New Roman" w:cs="Times New Roman"/>
          <w:bCs/>
          <w:color w:val="00000A"/>
          <w:sz w:val="28"/>
          <w:szCs w:val="28"/>
          <w:lang w:eastAsia="zh-CN" w:bidi="hi-IN"/>
        </w:rPr>
        <w:t>рактической деятельности детей;</w:t>
      </w:r>
    </w:p>
    <w:p w:rsidR="00022594" w:rsidRDefault="00022594"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формирование пространстве</w:t>
      </w:r>
      <w:r>
        <w:rPr>
          <w:rFonts w:ascii="Times New Roman" w:eastAsia="Times New Roman" w:hAnsi="Times New Roman" w:cs="Times New Roman"/>
          <w:bCs/>
          <w:color w:val="00000A"/>
          <w:sz w:val="28"/>
          <w:szCs w:val="28"/>
          <w:lang w:eastAsia="zh-CN" w:bidi="hi-IN"/>
        </w:rPr>
        <w:t>нной ориентировки;</w:t>
      </w:r>
    </w:p>
    <w:p w:rsidR="00022594" w:rsidRDefault="00022594"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формирование словесной речи в различных ее формах (дактильной; письменной — крупным шрифтом, если позволяет остаточное зрение учащихся; рельефно-точе</w:t>
      </w:r>
      <w:r>
        <w:rPr>
          <w:rFonts w:ascii="Times New Roman" w:eastAsia="Times New Roman" w:hAnsi="Times New Roman" w:cs="Times New Roman"/>
          <w:bCs/>
          <w:color w:val="00000A"/>
          <w:sz w:val="28"/>
          <w:szCs w:val="28"/>
          <w:lang w:eastAsia="zh-CN" w:bidi="hi-IN"/>
        </w:rPr>
        <w:t>чной по системе Брайля; устной);</w:t>
      </w:r>
    </w:p>
    <w:p w:rsidR="00022594" w:rsidRDefault="00022594"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 </w:t>
      </w:r>
      <w:r w:rsidR="00FB4C20" w:rsidRPr="00FB4C20">
        <w:rPr>
          <w:rFonts w:ascii="Times New Roman" w:eastAsia="Times New Roman" w:hAnsi="Times New Roman" w:cs="Times New Roman"/>
          <w:bCs/>
          <w:color w:val="00000A"/>
          <w:sz w:val="28"/>
          <w:szCs w:val="28"/>
          <w:lang w:eastAsia="zh-CN" w:bidi="hi-IN"/>
        </w:rPr>
        <w:t>включение слепоглухих подростков в социально-быто</w:t>
      </w:r>
      <w:r>
        <w:rPr>
          <w:rFonts w:ascii="Times New Roman" w:eastAsia="Times New Roman" w:hAnsi="Times New Roman" w:cs="Times New Roman"/>
          <w:bCs/>
          <w:color w:val="00000A"/>
          <w:sz w:val="28"/>
          <w:szCs w:val="28"/>
          <w:lang w:eastAsia="zh-CN" w:bidi="hi-IN"/>
        </w:rPr>
        <w:t>вое окружение;</w:t>
      </w:r>
    </w:p>
    <w:p w:rsidR="00FB4C20" w:rsidRPr="00FB4C20" w:rsidRDefault="00022594"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обучение доступной профессии.</w:t>
      </w:r>
    </w:p>
    <w:p w:rsidR="00FB4C20" w:rsidRPr="00FB4C20" w:rsidRDefault="00FB4C20"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Наряду со специальными ставятся общие задачи — общеобразовательная и трудовая подготовка детей, их нравственное воспитание, ум</w:t>
      </w:r>
      <w:r w:rsidR="00022594">
        <w:rPr>
          <w:rFonts w:ascii="Times New Roman" w:eastAsia="Times New Roman" w:hAnsi="Times New Roman" w:cs="Times New Roman"/>
          <w:bCs/>
          <w:color w:val="00000A"/>
          <w:sz w:val="28"/>
          <w:szCs w:val="28"/>
          <w:lang w:eastAsia="zh-CN" w:bidi="hi-IN"/>
        </w:rPr>
        <w:t>ственное и физическое развитие.</w:t>
      </w:r>
    </w:p>
    <w:p w:rsidR="00FB4C20" w:rsidRPr="00FB4C20" w:rsidRDefault="00FB4C20"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Воспитание и обучение проводится по учебным планам и программам, разработанным в Институте коррекционной педагогики и в детском доме, предусматривающим учебные занятия в классе (свыше 30 ч в неделю) и </w:t>
      </w:r>
      <w:r w:rsidRPr="00FB4C20">
        <w:rPr>
          <w:rFonts w:ascii="Times New Roman" w:eastAsia="Times New Roman" w:hAnsi="Times New Roman" w:cs="Times New Roman"/>
          <w:bCs/>
          <w:color w:val="00000A"/>
          <w:sz w:val="28"/>
          <w:szCs w:val="28"/>
          <w:lang w:eastAsia="zh-CN" w:bidi="hi-IN"/>
        </w:rPr>
        <w:lastRenderedPageBreak/>
        <w:t>внеклассные занятия. Используются специальные технические средства: звукоусиливающая аппаратура, оптические средства, телет</w:t>
      </w:r>
      <w:r w:rsidR="00022594">
        <w:rPr>
          <w:rFonts w:ascii="Times New Roman" w:eastAsia="Times New Roman" w:hAnsi="Times New Roman" w:cs="Times New Roman"/>
          <w:bCs/>
          <w:color w:val="00000A"/>
          <w:sz w:val="28"/>
          <w:szCs w:val="28"/>
          <w:lang w:eastAsia="zh-CN" w:bidi="hi-IN"/>
        </w:rPr>
        <w:t>акторы для общения слепоглухих.</w:t>
      </w:r>
    </w:p>
    <w:p w:rsidR="00FB4C20" w:rsidRPr="00FB4C20" w:rsidRDefault="00FB4C20"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Детский дом имеет дошкольное и школьное отделения, учебно-трудовые группы, группы для детей с множественными нарушениями. После окончания школы выпускники могут продолжить свое образование в вечерних школах слепых или глухих в специ</w:t>
      </w:r>
      <w:r w:rsidR="00022594">
        <w:rPr>
          <w:rFonts w:ascii="Times New Roman" w:eastAsia="Times New Roman" w:hAnsi="Times New Roman" w:cs="Times New Roman"/>
          <w:bCs/>
          <w:color w:val="00000A"/>
          <w:sz w:val="28"/>
          <w:szCs w:val="28"/>
          <w:lang w:eastAsia="zh-CN" w:bidi="hi-IN"/>
        </w:rPr>
        <w:t>альных классах для слепоглухих.</w:t>
      </w:r>
    </w:p>
    <w:p w:rsidR="00FB4C20" w:rsidRPr="00FB4C20" w:rsidRDefault="00FB4C20"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Серьезной проблемой в новых социально-экономических условиях стало трудоустройство слепоглухих выпускников. В детском доме проводится работа в направлении поисков новых перспективных профилей трудового обучения (изготовление мягкой игрушки, керамика,</w:t>
      </w:r>
      <w:r w:rsidR="00022594">
        <w:rPr>
          <w:rFonts w:ascii="Times New Roman" w:eastAsia="Times New Roman" w:hAnsi="Times New Roman" w:cs="Times New Roman"/>
          <w:bCs/>
          <w:color w:val="00000A"/>
          <w:sz w:val="28"/>
          <w:szCs w:val="28"/>
          <w:lang w:eastAsia="zh-CN" w:bidi="hi-IN"/>
        </w:rPr>
        <w:t xml:space="preserve"> декоративное ткачество и др.).</w:t>
      </w:r>
    </w:p>
    <w:p w:rsidR="00FB4C20" w:rsidRPr="00FB4C20" w:rsidRDefault="00FB4C20"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В детских домах-интернатах Минздрава РФ содержатся в основном дети с глубокими поражениями центральной нервной системы, туда нередко попадают дети со сложным дефектом. Однако систематической специализированной психолого-педагогической помощи они там не получают. В настоящее время возникают попытки группового обучения слепых и слабовидящих умств</w:t>
      </w:r>
      <w:r w:rsidR="00022594">
        <w:rPr>
          <w:rFonts w:ascii="Times New Roman" w:eastAsia="Times New Roman" w:hAnsi="Times New Roman" w:cs="Times New Roman"/>
          <w:bCs/>
          <w:color w:val="00000A"/>
          <w:sz w:val="28"/>
          <w:szCs w:val="28"/>
          <w:lang w:eastAsia="zh-CN" w:bidi="hi-IN"/>
        </w:rPr>
        <w:t>енно отсталых детей (в Москве).</w:t>
      </w:r>
    </w:p>
    <w:p w:rsidR="00FB4C20" w:rsidRPr="00FB4C20" w:rsidRDefault="00FB4C20"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Некоторую помощь дети со сложными дефектами в настоящее время могут найти в негосударственных учреждениях. Так, в местных общественных и частных психолого-педагогических, медико-социальных и иных центрах, организующих помощь детям-инвалидам, получают педагогическую поддержку дети с выраженными отклонениями в развитии, среди которых встреч</w:t>
      </w:r>
      <w:r w:rsidR="00022594">
        <w:rPr>
          <w:rFonts w:ascii="Times New Roman" w:eastAsia="Times New Roman" w:hAnsi="Times New Roman" w:cs="Times New Roman"/>
          <w:bCs/>
          <w:color w:val="00000A"/>
          <w:sz w:val="28"/>
          <w:szCs w:val="28"/>
          <w:lang w:eastAsia="zh-CN" w:bidi="hi-IN"/>
        </w:rPr>
        <w:t>аются дети со сложным дефектом.</w:t>
      </w:r>
    </w:p>
    <w:p w:rsidR="00FB4C20" w:rsidRPr="00FB4C20" w:rsidRDefault="00FB4C20" w:rsidP="0002259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В последние годы возникли небольшие воспитательные учреждения и группы для детей с тяжелыми формами инвалидности при церковных общинах православной христианской цер</w:t>
      </w:r>
      <w:r w:rsidR="00022594">
        <w:rPr>
          <w:rFonts w:ascii="Times New Roman" w:eastAsia="Times New Roman" w:hAnsi="Times New Roman" w:cs="Times New Roman"/>
          <w:bCs/>
          <w:color w:val="00000A"/>
          <w:sz w:val="28"/>
          <w:szCs w:val="28"/>
          <w:lang w:eastAsia="zh-CN" w:bidi="hi-IN"/>
        </w:rPr>
        <w:t>кви и общинах других конфессий.</w:t>
      </w:r>
    </w:p>
    <w:p w:rsidR="00FB4C20" w:rsidRPr="00FB4C20" w:rsidRDefault="00FB4C20"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B4C20">
        <w:rPr>
          <w:rFonts w:ascii="Times New Roman" w:eastAsia="Times New Roman" w:hAnsi="Times New Roman" w:cs="Times New Roman"/>
          <w:bCs/>
          <w:color w:val="00000A"/>
          <w:sz w:val="28"/>
          <w:szCs w:val="28"/>
          <w:lang w:eastAsia="zh-CN" w:bidi="hi-IN"/>
        </w:rPr>
        <w:t xml:space="preserve">Действующей совокупности учреждений и служб для детей со сложными нарушениями развития недостает самого раннего звена системы. Для обслуживания детей в дошкольном возрасте еще не созданы </w:t>
      </w:r>
      <w:r w:rsidRPr="00FB4C20">
        <w:rPr>
          <w:rFonts w:ascii="Times New Roman" w:eastAsia="Times New Roman" w:hAnsi="Times New Roman" w:cs="Times New Roman"/>
          <w:bCs/>
          <w:color w:val="00000A"/>
          <w:sz w:val="28"/>
          <w:szCs w:val="28"/>
          <w:lang w:eastAsia="zh-CN" w:bidi="hi-IN"/>
        </w:rPr>
        <w:lastRenderedPageBreak/>
        <w:t>консультативные центры, которые могли бы оказывать педагогическую помощь родителям, имеющим детей со сложными аномалиями развития, и осуществлять раннюю диагностику. Подобные центры («семейные центры») имеются за рубежом (в Великобритании, Дании, Швеции и других странах). Кроме того, в специальных детских садах для детей с различными отклонениями в развитии необходимо предусмотреть возможность образования специальных групп для детей со сложным дефектом.</w:t>
      </w:r>
    </w:p>
    <w:p w:rsidR="00FB4C20" w:rsidRDefault="00FB4C20"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022594" w:rsidRDefault="00022594"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134B8E" w:rsidRDefault="00134B8E"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134B8E">
        <w:rPr>
          <w:rFonts w:ascii="Times New Roman" w:eastAsia="Times New Roman" w:hAnsi="Times New Roman" w:cs="Times New Roman"/>
          <w:b/>
          <w:bCs/>
          <w:color w:val="00000A"/>
          <w:sz w:val="28"/>
          <w:szCs w:val="28"/>
          <w:lang w:eastAsia="zh-CN" w:bidi="hi-IN"/>
        </w:rPr>
        <w:lastRenderedPageBreak/>
        <w:t>Заключение</w:t>
      </w:r>
    </w:p>
    <w:p w:rsidR="00921102" w:rsidRDefault="00921102"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921102" w:rsidRPr="00921102" w:rsidRDefault="00921102" w:rsidP="00921102">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В заключение нельзя не упомянуть о важности воспитания родителями своих детей. Ведь именно из-за нехватки внимания, у детей появляются нарушения в развитии не только речи, но и остальных функциональных систем. Родители играют главную роль на первых этапах жизни своего ребенка, и оказывают с</w:t>
      </w:r>
      <w:r>
        <w:rPr>
          <w:rFonts w:ascii="Times New Roman" w:eastAsia="Times New Roman" w:hAnsi="Times New Roman" w:cs="Times New Roman"/>
          <w:bCs/>
          <w:color w:val="00000A"/>
          <w:sz w:val="28"/>
          <w:szCs w:val="28"/>
          <w:lang w:eastAsia="zh-CN" w:bidi="hi-IN"/>
        </w:rPr>
        <w:t>ильное влияние на его развитие.</w:t>
      </w:r>
    </w:p>
    <w:p w:rsidR="00921102" w:rsidRPr="00921102" w:rsidRDefault="00921102" w:rsidP="00921102">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 xml:space="preserve">Таким образом, родители несут огромную ответственность за успехи своих детей. Воспитатель, детский сад, друзья из дошкольной группы также оказывают влияние на ребенка, но все же пальма первенства принадлежит именно родителям. Недостаточно просто отводить ребенка в детский сад и оставлять на попечение методиста, необходимо заниматься со своим чадом, играть с ним и проводить как можно больше времени вместе, а также проявлять терпение. Безусловно, что также необходимо учитывать особенности психического и умственного развития детей, чтобы воспитать полноценного человека. </w:t>
      </w:r>
    </w:p>
    <w:p w:rsidR="00134B8E" w:rsidRPr="00921102" w:rsidRDefault="00921102" w:rsidP="00921102">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То есть, </w:t>
      </w:r>
      <w:r w:rsidRPr="00921102">
        <w:rPr>
          <w:rFonts w:ascii="Times New Roman" w:eastAsia="Times New Roman" w:hAnsi="Times New Roman" w:cs="Times New Roman"/>
          <w:bCs/>
          <w:color w:val="00000A"/>
          <w:sz w:val="28"/>
          <w:szCs w:val="28"/>
          <w:lang w:eastAsia="zh-CN" w:bidi="hi-IN"/>
        </w:rPr>
        <w:t>необходимо развивать механизмы эмоциональной регуляции поведения так же, как и формы интеллектуальной деятельности. Необходимо заниматься проблемой развития речи детей, оказывать помощь в их деятельности, следить за своим ребенком и заниматься полноценным его воспитанием, и только тогда у нас будут эмоционально уравновешенные, умные, способные к обучению дети.</w:t>
      </w:r>
    </w:p>
    <w:p w:rsidR="00134B8E" w:rsidRDefault="00134B8E"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921102" w:rsidRDefault="00921102"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921102" w:rsidRDefault="00921102"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921102" w:rsidRDefault="00921102"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921102" w:rsidRDefault="00921102"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921102" w:rsidRDefault="00921102"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921102" w:rsidRDefault="00921102"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134B8E" w:rsidRPr="00134B8E" w:rsidRDefault="00134B8E"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FB4C20" w:rsidRPr="00921102" w:rsidRDefault="00921102"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921102">
        <w:rPr>
          <w:rFonts w:ascii="Times New Roman" w:eastAsia="Times New Roman" w:hAnsi="Times New Roman" w:cs="Times New Roman"/>
          <w:b/>
          <w:bCs/>
          <w:color w:val="00000A"/>
          <w:sz w:val="28"/>
          <w:szCs w:val="28"/>
          <w:lang w:eastAsia="zh-CN" w:bidi="hi-IN"/>
        </w:rPr>
        <w:lastRenderedPageBreak/>
        <w:t>Список использованной литературы</w:t>
      </w:r>
    </w:p>
    <w:p w:rsidR="00FB4C20" w:rsidRPr="00FB4C20" w:rsidRDefault="00FB4C20" w:rsidP="00FB4C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921102" w:rsidRDefault="00FB4C20" w:rsidP="00921102">
      <w:pPr>
        <w:pStyle w:val="a7"/>
        <w:widowControl w:val="0"/>
        <w:numPr>
          <w:ilvl w:val="0"/>
          <w:numId w:val="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Басилова Т.А. Условия формирования первоначальных жестов у слепоглухонемого ребенка //Дефектология. —</w:t>
      </w:r>
      <w:r w:rsidR="00921102">
        <w:rPr>
          <w:rFonts w:ascii="Times New Roman" w:eastAsia="Times New Roman" w:hAnsi="Times New Roman" w:cs="Times New Roman"/>
          <w:bCs/>
          <w:color w:val="00000A"/>
          <w:sz w:val="28"/>
          <w:szCs w:val="28"/>
          <w:lang w:eastAsia="zh-CN" w:bidi="hi-IN"/>
        </w:rPr>
        <w:t xml:space="preserve"> 2017г</w:t>
      </w:r>
      <w:r w:rsidRPr="00921102">
        <w:rPr>
          <w:rFonts w:ascii="Times New Roman" w:eastAsia="Times New Roman" w:hAnsi="Times New Roman" w:cs="Times New Roman"/>
          <w:bCs/>
          <w:color w:val="00000A"/>
          <w:sz w:val="28"/>
          <w:szCs w:val="28"/>
          <w:lang w:eastAsia="zh-CN" w:bidi="hi-IN"/>
        </w:rPr>
        <w:t>. — №1.</w:t>
      </w:r>
    </w:p>
    <w:p w:rsidR="00921102" w:rsidRDefault="00FB4C20" w:rsidP="00921102">
      <w:pPr>
        <w:pStyle w:val="a7"/>
        <w:widowControl w:val="0"/>
        <w:numPr>
          <w:ilvl w:val="0"/>
          <w:numId w:val="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Бертынь Г.П. Этиологиче</w:t>
      </w:r>
      <w:r w:rsidR="00921102">
        <w:rPr>
          <w:rFonts w:ascii="Times New Roman" w:eastAsia="Times New Roman" w:hAnsi="Times New Roman" w:cs="Times New Roman"/>
          <w:bCs/>
          <w:color w:val="00000A"/>
          <w:sz w:val="28"/>
          <w:szCs w:val="28"/>
          <w:lang w:eastAsia="zh-CN" w:bidi="hi-IN"/>
        </w:rPr>
        <w:t xml:space="preserve">ская классификация слепоглухоты // </w:t>
      </w:r>
      <w:r w:rsidR="00921102" w:rsidRPr="00921102">
        <w:rPr>
          <w:rFonts w:ascii="Times New Roman" w:eastAsia="Times New Roman" w:hAnsi="Times New Roman" w:cs="Times New Roman"/>
          <w:bCs/>
          <w:color w:val="00000A"/>
          <w:sz w:val="28"/>
          <w:szCs w:val="28"/>
          <w:lang w:eastAsia="zh-CN" w:bidi="hi-IN"/>
        </w:rPr>
        <w:t>Дефектология. —</w:t>
      </w:r>
      <w:r w:rsidR="00921102">
        <w:rPr>
          <w:rFonts w:ascii="Times New Roman" w:eastAsia="Times New Roman" w:hAnsi="Times New Roman" w:cs="Times New Roman"/>
          <w:bCs/>
          <w:color w:val="00000A"/>
          <w:sz w:val="28"/>
          <w:szCs w:val="28"/>
          <w:lang w:eastAsia="zh-CN" w:bidi="hi-IN"/>
        </w:rPr>
        <w:t>2015 г</w:t>
      </w:r>
      <w:r w:rsidR="00921102" w:rsidRPr="00921102">
        <w:rPr>
          <w:rFonts w:ascii="Times New Roman" w:eastAsia="Times New Roman" w:hAnsi="Times New Roman" w:cs="Times New Roman"/>
          <w:bCs/>
          <w:color w:val="00000A"/>
          <w:sz w:val="28"/>
          <w:szCs w:val="28"/>
          <w:lang w:eastAsia="zh-CN" w:bidi="hi-IN"/>
        </w:rPr>
        <w:t>. —</w:t>
      </w:r>
      <w:r w:rsidRPr="00921102">
        <w:rPr>
          <w:rFonts w:ascii="Times New Roman" w:eastAsia="Times New Roman" w:hAnsi="Times New Roman" w:cs="Times New Roman"/>
          <w:bCs/>
          <w:color w:val="00000A"/>
          <w:sz w:val="28"/>
          <w:szCs w:val="28"/>
          <w:lang w:eastAsia="zh-CN" w:bidi="hi-IN"/>
        </w:rPr>
        <w:t>№5.</w:t>
      </w:r>
    </w:p>
    <w:p w:rsidR="00921102" w:rsidRDefault="00FB4C20" w:rsidP="00921102">
      <w:pPr>
        <w:pStyle w:val="a7"/>
        <w:widowControl w:val="0"/>
        <w:numPr>
          <w:ilvl w:val="0"/>
          <w:numId w:val="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Балюмина М.Г. Распространенность, этиология и некоторые особенности клинических проявлений сложных дефектов // Дефектология. — 1989</w:t>
      </w:r>
      <w:r w:rsidR="00921102">
        <w:rPr>
          <w:rFonts w:ascii="Times New Roman" w:eastAsia="Times New Roman" w:hAnsi="Times New Roman" w:cs="Times New Roman"/>
          <w:bCs/>
          <w:color w:val="00000A"/>
          <w:sz w:val="28"/>
          <w:szCs w:val="28"/>
          <w:lang w:eastAsia="zh-CN" w:bidi="hi-IN"/>
        </w:rPr>
        <w:t xml:space="preserve"> г</w:t>
      </w:r>
      <w:r w:rsidRPr="00921102">
        <w:rPr>
          <w:rFonts w:ascii="Times New Roman" w:eastAsia="Times New Roman" w:hAnsi="Times New Roman" w:cs="Times New Roman"/>
          <w:bCs/>
          <w:color w:val="00000A"/>
          <w:sz w:val="28"/>
          <w:szCs w:val="28"/>
          <w:lang w:eastAsia="zh-CN" w:bidi="hi-IN"/>
        </w:rPr>
        <w:t>.</w:t>
      </w:r>
    </w:p>
    <w:p w:rsidR="00921102" w:rsidRDefault="00FB4C20" w:rsidP="00921102">
      <w:pPr>
        <w:pStyle w:val="a7"/>
        <w:widowControl w:val="0"/>
        <w:numPr>
          <w:ilvl w:val="0"/>
          <w:numId w:val="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Ван Дайк Ян. Обучение и воспитание слепоглухих как особой категории аномальных детей //Дефектология. — 1992</w:t>
      </w:r>
      <w:r w:rsidR="00921102">
        <w:rPr>
          <w:rFonts w:ascii="Times New Roman" w:eastAsia="Times New Roman" w:hAnsi="Times New Roman" w:cs="Times New Roman"/>
          <w:bCs/>
          <w:color w:val="00000A"/>
          <w:sz w:val="28"/>
          <w:szCs w:val="28"/>
          <w:lang w:eastAsia="zh-CN" w:bidi="hi-IN"/>
        </w:rPr>
        <w:t xml:space="preserve"> г </w:t>
      </w:r>
      <w:r w:rsidRPr="00921102">
        <w:rPr>
          <w:rFonts w:ascii="Times New Roman" w:eastAsia="Times New Roman" w:hAnsi="Times New Roman" w:cs="Times New Roman"/>
          <w:bCs/>
          <w:color w:val="00000A"/>
          <w:sz w:val="28"/>
          <w:szCs w:val="28"/>
          <w:lang w:eastAsia="zh-CN" w:bidi="hi-IN"/>
        </w:rPr>
        <w:t>.</w:t>
      </w:r>
    </w:p>
    <w:p w:rsidR="00921102" w:rsidRDefault="00FB4C20" w:rsidP="00921102">
      <w:pPr>
        <w:pStyle w:val="a7"/>
        <w:widowControl w:val="0"/>
        <w:numPr>
          <w:ilvl w:val="0"/>
          <w:numId w:val="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Гончарова Е.Л. Формирование базовых компонентов читательской деятельности у детей с глубокими нарушениями зр</w:t>
      </w:r>
      <w:r w:rsidR="00921102">
        <w:rPr>
          <w:rFonts w:ascii="Times New Roman" w:eastAsia="Times New Roman" w:hAnsi="Times New Roman" w:cs="Times New Roman"/>
          <w:bCs/>
          <w:color w:val="00000A"/>
          <w:sz w:val="28"/>
          <w:szCs w:val="28"/>
          <w:lang w:eastAsia="zh-CN" w:bidi="hi-IN"/>
        </w:rPr>
        <w:t xml:space="preserve">ения и слуха // </w:t>
      </w:r>
      <w:r w:rsidRPr="00921102">
        <w:rPr>
          <w:rFonts w:ascii="Times New Roman" w:eastAsia="Times New Roman" w:hAnsi="Times New Roman" w:cs="Times New Roman"/>
          <w:bCs/>
          <w:color w:val="00000A"/>
          <w:sz w:val="28"/>
          <w:szCs w:val="28"/>
          <w:lang w:eastAsia="zh-CN" w:bidi="hi-IN"/>
        </w:rPr>
        <w:t>Дефектология. — 1995</w:t>
      </w:r>
      <w:r w:rsidR="00921102">
        <w:rPr>
          <w:rFonts w:ascii="Times New Roman" w:eastAsia="Times New Roman" w:hAnsi="Times New Roman" w:cs="Times New Roman"/>
          <w:bCs/>
          <w:color w:val="00000A"/>
          <w:sz w:val="28"/>
          <w:szCs w:val="28"/>
          <w:lang w:eastAsia="zh-CN" w:bidi="hi-IN"/>
        </w:rPr>
        <w:t xml:space="preserve"> г</w:t>
      </w:r>
      <w:r w:rsidRPr="00921102">
        <w:rPr>
          <w:rFonts w:ascii="Times New Roman" w:eastAsia="Times New Roman" w:hAnsi="Times New Roman" w:cs="Times New Roman"/>
          <w:bCs/>
          <w:color w:val="00000A"/>
          <w:sz w:val="28"/>
          <w:szCs w:val="28"/>
          <w:lang w:eastAsia="zh-CN" w:bidi="hi-IN"/>
        </w:rPr>
        <w:t>. — № 4.</w:t>
      </w:r>
    </w:p>
    <w:p w:rsidR="00921102" w:rsidRDefault="00FB4C20" w:rsidP="00921102">
      <w:pPr>
        <w:pStyle w:val="a7"/>
        <w:widowControl w:val="0"/>
        <w:numPr>
          <w:ilvl w:val="0"/>
          <w:numId w:val="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 xml:space="preserve">Мареева Р.А. Проект программы обучения и воспитания слепоглухонемых учащихся дошкольных групп, подготовительного, 1, II классов. — М., </w:t>
      </w:r>
      <w:r w:rsidR="00921102">
        <w:rPr>
          <w:rFonts w:ascii="Times New Roman" w:eastAsia="Times New Roman" w:hAnsi="Times New Roman" w:cs="Times New Roman"/>
          <w:bCs/>
          <w:color w:val="00000A"/>
          <w:sz w:val="28"/>
          <w:szCs w:val="28"/>
          <w:lang w:eastAsia="zh-CN" w:bidi="hi-IN"/>
        </w:rPr>
        <w:t xml:space="preserve">2017г </w:t>
      </w:r>
      <w:r w:rsidRPr="00921102">
        <w:rPr>
          <w:rFonts w:ascii="Times New Roman" w:eastAsia="Times New Roman" w:hAnsi="Times New Roman" w:cs="Times New Roman"/>
          <w:bCs/>
          <w:color w:val="00000A"/>
          <w:sz w:val="28"/>
          <w:szCs w:val="28"/>
          <w:lang w:eastAsia="zh-CN" w:bidi="hi-IN"/>
        </w:rPr>
        <w:t>.</w:t>
      </w:r>
    </w:p>
    <w:p w:rsidR="00921102" w:rsidRDefault="00FB4C20" w:rsidP="00921102">
      <w:pPr>
        <w:pStyle w:val="a7"/>
        <w:widowControl w:val="0"/>
        <w:numPr>
          <w:ilvl w:val="0"/>
          <w:numId w:val="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 xml:space="preserve">Мещеряков А.И. Слепоглухонемые дети. — М., </w:t>
      </w:r>
      <w:r w:rsidR="00921102">
        <w:rPr>
          <w:rFonts w:ascii="Times New Roman" w:eastAsia="Times New Roman" w:hAnsi="Times New Roman" w:cs="Times New Roman"/>
          <w:bCs/>
          <w:color w:val="00000A"/>
          <w:sz w:val="28"/>
          <w:szCs w:val="28"/>
          <w:lang w:eastAsia="zh-CN" w:bidi="hi-IN"/>
        </w:rPr>
        <w:t>2018 г</w:t>
      </w:r>
      <w:r w:rsidRPr="00921102">
        <w:rPr>
          <w:rFonts w:ascii="Times New Roman" w:eastAsia="Times New Roman" w:hAnsi="Times New Roman" w:cs="Times New Roman"/>
          <w:bCs/>
          <w:color w:val="00000A"/>
          <w:sz w:val="28"/>
          <w:szCs w:val="28"/>
          <w:lang w:eastAsia="zh-CN" w:bidi="hi-IN"/>
        </w:rPr>
        <w:t>.</w:t>
      </w:r>
    </w:p>
    <w:p w:rsidR="00921102" w:rsidRDefault="00FB4C20" w:rsidP="00921102">
      <w:pPr>
        <w:pStyle w:val="a7"/>
        <w:widowControl w:val="0"/>
        <w:numPr>
          <w:ilvl w:val="0"/>
          <w:numId w:val="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Мещеряков А.И. Опыт обучения детей, страдаю</w:t>
      </w:r>
      <w:r w:rsidR="00921102">
        <w:rPr>
          <w:rFonts w:ascii="Times New Roman" w:eastAsia="Times New Roman" w:hAnsi="Times New Roman" w:cs="Times New Roman"/>
          <w:bCs/>
          <w:color w:val="00000A"/>
          <w:sz w:val="28"/>
          <w:szCs w:val="28"/>
          <w:lang w:eastAsia="zh-CN" w:bidi="hi-IN"/>
        </w:rPr>
        <w:t xml:space="preserve">щих множественными дефектами // </w:t>
      </w:r>
      <w:r w:rsidRPr="00921102">
        <w:rPr>
          <w:rFonts w:ascii="Times New Roman" w:eastAsia="Times New Roman" w:hAnsi="Times New Roman" w:cs="Times New Roman"/>
          <w:bCs/>
          <w:color w:val="00000A"/>
          <w:sz w:val="28"/>
          <w:szCs w:val="28"/>
          <w:lang w:eastAsia="zh-CN" w:bidi="hi-IN"/>
        </w:rPr>
        <w:t>Дефектология. — 1973</w:t>
      </w:r>
      <w:r w:rsidR="00921102">
        <w:rPr>
          <w:rFonts w:ascii="Times New Roman" w:eastAsia="Times New Roman" w:hAnsi="Times New Roman" w:cs="Times New Roman"/>
          <w:bCs/>
          <w:color w:val="00000A"/>
          <w:sz w:val="28"/>
          <w:szCs w:val="28"/>
          <w:lang w:eastAsia="zh-CN" w:bidi="hi-IN"/>
        </w:rPr>
        <w:t xml:space="preserve"> г</w:t>
      </w:r>
      <w:r w:rsidRPr="00921102">
        <w:rPr>
          <w:rFonts w:ascii="Times New Roman" w:eastAsia="Times New Roman" w:hAnsi="Times New Roman" w:cs="Times New Roman"/>
          <w:bCs/>
          <w:color w:val="00000A"/>
          <w:sz w:val="28"/>
          <w:szCs w:val="28"/>
          <w:lang w:eastAsia="zh-CN" w:bidi="hi-IN"/>
        </w:rPr>
        <w:t>. — №3.</w:t>
      </w:r>
    </w:p>
    <w:p w:rsidR="00921102" w:rsidRDefault="00FB4C20" w:rsidP="00921102">
      <w:pPr>
        <w:pStyle w:val="a7"/>
        <w:widowControl w:val="0"/>
        <w:numPr>
          <w:ilvl w:val="0"/>
          <w:numId w:val="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 xml:space="preserve">Соколянский И.А. Обучение слепоглухонемых детей // </w:t>
      </w:r>
      <w:r w:rsidR="00921102">
        <w:rPr>
          <w:rFonts w:ascii="Times New Roman" w:eastAsia="Times New Roman" w:hAnsi="Times New Roman" w:cs="Times New Roman"/>
          <w:bCs/>
          <w:color w:val="00000A"/>
          <w:sz w:val="28"/>
          <w:szCs w:val="28"/>
          <w:lang w:eastAsia="zh-CN" w:bidi="hi-IN"/>
        </w:rPr>
        <w:t>Д</w:t>
      </w:r>
      <w:r w:rsidRPr="00921102">
        <w:rPr>
          <w:rFonts w:ascii="Times New Roman" w:eastAsia="Times New Roman" w:hAnsi="Times New Roman" w:cs="Times New Roman"/>
          <w:bCs/>
          <w:color w:val="00000A"/>
          <w:sz w:val="28"/>
          <w:szCs w:val="28"/>
          <w:lang w:eastAsia="zh-CN" w:bidi="hi-IN"/>
        </w:rPr>
        <w:t>ефектология. — 1989</w:t>
      </w:r>
      <w:r w:rsidR="00921102">
        <w:rPr>
          <w:rFonts w:ascii="Times New Roman" w:eastAsia="Times New Roman" w:hAnsi="Times New Roman" w:cs="Times New Roman"/>
          <w:bCs/>
          <w:color w:val="00000A"/>
          <w:sz w:val="28"/>
          <w:szCs w:val="28"/>
          <w:lang w:eastAsia="zh-CN" w:bidi="hi-IN"/>
        </w:rPr>
        <w:t>г</w:t>
      </w:r>
      <w:r w:rsidRPr="00921102">
        <w:rPr>
          <w:rFonts w:ascii="Times New Roman" w:eastAsia="Times New Roman" w:hAnsi="Times New Roman" w:cs="Times New Roman"/>
          <w:bCs/>
          <w:color w:val="00000A"/>
          <w:sz w:val="28"/>
          <w:szCs w:val="28"/>
          <w:lang w:eastAsia="zh-CN" w:bidi="hi-IN"/>
        </w:rPr>
        <w:t>. — №2.</w:t>
      </w:r>
    </w:p>
    <w:p w:rsidR="00FB4C20" w:rsidRPr="00921102" w:rsidRDefault="00FB4C20" w:rsidP="00921102">
      <w:pPr>
        <w:pStyle w:val="a7"/>
        <w:widowControl w:val="0"/>
        <w:numPr>
          <w:ilvl w:val="0"/>
          <w:numId w:val="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921102">
        <w:rPr>
          <w:rFonts w:ascii="Times New Roman" w:eastAsia="Times New Roman" w:hAnsi="Times New Roman" w:cs="Times New Roman"/>
          <w:bCs/>
          <w:color w:val="00000A"/>
          <w:sz w:val="28"/>
          <w:szCs w:val="28"/>
          <w:lang w:eastAsia="zh-CN" w:bidi="hi-IN"/>
        </w:rPr>
        <w:t xml:space="preserve"> Основы ортопедагогики / Под общ. науч. ред. Э. Брукарта. — Бельгия (на русском языке), </w:t>
      </w:r>
      <w:r w:rsidR="00921102">
        <w:rPr>
          <w:rFonts w:ascii="Times New Roman" w:eastAsia="Times New Roman" w:hAnsi="Times New Roman" w:cs="Times New Roman"/>
          <w:bCs/>
          <w:color w:val="00000A"/>
          <w:sz w:val="28"/>
          <w:szCs w:val="28"/>
          <w:lang w:eastAsia="zh-CN" w:bidi="hi-IN"/>
        </w:rPr>
        <w:t>2017г</w:t>
      </w:r>
      <w:r w:rsidRPr="00921102">
        <w:rPr>
          <w:rFonts w:ascii="Times New Roman" w:eastAsia="Times New Roman" w:hAnsi="Times New Roman" w:cs="Times New Roman"/>
          <w:bCs/>
          <w:color w:val="00000A"/>
          <w:sz w:val="28"/>
          <w:szCs w:val="28"/>
          <w:lang w:eastAsia="zh-CN" w:bidi="hi-IN"/>
        </w:rPr>
        <w:t>.</w:t>
      </w:r>
    </w:p>
    <w:p w:rsidR="003A0ED7" w:rsidRPr="003A0ED7" w:rsidRDefault="003A0ED7" w:rsidP="00FB4C20">
      <w:pPr>
        <w:spacing w:after="0" w:line="360" w:lineRule="auto"/>
        <w:ind w:firstLine="709"/>
        <w:contextualSpacing/>
        <w:rPr>
          <w:rFonts w:ascii="Times New Roman" w:eastAsia="Times New Roman" w:hAnsi="Times New Roman" w:cs="Times New Roman"/>
          <w:b/>
          <w:bCs/>
          <w:color w:val="00000A"/>
          <w:sz w:val="28"/>
          <w:szCs w:val="28"/>
          <w:lang w:eastAsia="zh-CN" w:bidi="hi-IN"/>
        </w:rPr>
      </w:pPr>
    </w:p>
    <w:p w:rsidR="00770F9C" w:rsidRDefault="00770F9C" w:rsidP="00FB4C20">
      <w:pPr>
        <w:spacing w:after="0" w:line="360" w:lineRule="auto"/>
        <w:ind w:firstLine="709"/>
        <w:contextualSpacing/>
      </w:pPr>
    </w:p>
    <w:sectPr w:rsidR="00770F9C" w:rsidSect="00CE35D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45" w:rsidRDefault="007C4545" w:rsidP="00CE35DF">
      <w:pPr>
        <w:spacing w:after="0" w:line="240" w:lineRule="auto"/>
      </w:pPr>
      <w:r>
        <w:separator/>
      </w:r>
    </w:p>
  </w:endnote>
  <w:endnote w:type="continuationSeparator" w:id="0">
    <w:p w:rsidR="007C4545" w:rsidRDefault="007C4545" w:rsidP="00CE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01977"/>
      <w:docPartObj>
        <w:docPartGallery w:val="Page Numbers (Bottom of Page)"/>
        <w:docPartUnique/>
      </w:docPartObj>
    </w:sdtPr>
    <w:sdtEndPr/>
    <w:sdtContent>
      <w:p w:rsidR="00CE35DF" w:rsidRDefault="00CE35DF">
        <w:pPr>
          <w:pStyle w:val="a5"/>
          <w:jc w:val="center"/>
        </w:pPr>
        <w:r>
          <w:fldChar w:fldCharType="begin"/>
        </w:r>
        <w:r>
          <w:instrText>PAGE   \* MERGEFORMAT</w:instrText>
        </w:r>
        <w:r>
          <w:fldChar w:fldCharType="separate"/>
        </w:r>
        <w:r w:rsidR="000E542F">
          <w:rPr>
            <w:noProof/>
          </w:rPr>
          <w:t>19</w:t>
        </w:r>
        <w:r>
          <w:fldChar w:fldCharType="end"/>
        </w:r>
      </w:p>
    </w:sdtContent>
  </w:sdt>
  <w:p w:rsidR="00CE35DF" w:rsidRDefault="00CE35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45" w:rsidRDefault="007C4545" w:rsidP="00CE35DF">
      <w:pPr>
        <w:spacing w:after="0" w:line="240" w:lineRule="auto"/>
      </w:pPr>
      <w:r>
        <w:separator/>
      </w:r>
    </w:p>
  </w:footnote>
  <w:footnote w:type="continuationSeparator" w:id="0">
    <w:p w:rsidR="007C4545" w:rsidRDefault="007C4545" w:rsidP="00CE3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328E8"/>
    <w:multiLevelType w:val="hybridMultilevel"/>
    <w:tmpl w:val="EF542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BD20577"/>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D7"/>
    <w:rsid w:val="00022594"/>
    <w:rsid w:val="000E542F"/>
    <w:rsid w:val="00134B8E"/>
    <w:rsid w:val="0013607B"/>
    <w:rsid w:val="00157EA9"/>
    <w:rsid w:val="001F232B"/>
    <w:rsid w:val="003A0ED7"/>
    <w:rsid w:val="00415295"/>
    <w:rsid w:val="00516718"/>
    <w:rsid w:val="00605CC9"/>
    <w:rsid w:val="00770F9C"/>
    <w:rsid w:val="007C4545"/>
    <w:rsid w:val="00921102"/>
    <w:rsid w:val="00964641"/>
    <w:rsid w:val="00B76FFA"/>
    <w:rsid w:val="00BA1CB5"/>
    <w:rsid w:val="00CE2089"/>
    <w:rsid w:val="00CE35DF"/>
    <w:rsid w:val="00F61D53"/>
    <w:rsid w:val="00FB4C20"/>
    <w:rsid w:val="00FD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1C93A-3F0F-4A46-A1DA-397C4122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5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35DF"/>
  </w:style>
  <w:style w:type="paragraph" w:styleId="a5">
    <w:name w:val="footer"/>
    <w:basedOn w:val="a"/>
    <w:link w:val="a6"/>
    <w:uiPriority w:val="99"/>
    <w:unhideWhenUsed/>
    <w:rsid w:val="00CE35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35DF"/>
  </w:style>
  <w:style w:type="paragraph" w:styleId="a7">
    <w:name w:val="List Paragraph"/>
    <w:basedOn w:val="a"/>
    <w:uiPriority w:val="34"/>
    <w:qFormat/>
    <w:rsid w:val="0092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Полина Шестопалова</cp:lastModifiedBy>
  <cp:revision>2</cp:revision>
  <dcterms:created xsi:type="dcterms:W3CDTF">2020-05-18T06:38:00Z</dcterms:created>
  <dcterms:modified xsi:type="dcterms:W3CDTF">2020-05-18T06:38:00Z</dcterms:modified>
</cp:coreProperties>
</file>