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МБДОУ Детский сад № 226</w:t>
      </w: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Методическая разработка</w:t>
      </w:r>
    </w:p>
    <w:p w:rsidR="000C0411" w:rsidRPr="000C0411" w:rsidRDefault="000C0411" w:rsidP="000C0411">
      <w:pPr>
        <w:tabs>
          <w:tab w:val="left" w:pos="4216"/>
          <w:tab w:val="left" w:pos="5283"/>
          <w:tab w:val="left" w:pos="7256"/>
          <w:tab w:val="left" w:pos="7671"/>
          <w:tab w:val="left" w:pos="7990"/>
          <w:tab w:val="left" w:pos="9570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B66191" w:rsidRDefault="00C848B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  <w:r w:rsidRPr="000C0411">
        <w:rPr>
          <w:b/>
          <w:color w:val="000000" w:themeColor="text1"/>
          <w:sz w:val="32"/>
          <w:szCs w:val="32"/>
        </w:rPr>
        <w:t xml:space="preserve">Организация </w:t>
      </w:r>
      <w:r w:rsidR="000C0411">
        <w:rPr>
          <w:b/>
          <w:color w:val="000000" w:themeColor="text1"/>
          <w:sz w:val="32"/>
          <w:szCs w:val="32"/>
        </w:rPr>
        <w:t xml:space="preserve">работы </w:t>
      </w:r>
      <w:r w:rsidRPr="000C0411">
        <w:rPr>
          <w:b/>
          <w:color w:val="000000" w:themeColor="text1"/>
          <w:sz w:val="32"/>
          <w:szCs w:val="32"/>
        </w:rPr>
        <w:t>по созданию</w:t>
      </w:r>
      <w:r w:rsidRPr="000C0411">
        <w:rPr>
          <w:b/>
          <w:color w:val="000000" w:themeColor="text1"/>
          <w:sz w:val="32"/>
          <w:szCs w:val="32"/>
        </w:rPr>
        <w:tab/>
        <w:t xml:space="preserve">безопасного </w:t>
      </w:r>
      <w:r w:rsidR="003B1919">
        <w:rPr>
          <w:b/>
          <w:color w:val="000000" w:themeColor="text1"/>
          <w:sz w:val="32"/>
          <w:szCs w:val="32"/>
        </w:rPr>
        <w:t>образовательного</w:t>
      </w:r>
      <w:r w:rsidR="003B1919">
        <w:rPr>
          <w:b/>
          <w:color w:val="000000" w:themeColor="text1"/>
          <w:sz w:val="32"/>
          <w:szCs w:val="32"/>
        </w:rPr>
        <w:tab/>
        <w:t>пространства</w:t>
      </w:r>
      <w:r w:rsidR="003B1919">
        <w:rPr>
          <w:b/>
          <w:color w:val="000000" w:themeColor="text1"/>
          <w:sz w:val="32"/>
          <w:szCs w:val="32"/>
        </w:rPr>
        <w:tab/>
        <w:t xml:space="preserve">в </w:t>
      </w:r>
      <w:r w:rsidRPr="000C0411">
        <w:rPr>
          <w:b/>
          <w:color w:val="000000" w:themeColor="text1"/>
          <w:sz w:val="32"/>
          <w:szCs w:val="32"/>
        </w:rPr>
        <w:t>детском</w:t>
      </w:r>
      <w:r w:rsidRPr="000C0411">
        <w:rPr>
          <w:b/>
          <w:color w:val="000000" w:themeColor="text1"/>
          <w:sz w:val="32"/>
          <w:szCs w:val="32"/>
        </w:rPr>
        <w:tab/>
      </w:r>
      <w:r w:rsidR="003B1919">
        <w:rPr>
          <w:b/>
          <w:color w:val="000000" w:themeColor="text1"/>
          <w:sz w:val="32"/>
          <w:szCs w:val="32"/>
        </w:rPr>
        <w:t xml:space="preserve"> </w:t>
      </w:r>
      <w:r w:rsidRPr="000C0411">
        <w:rPr>
          <w:b/>
          <w:color w:val="000000" w:themeColor="text1"/>
          <w:sz w:val="32"/>
          <w:szCs w:val="32"/>
        </w:rPr>
        <w:t>саду</w:t>
      </w: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Default="000C0411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Старший воспитатель:</w:t>
      </w: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  <w:proofErr w:type="spellStart"/>
      <w:r w:rsidRPr="000C0411">
        <w:rPr>
          <w:color w:val="000000" w:themeColor="text1"/>
          <w:sz w:val="28"/>
          <w:szCs w:val="28"/>
        </w:rPr>
        <w:t>Букарева</w:t>
      </w:r>
      <w:proofErr w:type="spellEnd"/>
      <w:r w:rsidRPr="000C0411">
        <w:rPr>
          <w:color w:val="000000" w:themeColor="text1"/>
          <w:sz w:val="28"/>
          <w:szCs w:val="28"/>
        </w:rPr>
        <w:t xml:space="preserve"> И.А.</w:t>
      </w: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0C0411" w:rsidRPr="000C0411" w:rsidRDefault="000C0411" w:rsidP="000C0411">
      <w:pPr>
        <w:tabs>
          <w:tab w:val="left" w:pos="0"/>
        </w:tabs>
        <w:ind w:firstLine="567"/>
        <w:jc w:val="center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УФА-2019</w:t>
      </w:r>
    </w:p>
    <w:p w:rsidR="003B1919" w:rsidRDefault="003B1919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3B1919" w:rsidRPr="000C0411" w:rsidRDefault="003B1919" w:rsidP="000C0411">
      <w:pPr>
        <w:tabs>
          <w:tab w:val="left" w:pos="0"/>
        </w:tabs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B66191" w:rsidRPr="000C0411" w:rsidRDefault="00C848B1" w:rsidP="000C041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Проблема безопасности жизнедеятельности ребенка, т.е. достижен</w:t>
      </w:r>
      <w:r w:rsidR="000C0411">
        <w:rPr>
          <w:color w:val="000000" w:themeColor="text1"/>
          <w:sz w:val="28"/>
          <w:szCs w:val="28"/>
        </w:rPr>
        <w:t xml:space="preserve">ие </w:t>
      </w:r>
      <w:r w:rsidR="000C0411">
        <w:rPr>
          <w:color w:val="000000" w:themeColor="text1"/>
          <w:sz w:val="28"/>
          <w:szCs w:val="28"/>
        </w:rPr>
        <w:lastRenderedPageBreak/>
        <w:t xml:space="preserve">комфортных условий жизнедеятельности – первостепенная задача </w:t>
      </w:r>
      <w:r>
        <w:rPr>
          <w:color w:val="000000" w:themeColor="text1"/>
          <w:sz w:val="28"/>
          <w:szCs w:val="28"/>
        </w:rPr>
        <w:t xml:space="preserve">  </w:t>
      </w:r>
      <w:r w:rsidRPr="000C0411">
        <w:rPr>
          <w:color w:val="000000" w:themeColor="text1"/>
          <w:sz w:val="28"/>
          <w:szCs w:val="28"/>
        </w:rPr>
        <w:t xml:space="preserve"> нашей страны.</w:t>
      </w:r>
    </w:p>
    <w:p w:rsidR="00B66191" w:rsidRPr="000C0411" w:rsidRDefault="00C848B1" w:rsidP="00C848B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Сегодня, несмотря на серьезные шаги, предпринимаемые нашим госуд</w:t>
      </w:r>
      <w:r>
        <w:rPr>
          <w:color w:val="000000" w:themeColor="text1"/>
          <w:sz w:val="28"/>
          <w:szCs w:val="28"/>
        </w:rPr>
        <w:t>арством в области законодатель</w:t>
      </w:r>
      <w:r w:rsidRPr="000C0411">
        <w:rPr>
          <w:color w:val="000000" w:themeColor="text1"/>
          <w:sz w:val="28"/>
          <w:szCs w:val="28"/>
        </w:rPr>
        <w:t xml:space="preserve">ного </w:t>
      </w:r>
      <w:proofErr w:type="gramStart"/>
      <w:r w:rsidRPr="000C0411">
        <w:rPr>
          <w:color w:val="000000" w:themeColor="text1"/>
          <w:sz w:val="28"/>
          <w:szCs w:val="28"/>
        </w:rPr>
        <w:t>регулирования вопросов обеспечения нормальных условий охр</w:t>
      </w:r>
      <w:r>
        <w:rPr>
          <w:color w:val="000000" w:themeColor="text1"/>
          <w:sz w:val="28"/>
          <w:szCs w:val="28"/>
        </w:rPr>
        <w:t>аны</w:t>
      </w:r>
      <w:proofErr w:type="gramEnd"/>
      <w:r>
        <w:rPr>
          <w:color w:val="000000" w:themeColor="text1"/>
          <w:sz w:val="28"/>
          <w:szCs w:val="28"/>
        </w:rPr>
        <w:t xml:space="preserve"> труда, обновления норматив</w:t>
      </w:r>
      <w:r w:rsidRPr="000C0411">
        <w:rPr>
          <w:color w:val="000000" w:themeColor="text1"/>
          <w:sz w:val="28"/>
          <w:szCs w:val="28"/>
        </w:rPr>
        <w:t>ной базы,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B66191" w:rsidRPr="000C0411" w:rsidRDefault="00C848B1" w:rsidP="00C848B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Современная жизнь доказала необходимость обеспечения безопасност</w:t>
      </w:r>
      <w:r>
        <w:rPr>
          <w:color w:val="000000" w:themeColor="text1"/>
          <w:sz w:val="28"/>
          <w:szCs w:val="28"/>
        </w:rPr>
        <w:t>и жизнедеятельности, потребова</w:t>
      </w:r>
      <w:r w:rsidRPr="000C0411">
        <w:rPr>
          <w:color w:val="000000" w:themeColor="text1"/>
          <w:sz w:val="28"/>
          <w:szCs w:val="28"/>
        </w:rPr>
        <w:t>ла обучения сотрудников ДОУ, родителей и воспитанников безопасно</w:t>
      </w:r>
      <w:r>
        <w:rPr>
          <w:color w:val="000000" w:themeColor="text1"/>
          <w:sz w:val="28"/>
          <w:szCs w:val="28"/>
        </w:rPr>
        <w:t>му образу жизни в сложных усло</w:t>
      </w:r>
      <w:r w:rsidRPr="000C0411">
        <w:rPr>
          <w:color w:val="000000" w:themeColor="text1"/>
          <w:sz w:val="28"/>
          <w:szCs w:val="28"/>
        </w:rPr>
        <w:t>виях социального, техногенного, природного и экологического неблагополучия.</w:t>
      </w:r>
    </w:p>
    <w:p w:rsidR="00C848B1" w:rsidRDefault="00C848B1" w:rsidP="000C0411">
      <w:pPr>
        <w:pStyle w:val="a3"/>
        <w:ind w:left="0" w:firstLine="567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Понятие безопасности жизнедеятельности в ДОУ ранее включало в себя следующие </w:t>
      </w:r>
      <w:r w:rsidRPr="000C0411">
        <w:rPr>
          <w:b/>
          <w:color w:val="000000" w:themeColor="text1"/>
          <w:sz w:val="28"/>
          <w:szCs w:val="28"/>
        </w:rPr>
        <w:t>аспекты</w:t>
      </w:r>
      <w:r w:rsidRPr="000C0411">
        <w:rPr>
          <w:color w:val="000000" w:themeColor="text1"/>
          <w:sz w:val="28"/>
          <w:szCs w:val="28"/>
        </w:rPr>
        <w:t xml:space="preserve">: </w:t>
      </w:r>
    </w:p>
    <w:p w:rsidR="00B66191" w:rsidRDefault="00C848B1" w:rsidP="00C848B1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Охрана жизни и здоровья детей.</w:t>
      </w:r>
    </w:p>
    <w:p w:rsidR="00B66191" w:rsidRPr="00C848B1" w:rsidRDefault="00C848B1" w:rsidP="00C848B1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>Обеспечение безопасных условий труда сотрудников ДОУ.</w:t>
      </w:r>
    </w:p>
    <w:p w:rsidR="00B66191" w:rsidRPr="000C0411" w:rsidRDefault="00C848B1" w:rsidP="00C848B1">
      <w:pPr>
        <w:ind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Но современный мир изменил подход к проблеме безопасности, в нее вошли и такие понятия, как </w:t>
      </w:r>
      <w:r>
        <w:rPr>
          <w:b/>
          <w:i/>
          <w:color w:val="000000" w:themeColor="text1"/>
          <w:sz w:val="28"/>
          <w:szCs w:val="28"/>
        </w:rPr>
        <w:t>эко</w:t>
      </w:r>
      <w:r w:rsidRPr="000C0411">
        <w:rPr>
          <w:b/>
          <w:i/>
          <w:color w:val="000000" w:themeColor="text1"/>
          <w:sz w:val="28"/>
          <w:szCs w:val="28"/>
        </w:rPr>
        <w:t>логическая катастрофа и терроризм</w:t>
      </w:r>
      <w:r w:rsidRPr="000C0411">
        <w:rPr>
          <w:color w:val="000000" w:themeColor="text1"/>
          <w:sz w:val="28"/>
          <w:szCs w:val="28"/>
        </w:rPr>
        <w:t>.</w:t>
      </w:r>
    </w:p>
    <w:p w:rsidR="00B66191" w:rsidRPr="000C0411" w:rsidRDefault="00C848B1" w:rsidP="00C848B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Действия руководителя ДОУ по обеспечению безопасности всех участников образовательного процесса основываются на выполнении требований законодательных документов в этой области.</w:t>
      </w:r>
    </w:p>
    <w:p w:rsidR="00B66191" w:rsidRPr="000C0411" w:rsidRDefault="00C848B1" w:rsidP="00C848B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 Обязанность по организации безопасных условий труда, обучения, проверки знаний сотрудников и воспитанников лежит, в первую оче</w:t>
      </w:r>
      <w:r>
        <w:rPr>
          <w:color w:val="000000" w:themeColor="text1"/>
          <w:sz w:val="28"/>
          <w:szCs w:val="28"/>
        </w:rPr>
        <w:t>редь, на руководителе образова</w:t>
      </w:r>
      <w:r w:rsidRPr="000C0411">
        <w:rPr>
          <w:color w:val="000000" w:themeColor="text1"/>
          <w:sz w:val="28"/>
          <w:szCs w:val="28"/>
        </w:rPr>
        <w:t>тельного учреждения.</w:t>
      </w:r>
    </w:p>
    <w:p w:rsidR="00B66191" w:rsidRPr="000C0411" w:rsidRDefault="00C848B1" w:rsidP="000C041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Актуальность и </w:t>
      </w:r>
      <w:proofErr w:type="spellStart"/>
      <w:r w:rsidRPr="000C0411">
        <w:rPr>
          <w:color w:val="000000" w:themeColor="text1"/>
          <w:sz w:val="28"/>
          <w:szCs w:val="28"/>
        </w:rPr>
        <w:t>востребованность</w:t>
      </w:r>
      <w:proofErr w:type="spellEnd"/>
      <w:r w:rsidRPr="000C0411">
        <w:rPr>
          <w:color w:val="000000" w:themeColor="text1"/>
          <w:sz w:val="28"/>
          <w:szCs w:val="28"/>
        </w:rPr>
        <w:t xml:space="preserve"> проблемы безопасности в образов</w:t>
      </w:r>
      <w:r>
        <w:rPr>
          <w:color w:val="000000" w:themeColor="text1"/>
          <w:sz w:val="28"/>
          <w:szCs w:val="28"/>
        </w:rPr>
        <w:t>ательном учреждении определяют</w:t>
      </w:r>
      <w:r w:rsidRPr="000C0411">
        <w:rPr>
          <w:color w:val="000000" w:themeColor="text1"/>
          <w:sz w:val="28"/>
          <w:szCs w:val="28"/>
        </w:rPr>
        <w:t>ся потребностями системы дошкольного образования и существующими противоречиями:</w:t>
      </w:r>
    </w:p>
    <w:p w:rsidR="00C848B1" w:rsidRPr="00C848B1" w:rsidRDefault="00C848B1" w:rsidP="00C848B1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Объективной необходимостью более раннего информирования ребенка о правилах безопасного поведения, освоения ими соответствующих умений и отсутствием образовательных программ обучения детей основам безопасности жизнедеятельности.</w:t>
      </w:r>
    </w:p>
    <w:p w:rsidR="00B66191" w:rsidRDefault="00C848B1" w:rsidP="00C848B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Потребностями жизни в накоплении ребенком опыта безопасног</w:t>
      </w:r>
      <w:r w:rsidR="003B1919">
        <w:rPr>
          <w:color w:val="000000" w:themeColor="text1"/>
          <w:sz w:val="28"/>
          <w:szCs w:val="28"/>
        </w:rPr>
        <w:t>о поведения в быту и отсутстви</w:t>
      </w:r>
      <w:r w:rsidRPr="000C0411">
        <w:rPr>
          <w:color w:val="000000" w:themeColor="text1"/>
          <w:sz w:val="28"/>
          <w:szCs w:val="28"/>
        </w:rPr>
        <w:t>ем научно обоснованной педагогической методики, направленной на формирование данного опыта у дошкольников.</w:t>
      </w:r>
    </w:p>
    <w:p w:rsidR="00B66191" w:rsidRPr="00C848B1" w:rsidRDefault="00C848B1" w:rsidP="00C848B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>Целенаправленной деятельности родителей, всех сотрудников ДОУ.</w:t>
      </w:r>
    </w:p>
    <w:p w:rsidR="00B66191" w:rsidRPr="000C0411" w:rsidRDefault="00C848B1" w:rsidP="00C848B1">
      <w:pPr>
        <w:pStyle w:val="a3"/>
        <w:ind w:left="0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  Поиск путей и способов обеспечения безопасности жизнедеятельности воспитанников и сотрудников в ДОУ - создание на базе детского сада единого безопас</w:t>
      </w:r>
      <w:r>
        <w:rPr>
          <w:color w:val="000000" w:themeColor="text1"/>
          <w:sz w:val="28"/>
          <w:szCs w:val="28"/>
        </w:rPr>
        <w:t>ного образовательного простран</w:t>
      </w:r>
      <w:r w:rsidRPr="000C0411">
        <w:rPr>
          <w:color w:val="000000" w:themeColor="text1"/>
          <w:sz w:val="28"/>
          <w:szCs w:val="28"/>
        </w:rPr>
        <w:t>ства.</w:t>
      </w:r>
    </w:p>
    <w:p w:rsidR="00C848B1" w:rsidRDefault="00C848B1" w:rsidP="000C0411">
      <w:pPr>
        <w:pStyle w:val="a3"/>
        <w:ind w:left="0" w:firstLine="567"/>
        <w:rPr>
          <w:noProof/>
          <w:color w:val="000000" w:themeColor="text1"/>
          <w:position w:val="-5"/>
          <w:sz w:val="28"/>
          <w:szCs w:val="28"/>
          <w:lang w:bidi="ar-SA"/>
        </w:rPr>
      </w:pPr>
      <w:r w:rsidRPr="000C0411">
        <w:rPr>
          <w:b/>
          <w:color w:val="000000" w:themeColor="text1"/>
          <w:sz w:val="28"/>
          <w:szCs w:val="28"/>
        </w:rPr>
        <w:t xml:space="preserve">Основными задачами </w:t>
      </w:r>
      <w:r w:rsidRPr="000C0411">
        <w:rPr>
          <w:color w:val="000000" w:themeColor="text1"/>
          <w:sz w:val="28"/>
          <w:szCs w:val="28"/>
        </w:rPr>
        <w:t>в области обеспечения безопасности образовательного пространства являются:</w:t>
      </w:r>
    </w:p>
    <w:p w:rsidR="00B66191" w:rsidRPr="00C848B1" w:rsidRDefault="00C848B1" w:rsidP="003B1919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567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  Изучение и реализация основных направлений законодательства РФ по вопросам безопасности,</w:t>
      </w:r>
      <w:r>
        <w:rPr>
          <w:color w:val="000000" w:themeColor="text1"/>
          <w:sz w:val="28"/>
          <w:szCs w:val="28"/>
        </w:rPr>
        <w:t xml:space="preserve"> </w:t>
      </w:r>
      <w:r w:rsidRPr="00C848B1">
        <w:rPr>
          <w:color w:val="000000" w:themeColor="text1"/>
          <w:sz w:val="28"/>
          <w:szCs w:val="28"/>
        </w:rPr>
        <w:t>разработка и внедрение нормативно-правовых, методических и</w:t>
      </w:r>
      <w:r>
        <w:rPr>
          <w:color w:val="000000" w:themeColor="text1"/>
          <w:sz w:val="28"/>
          <w:szCs w:val="28"/>
        </w:rPr>
        <w:t xml:space="preserve"> иных локальных актов, инструк</w:t>
      </w:r>
      <w:r w:rsidRPr="00C848B1">
        <w:rPr>
          <w:color w:val="000000" w:themeColor="text1"/>
          <w:sz w:val="28"/>
          <w:szCs w:val="28"/>
        </w:rPr>
        <w:t xml:space="preserve">ций по формированию </w:t>
      </w:r>
      <w:r w:rsidRPr="00C848B1">
        <w:rPr>
          <w:color w:val="000000" w:themeColor="text1"/>
          <w:sz w:val="28"/>
          <w:szCs w:val="28"/>
        </w:rPr>
        <w:lastRenderedPageBreak/>
        <w:t>безопасного образовательного пространства.</w:t>
      </w:r>
    </w:p>
    <w:p w:rsidR="00B66191" w:rsidRPr="000C0411" w:rsidRDefault="00C848B1" w:rsidP="003B1919">
      <w:pPr>
        <w:pStyle w:val="a3"/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Наращивание опыта комплексного и многоуровневого подходов при формировании безопасного образовательного пространства.</w:t>
      </w:r>
    </w:p>
    <w:p w:rsidR="00B66191" w:rsidRDefault="00C848B1" w:rsidP="003B1919">
      <w:pPr>
        <w:pStyle w:val="a3"/>
        <w:numPr>
          <w:ilvl w:val="0"/>
          <w:numId w:val="8"/>
        </w:numPr>
        <w:tabs>
          <w:tab w:val="clear" w:pos="502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Создание медико-социальных, организационно–технических у</w:t>
      </w:r>
      <w:r>
        <w:rPr>
          <w:color w:val="000000" w:themeColor="text1"/>
          <w:sz w:val="28"/>
          <w:szCs w:val="28"/>
        </w:rPr>
        <w:t>словий, обеспечивающих безопас</w:t>
      </w:r>
      <w:r w:rsidRPr="000C0411">
        <w:rPr>
          <w:color w:val="000000" w:themeColor="text1"/>
          <w:sz w:val="28"/>
          <w:szCs w:val="28"/>
        </w:rPr>
        <w:t>ность и сохранение здоровья всех участников воспитательно-образовательного процесса.</w:t>
      </w:r>
    </w:p>
    <w:p w:rsidR="00B66191" w:rsidRPr="000C0411" w:rsidRDefault="00C848B1" w:rsidP="003B1919">
      <w:pPr>
        <w:pStyle w:val="a3"/>
        <w:numPr>
          <w:ilvl w:val="0"/>
          <w:numId w:val="8"/>
        </w:numPr>
        <w:tabs>
          <w:tab w:val="clear" w:pos="502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Обеспечение выполнения сотрудниками и воспитанниками ДОУ требований законодательных и других нормативно – правовых актов, регламентирующих соз</w:t>
      </w:r>
      <w:r>
        <w:rPr>
          <w:color w:val="000000" w:themeColor="text1"/>
          <w:sz w:val="28"/>
          <w:szCs w:val="28"/>
        </w:rPr>
        <w:t>дание здоровых и безопасных ус</w:t>
      </w:r>
      <w:r w:rsidRPr="000C0411">
        <w:rPr>
          <w:color w:val="000000" w:themeColor="text1"/>
          <w:sz w:val="28"/>
          <w:szCs w:val="28"/>
        </w:rPr>
        <w:t>ловий воспитания.</w:t>
      </w:r>
    </w:p>
    <w:p w:rsidR="00C848B1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Предотвращение несчастных случаев с детьми и сотрудниками </w:t>
      </w:r>
      <w:r>
        <w:rPr>
          <w:color w:val="000000" w:themeColor="text1"/>
          <w:sz w:val="28"/>
          <w:szCs w:val="28"/>
        </w:rPr>
        <w:t>в ходе образовательного процес</w:t>
      </w:r>
      <w:r w:rsidRPr="000C0411">
        <w:rPr>
          <w:color w:val="000000" w:themeColor="text1"/>
          <w:sz w:val="28"/>
          <w:szCs w:val="28"/>
        </w:rPr>
        <w:t>са.</w:t>
      </w:r>
    </w:p>
    <w:p w:rsidR="00B66191" w:rsidRPr="00C848B1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>Профилактика производственного травматизма.</w:t>
      </w:r>
    </w:p>
    <w:p w:rsidR="00C848B1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>Выполнение правил пожарной безопасности и соблюдение противопожарного режима. Формирование у воспитанников и сотрудников устойчивых навыков безопасного поведения при возникновении чрезвычайных ситуаций.</w:t>
      </w:r>
    </w:p>
    <w:p w:rsidR="00C848B1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 xml:space="preserve">Оснащение образовательного учреждения противопожарным </w:t>
      </w:r>
      <w:r>
        <w:rPr>
          <w:color w:val="000000" w:themeColor="text1"/>
          <w:sz w:val="28"/>
          <w:szCs w:val="28"/>
        </w:rPr>
        <w:t>и охранным оборудованием, сред</w:t>
      </w:r>
      <w:r w:rsidRPr="00C848B1">
        <w:rPr>
          <w:color w:val="000000" w:themeColor="text1"/>
          <w:sz w:val="28"/>
          <w:szCs w:val="28"/>
        </w:rPr>
        <w:t>ствами защиты и пожаротушения.</w:t>
      </w:r>
    </w:p>
    <w:p w:rsidR="00C848B1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>Повышение эффективности работы по профилактике детског</w:t>
      </w:r>
      <w:r>
        <w:rPr>
          <w:color w:val="000000" w:themeColor="text1"/>
          <w:sz w:val="28"/>
          <w:szCs w:val="28"/>
        </w:rPr>
        <w:t xml:space="preserve">о </w:t>
      </w:r>
      <w:proofErr w:type="spell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>–транспортного травма</w:t>
      </w:r>
      <w:r w:rsidRPr="00C848B1">
        <w:rPr>
          <w:color w:val="000000" w:themeColor="text1"/>
          <w:sz w:val="28"/>
          <w:szCs w:val="28"/>
        </w:rPr>
        <w:t>тизма, взаимодействие с отделами ГИБДД города</w:t>
      </w:r>
      <w:r>
        <w:rPr>
          <w:color w:val="000000" w:themeColor="text1"/>
          <w:sz w:val="28"/>
          <w:szCs w:val="28"/>
        </w:rPr>
        <w:t>.</w:t>
      </w:r>
    </w:p>
    <w:p w:rsidR="00B66191" w:rsidRP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848B1">
        <w:rPr>
          <w:color w:val="000000" w:themeColor="text1"/>
          <w:sz w:val="28"/>
          <w:szCs w:val="28"/>
        </w:rPr>
        <w:t>Обеспечение безопасной эксплуатации здания, оборудования и технических средств обучения.</w:t>
      </w:r>
    </w:p>
    <w:p w:rsidR="00B66191" w:rsidRPr="000C0411" w:rsidRDefault="00C848B1" w:rsidP="003B1919">
      <w:p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0C0411">
        <w:rPr>
          <w:b/>
          <w:color w:val="000000" w:themeColor="text1"/>
          <w:sz w:val="28"/>
          <w:szCs w:val="28"/>
        </w:rPr>
        <w:t xml:space="preserve">Управленческая составляющая </w:t>
      </w:r>
      <w:r w:rsidRPr="000C0411">
        <w:rPr>
          <w:color w:val="000000" w:themeColor="text1"/>
          <w:sz w:val="28"/>
          <w:szCs w:val="28"/>
        </w:rPr>
        <w:t>заключается в организации выполне</w:t>
      </w:r>
      <w:r>
        <w:rPr>
          <w:color w:val="000000" w:themeColor="text1"/>
          <w:sz w:val="28"/>
          <w:szCs w:val="28"/>
        </w:rPr>
        <w:t>ния перечисленных задач, анали</w:t>
      </w:r>
      <w:r w:rsidRPr="000C0411">
        <w:rPr>
          <w:color w:val="000000" w:themeColor="text1"/>
          <w:sz w:val="28"/>
          <w:szCs w:val="28"/>
        </w:rPr>
        <w:t>зе и прогнозировании – это, прежде всего: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Нормативно-правовое о</w:t>
      </w:r>
      <w:r w:rsidR="003B1919">
        <w:rPr>
          <w:color w:val="000000" w:themeColor="text1"/>
          <w:sz w:val="28"/>
          <w:szCs w:val="28"/>
        </w:rPr>
        <w:t xml:space="preserve">беспечение. </w:t>
      </w:r>
    </w:p>
    <w:p w:rsidR="003B1919" w:rsidRDefault="003B1919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Научно-методическое </w:t>
      </w:r>
      <w:r w:rsidR="00C848B1" w:rsidRPr="000C0411">
        <w:rPr>
          <w:color w:val="000000" w:themeColor="text1"/>
          <w:sz w:val="28"/>
          <w:szCs w:val="28"/>
        </w:rPr>
        <w:t>сопро</w:t>
      </w:r>
      <w:r>
        <w:rPr>
          <w:color w:val="000000" w:themeColor="text1"/>
          <w:sz w:val="28"/>
          <w:szCs w:val="28"/>
        </w:rPr>
        <w:t xml:space="preserve">вождение. Разработка программ и </w:t>
      </w:r>
      <w:r w:rsidR="00C848B1" w:rsidRPr="000C0411">
        <w:rPr>
          <w:color w:val="000000" w:themeColor="text1"/>
          <w:sz w:val="28"/>
          <w:szCs w:val="28"/>
        </w:rPr>
        <w:t>рекомендаций.</w:t>
      </w:r>
    </w:p>
    <w:p w:rsidR="00B66191" w:rsidRP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Аттестация рабочих мест по условиям труда.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Обеспечение безопасности участников образовательного процесса – проблема, с которой сталкиваются все руководители дошкольных образовательных учреждений. Для реализации поставленных задач н</w:t>
      </w:r>
      <w:proofErr w:type="gramStart"/>
      <w:r w:rsidRPr="000C0411">
        <w:rPr>
          <w:color w:val="000000" w:themeColor="text1"/>
          <w:sz w:val="28"/>
          <w:szCs w:val="28"/>
        </w:rPr>
        <w:t>е-</w:t>
      </w:r>
      <w:proofErr w:type="gramEnd"/>
      <w:r w:rsidRPr="000C0411">
        <w:rPr>
          <w:color w:val="000000" w:themeColor="text1"/>
          <w:sz w:val="28"/>
          <w:szCs w:val="28"/>
        </w:rPr>
        <w:t xml:space="preserve"> обходимо было создать оптимальную структуру управления ДОУ, делегировать ряд полномочий.</w:t>
      </w:r>
    </w:p>
    <w:p w:rsidR="003B1919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Проблема безопасности ДОУ определяется несколькими </w:t>
      </w:r>
      <w:r w:rsidRPr="000C0411">
        <w:rPr>
          <w:b/>
          <w:color w:val="000000" w:themeColor="text1"/>
          <w:sz w:val="28"/>
          <w:szCs w:val="28"/>
        </w:rPr>
        <w:t>направлениями</w:t>
      </w:r>
      <w:r w:rsidR="003B1919">
        <w:rPr>
          <w:color w:val="000000" w:themeColor="text1"/>
          <w:sz w:val="28"/>
          <w:szCs w:val="28"/>
        </w:rPr>
        <w:t>: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Обеспечение охраны труда сотрудников ДОУ.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 xml:space="preserve">Обеспечение охраны жизни и здоровья воспитанников (пожарная безопасность, личная безопасность, безопасность в быту, профилактика </w:t>
      </w:r>
      <w:proofErr w:type="spellStart"/>
      <w:proofErr w:type="gramStart"/>
      <w:r w:rsidRPr="003B1919">
        <w:rPr>
          <w:color w:val="000000" w:themeColor="text1"/>
          <w:sz w:val="28"/>
          <w:szCs w:val="28"/>
        </w:rPr>
        <w:t>дорожно</w:t>
      </w:r>
      <w:proofErr w:type="spellEnd"/>
      <w:r w:rsidRPr="003B1919">
        <w:rPr>
          <w:color w:val="000000" w:themeColor="text1"/>
          <w:sz w:val="28"/>
          <w:szCs w:val="28"/>
        </w:rPr>
        <w:t xml:space="preserve"> – транспортного</w:t>
      </w:r>
      <w:proofErr w:type="gramEnd"/>
      <w:r w:rsidRPr="003B1919">
        <w:rPr>
          <w:color w:val="000000" w:themeColor="text1"/>
          <w:sz w:val="28"/>
          <w:szCs w:val="28"/>
        </w:rPr>
        <w:t xml:space="preserve"> травматизма). 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Пожарная безопасность.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Антитеррористическая защита.</w:t>
      </w:r>
    </w:p>
    <w:p w:rsidR="00B66191" w:rsidRP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Предупреждение и ликвидация чрезвычайных ситуаций.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Heading1"/>
        <w:tabs>
          <w:tab w:val="num" w:pos="0"/>
        </w:tabs>
        <w:spacing w:line="240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 чего начина</w:t>
      </w:r>
      <w:r w:rsidR="003B1919">
        <w:rPr>
          <w:color w:val="000000" w:themeColor="text1"/>
          <w:sz w:val="28"/>
          <w:szCs w:val="28"/>
        </w:rPr>
        <w:t>ть</w:t>
      </w:r>
      <w:r w:rsidRPr="000C0411">
        <w:rPr>
          <w:color w:val="000000" w:themeColor="text1"/>
          <w:sz w:val="28"/>
          <w:szCs w:val="28"/>
        </w:rPr>
        <w:t xml:space="preserve"> работ</w:t>
      </w:r>
      <w:r w:rsidR="003B1919">
        <w:rPr>
          <w:color w:val="000000" w:themeColor="text1"/>
          <w:sz w:val="28"/>
          <w:szCs w:val="28"/>
        </w:rPr>
        <w:t>у</w:t>
      </w:r>
      <w:r w:rsidRPr="000C0411">
        <w:rPr>
          <w:b w:val="0"/>
          <w:color w:val="000000" w:themeColor="text1"/>
          <w:sz w:val="28"/>
          <w:szCs w:val="28"/>
        </w:rPr>
        <w:t>: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Для достижения п</w:t>
      </w:r>
      <w:r w:rsidR="003B1919">
        <w:rPr>
          <w:color w:val="000000" w:themeColor="text1"/>
          <w:sz w:val="28"/>
          <w:szCs w:val="28"/>
        </w:rPr>
        <w:t>оставленной цели необходимо</w:t>
      </w:r>
      <w:r w:rsidRPr="000C0411">
        <w:rPr>
          <w:color w:val="000000" w:themeColor="text1"/>
          <w:sz w:val="28"/>
          <w:szCs w:val="28"/>
        </w:rPr>
        <w:t>: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Совершенствование механизмов управления безопасностью обра</w:t>
      </w:r>
      <w:r w:rsidR="003B1919">
        <w:rPr>
          <w:color w:val="000000" w:themeColor="text1"/>
          <w:sz w:val="28"/>
          <w:szCs w:val="28"/>
        </w:rPr>
        <w:t>зовательного пространства, соз</w:t>
      </w:r>
      <w:r w:rsidRPr="000C0411">
        <w:rPr>
          <w:color w:val="000000" w:themeColor="text1"/>
          <w:sz w:val="28"/>
          <w:szCs w:val="28"/>
        </w:rPr>
        <w:t xml:space="preserve">дание команды, четкое распределение </w:t>
      </w:r>
      <w:r w:rsidRPr="000C0411">
        <w:rPr>
          <w:color w:val="000000" w:themeColor="text1"/>
          <w:sz w:val="28"/>
          <w:szCs w:val="28"/>
        </w:rPr>
        <w:lastRenderedPageBreak/>
        <w:t>обязанностей.</w:t>
      </w:r>
    </w:p>
    <w:p w:rsidR="00B66191" w:rsidRP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Алгоритм действий при организации работы по охране труда в ДОУ.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Heading1"/>
        <w:tabs>
          <w:tab w:val="num" w:pos="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Заведующий: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1.Издает приказ об организации охраны труда в ДОУ.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2.Заключает с работниками договора с отражением обстоятельств по обеспечению требований охраны труда.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3.Информирует работников о состоянии и условиях труда на рабочем месте. 4.Утверждает положение об организации охраны труда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5.Утверждает положение о службе охраны труда.</w:t>
      </w:r>
    </w:p>
    <w:p w:rsidR="003B1919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6.Создает базу нормативных актов по охране труда и обеспечивает ею своих подчиненных. 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7.Организует </w:t>
      </w:r>
      <w:proofErr w:type="gramStart"/>
      <w:r w:rsidRPr="000C0411">
        <w:rPr>
          <w:color w:val="000000" w:themeColor="text1"/>
          <w:sz w:val="28"/>
          <w:szCs w:val="28"/>
        </w:rPr>
        <w:t>обучение по охране</w:t>
      </w:r>
      <w:proofErr w:type="gramEnd"/>
      <w:r w:rsidRPr="000C0411">
        <w:rPr>
          <w:color w:val="000000" w:themeColor="text1"/>
          <w:sz w:val="28"/>
          <w:szCs w:val="28"/>
        </w:rPr>
        <w:t xml:space="preserve"> труда работников ДОУ.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8.Планирует работу и мероприятия по улучшению условий труда </w:t>
      </w:r>
      <w:proofErr w:type="gramStart"/>
      <w:r w:rsidRPr="000C0411">
        <w:rPr>
          <w:color w:val="000000" w:themeColor="text1"/>
          <w:sz w:val="28"/>
          <w:szCs w:val="28"/>
        </w:rPr>
        <w:t>по</w:t>
      </w:r>
      <w:proofErr w:type="gramEnd"/>
      <w:r w:rsidRPr="000C0411">
        <w:rPr>
          <w:color w:val="000000" w:themeColor="text1"/>
          <w:sz w:val="28"/>
          <w:szCs w:val="28"/>
        </w:rPr>
        <w:t xml:space="preserve"> ОТ.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9. В зависимости от условий труда и наличия вредных факторов приказом или коллективным договором устанавливает для работников доплаты за работу в особых условиях труда.</w:t>
      </w:r>
    </w:p>
    <w:p w:rsidR="003B1919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10.Организует предварительные и перио</w:t>
      </w:r>
      <w:r w:rsidR="003B1919">
        <w:rPr>
          <w:color w:val="000000" w:themeColor="text1"/>
          <w:sz w:val="28"/>
          <w:szCs w:val="28"/>
        </w:rPr>
        <w:t>дические медосмотры работников.</w:t>
      </w:r>
    </w:p>
    <w:p w:rsidR="003B1919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11.Утверждает программу обучения всех должностных лиц ДОУ по охране труда. </w:t>
      </w:r>
    </w:p>
    <w:p w:rsidR="00B6619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12.Утверждает программу проведения вводного инструктажа для всех сотрудников ДОУ.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13.Утверждает программу проведения инструктажа на рабочих местах.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14.Издает приказ и утверждает перечень необходимых для выполнения работ инструкций, определяет разработчиков инструкций и сроки.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15.Совместно с профкомом подводит 1 раз в полугодие итоги выполнения соглашения по охране труда.</w:t>
      </w:r>
    </w:p>
    <w:p w:rsidR="003B1919" w:rsidRDefault="003B1919" w:rsidP="003B1919">
      <w:pPr>
        <w:pStyle w:val="a3"/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B1919" w:rsidRPr="000C0411" w:rsidRDefault="003B1919" w:rsidP="003B1919">
      <w:pPr>
        <w:pStyle w:val="Heading1"/>
        <w:tabs>
          <w:tab w:val="num" w:pos="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Заместитель заведующего по административно - хозяйственной работе (завхоз)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1.Отвечает за организацию работы по охране труда, проведение мероприятий по предупреждению травматизма в ДОУ.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2.Обеспечивает соблюдение требований техники безопасности при эксплуатации производственного энергетического оборудования.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3.Разрабатывает инструкции по технике безопасности для каждой профессии в ДОУ, представляет их на утверждение руководителя учреждения.</w:t>
      </w:r>
    </w:p>
    <w:p w:rsidR="003B1919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4.Организует с соответствующими органами обучение персонала, обслуживающего электроустановки. 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5.Проводит инструктаж на рабочем месте, включая повторный и внеплановый; осуществляет проверку знаний, оформляет допуск персонала к самостоятельной работе с запи</w:t>
      </w:r>
      <w:r>
        <w:rPr>
          <w:color w:val="000000" w:themeColor="text1"/>
          <w:sz w:val="28"/>
          <w:szCs w:val="28"/>
        </w:rPr>
        <w:t>сью в журнале регистрации инст</w:t>
      </w:r>
      <w:r w:rsidRPr="000C0411">
        <w:rPr>
          <w:color w:val="000000" w:themeColor="text1"/>
          <w:sz w:val="28"/>
          <w:szCs w:val="28"/>
        </w:rPr>
        <w:t>руктажа.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6.Обеспечивает эксплуатацию и содержание здания, территории ДОУ в соответствии с требованиями техники безопасности и производственной санитарии.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7.Организует осмотр и текущий ремонт здания и помещений ДОУ.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8.Осуществляет </w:t>
      </w:r>
      <w:proofErr w:type="gramStart"/>
      <w:r w:rsidRPr="000C0411">
        <w:rPr>
          <w:color w:val="000000" w:themeColor="text1"/>
          <w:sz w:val="28"/>
          <w:szCs w:val="28"/>
        </w:rPr>
        <w:t>контроль за</w:t>
      </w:r>
      <w:proofErr w:type="gramEnd"/>
      <w:r w:rsidRPr="000C0411">
        <w:rPr>
          <w:color w:val="000000" w:themeColor="text1"/>
          <w:sz w:val="28"/>
          <w:szCs w:val="28"/>
        </w:rPr>
        <w:t xml:space="preserve"> исправностью водопровода, канализации, </w:t>
      </w:r>
      <w:r w:rsidRPr="000C0411">
        <w:rPr>
          <w:color w:val="000000" w:themeColor="text1"/>
          <w:sz w:val="28"/>
          <w:szCs w:val="28"/>
        </w:rPr>
        <w:lastRenderedPageBreak/>
        <w:t>тепловых сетей.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9.Обеспечивает соблюдение противопожарной безопасности здания ДОУ, следит за исправностью средств пожаротушения.</w:t>
      </w:r>
    </w:p>
    <w:p w:rsidR="003B1919" w:rsidRDefault="003B1919" w:rsidP="003B1919">
      <w:pPr>
        <w:pStyle w:val="a3"/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B1919" w:rsidRPr="000C0411" w:rsidRDefault="003B1919" w:rsidP="003B1919">
      <w:pPr>
        <w:pStyle w:val="Heading1"/>
        <w:tabs>
          <w:tab w:val="num" w:pos="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Старший воспитатель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1.Отвечает за организацию работы по созданию здоровых и безопасны</w:t>
      </w:r>
      <w:r>
        <w:rPr>
          <w:color w:val="000000" w:themeColor="text1"/>
          <w:sz w:val="28"/>
          <w:szCs w:val="28"/>
        </w:rPr>
        <w:t>х условий образовательного про</w:t>
      </w:r>
      <w:r w:rsidRPr="000C0411">
        <w:rPr>
          <w:color w:val="000000" w:themeColor="text1"/>
          <w:sz w:val="28"/>
          <w:szCs w:val="28"/>
        </w:rPr>
        <w:t>цесса.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2.Осуществляет непосредственное руководство и </w:t>
      </w:r>
      <w:proofErr w:type="gramStart"/>
      <w:r w:rsidRPr="000C0411">
        <w:rPr>
          <w:color w:val="000000" w:themeColor="text1"/>
          <w:sz w:val="28"/>
          <w:szCs w:val="28"/>
        </w:rPr>
        <w:t>контроль за</w:t>
      </w:r>
      <w:proofErr w:type="gramEnd"/>
      <w:r w:rsidRPr="000C0411">
        <w:rPr>
          <w:color w:val="000000" w:themeColor="text1"/>
          <w:sz w:val="28"/>
          <w:szCs w:val="28"/>
        </w:rPr>
        <w:t xml:space="preserve"> соблюдением в образовательном процессе норм и правил охраны труда, производственной санитарии и пожарной безопасности.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3. Организует разработку инструкций по технике безопасности для педагогического персонала. 4.Контролирует своевременность проведения инструктажа педагогического персонала и его регистр</w:t>
      </w:r>
      <w:proofErr w:type="gramStart"/>
      <w:r w:rsidRPr="000C0411">
        <w:rPr>
          <w:color w:val="000000" w:themeColor="text1"/>
          <w:sz w:val="28"/>
          <w:szCs w:val="28"/>
        </w:rPr>
        <w:t>а-</w:t>
      </w:r>
      <w:proofErr w:type="gramEnd"/>
      <w:r w:rsidRPr="000C0411">
        <w:rPr>
          <w:color w:val="000000" w:themeColor="text1"/>
          <w:sz w:val="28"/>
          <w:szCs w:val="28"/>
        </w:rPr>
        <w:t xml:space="preserve"> </w:t>
      </w:r>
      <w:proofErr w:type="spellStart"/>
      <w:r w:rsidRPr="000C0411">
        <w:rPr>
          <w:color w:val="000000" w:themeColor="text1"/>
          <w:sz w:val="28"/>
          <w:szCs w:val="28"/>
        </w:rPr>
        <w:t>цию</w:t>
      </w:r>
      <w:proofErr w:type="spellEnd"/>
      <w:r w:rsidRPr="000C0411">
        <w:rPr>
          <w:color w:val="000000" w:themeColor="text1"/>
          <w:sz w:val="28"/>
          <w:szCs w:val="28"/>
        </w:rPr>
        <w:t>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5.Организует и контролирует работу по обучению детей правилам дорожного движения, пожарной безопасности.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6.Контролирует наличие и исправность учебного оборудования для п</w:t>
      </w:r>
      <w:r>
        <w:rPr>
          <w:color w:val="000000" w:themeColor="text1"/>
          <w:sz w:val="28"/>
          <w:szCs w:val="28"/>
        </w:rPr>
        <w:t>роведения образовательного про</w:t>
      </w:r>
      <w:r w:rsidRPr="000C0411">
        <w:rPr>
          <w:color w:val="000000" w:themeColor="text1"/>
          <w:sz w:val="28"/>
          <w:szCs w:val="28"/>
        </w:rPr>
        <w:t>цесса.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7.Планирует и осуществляет мероприятия по организации работы с педагогическими работниками по обучению дошкольников основам безопасности жизнедеятельности.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8.Участвует в расследовании несчастных случаев с воспитанниками.</w:t>
      </w:r>
    </w:p>
    <w:p w:rsidR="003B1919" w:rsidRDefault="003B1919" w:rsidP="003B1919">
      <w:pPr>
        <w:pStyle w:val="a3"/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B1919" w:rsidRPr="000C0411" w:rsidRDefault="003B1919" w:rsidP="003B1919">
      <w:pPr>
        <w:pStyle w:val="Heading1"/>
        <w:tabs>
          <w:tab w:val="num" w:pos="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Воспитатель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1.Соблюдает правила по технике безопасности при проведении образовательного процесса.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2.Несет личную ответственность за сохранение жизни и здоровья ребенка во время образовательного процесса.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3.Незамедлительно сообщает руководителю учреждения о происше</w:t>
      </w:r>
      <w:r>
        <w:rPr>
          <w:color w:val="000000" w:themeColor="text1"/>
          <w:sz w:val="28"/>
          <w:szCs w:val="28"/>
        </w:rPr>
        <w:t>дшем несчастном случае с воспи</w:t>
      </w:r>
      <w:r w:rsidRPr="000C0411">
        <w:rPr>
          <w:color w:val="000000" w:themeColor="text1"/>
          <w:sz w:val="28"/>
          <w:szCs w:val="28"/>
        </w:rPr>
        <w:t>танником, принимает меры по оказанию помощи.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4.Обеспечивает безопасное проведение образовательного процесса.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5.Организует работу по обучению воспитанников правилам дорожног</w:t>
      </w:r>
      <w:r>
        <w:rPr>
          <w:color w:val="000000" w:themeColor="text1"/>
          <w:sz w:val="28"/>
          <w:szCs w:val="28"/>
        </w:rPr>
        <w:t>о движения, пожарной безопасно</w:t>
      </w:r>
      <w:r w:rsidRPr="000C0411">
        <w:rPr>
          <w:color w:val="000000" w:themeColor="text1"/>
          <w:sz w:val="28"/>
          <w:szCs w:val="28"/>
        </w:rPr>
        <w:t>сти, поведения на улице, дома, на воде, в природе.</w:t>
      </w:r>
    </w:p>
    <w:p w:rsidR="003B1919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6.Воспитывает у детей чувство личной ответственности за соблюдение правил безопасного поведения. 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7.Организует и проводит работу с родителями по созданию безопасных условий для воспитанников.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3B1919" w:rsidRPr="000C0411" w:rsidRDefault="003B1919" w:rsidP="003B1919">
      <w:pPr>
        <w:pStyle w:val="Heading1"/>
        <w:tabs>
          <w:tab w:val="num" w:pos="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Медицинский персонал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1.Организует и проводит мероприятия производственного контроля.</w:t>
      </w:r>
    </w:p>
    <w:p w:rsidR="003B1919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2.Огранизует и контролирует проведение мероприятий по закаливанию и оздоровлению детей. </w:t>
      </w:r>
    </w:p>
    <w:p w:rsidR="003B1919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3.Медико-педагогический </w:t>
      </w:r>
      <w:proofErr w:type="gramStart"/>
      <w:r w:rsidRPr="000C0411">
        <w:rPr>
          <w:color w:val="000000" w:themeColor="text1"/>
          <w:sz w:val="28"/>
          <w:szCs w:val="28"/>
        </w:rPr>
        <w:t>контроль за</w:t>
      </w:r>
      <w:proofErr w:type="gramEnd"/>
      <w:r w:rsidRPr="000C0411">
        <w:rPr>
          <w:color w:val="000000" w:themeColor="text1"/>
          <w:sz w:val="28"/>
          <w:szCs w:val="28"/>
        </w:rPr>
        <w:t xml:space="preserve"> проведением физкультурных занятий с воспитанниками. </w:t>
      </w:r>
    </w:p>
    <w:p w:rsidR="003B1919" w:rsidRPr="000C0411" w:rsidRDefault="003B1919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4.Углубленный медицинский осмотр воспитанников.</w:t>
      </w:r>
    </w:p>
    <w:p w:rsidR="00B66191" w:rsidRPr="000C0411" w:rsidRDefault="00B66191" w:rsidP="003B1919">
      <w:pPr>
        <w:pStyle w:val="a3"/>
        <w:tabs>
          <w:tab w:val="num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B66191" w:rsidP="003B1919">
      <w:p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  <w:sectPr w:rsidR="00B66191" w:rsidRPr="000C0411" w:rsidSect="003B1919">
          <w:pgSz w:w="11910" w:h="16840"/>
          <w:pgMar w:top="1135" w:right="1137" w:bottom="280" w:left="1134" w:header="720" w:footer="720" w:gutter="0"/>
          <w:cols w:space="720"/>
        </w:sectPr>
      </w:pPr>
    </w:p>
    <w:p w:rsidR="003B1919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lastRenderedPageBreak/>
        <w:t>5.Профилактический осмотр с</w:t>
      </w:r>
      <w:r w:rsidR="003B1919">
        <w:rPr>
          <w:color w:val="000000" w:themeColor="text1"/>
          <w:sz w:val="28"/>
          <w:szCs w:val="28"/>
        </w:rPr>
        <w:t>отрудников (1 раз в полугодие).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6.Проведение вакцинации.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7.Контроль наличия и комплектации аптечек для оказаний первой медицинской помощи. 8.Контроль питания воспитанников.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9.Определяет контингент и составляет списки лиц, подлежащих медосмотрам.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center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АКТУАЛЬНЫЕ АСПЕКТЫ БЕЗОПАСНОСТИ, РЕШАЕМЫЕ В ДОУ, ОХРАНА ЖИЗНИ И ЗДОРОВЬЯ ДЕТЕЙ.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Остановимся на некоторых актуальных аспектах безопасности, решаемых в ДОУ.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ФИЗИЧЕСКАЯ БЕЗОПАСНОСТЬ - главной целью по охране труда работников, жизни и здоровь</w:t>
      </w:r>
      <w:r w:rsidR="003B1919">
        <w:rPr>
          <w:color w:val="000000" w:themeColor="text1"/>
          <w:sz w:val="28"/>
          <w:szCs w:val="28"/>
        </w:rPr>
        <w:t>я де</w:t>
      </w:r>
      <w:r w:rsidRPr="000C0411">
        <w:rPr>
          <w:color w:val="000000" w:themeColor="text1"/>
          <w:sz w:val="28"/>
          <w:szCs w:val="28"/>
        </w:rPr>
        <w:t>тей в детском саду является создание безопасных условий обучения, воспитания обучающихся, пр</w:t>
      </w:r>
      <w:proofErr w:type="gramStart"/>
      <w:r w:rsidRPr="000C0411">
        <w:rPr>
          <w:color w:val="000000" w:themeColor="text1"/>
          <w:sz w:val="28"/>
          <w:szCs w:val="28"/>
        </w:rPr>
        <w:t>и-</w:t>
      </w:r>
      <w:proofErr w:type="gramEnd"/>
      <w:r w:rsidRPr="000C0411">
        <w:rPr>
          <w:color w:val="000000" w:themeColor="text1"/>
          <w:sz w:val="28"/>
          <w:szCs w:val="28"/>
        </w:rPr>
        <w:t xml:space="preserve"> смотра и ухода за обучающимися, их содержания в соответствии с ус</w:t>
      </w:r>
      <w:r w:rsidR="003B1919">
        <w:rPr>
          <w:color w:val="000000" w:themeColor="text1"/>
          <w:sz w:val="28"/>
          <w:szCs w:val="28"/>
        </w:rPr>
        <w:t>тановленными нормами, обеспечи</w:t>
      </w:r>
      <w:r w:rsidRPr="000C0411">
        <w:rPr>
          <w:color w:val="000000" w:themeColor="text1"/>
          <w:sz w:val="28"/>
          <w:szCs w:val="28"/>
        </w:rPr>
        <w:t>вающими жизнь и здоровье обучающихся, работников образовательной организации. В связи с этим проводятся следующие мероприятия:</w:t>
      </w:r>
    </w:p>
    <w:p w:rsidR="003B1919" w:rsidRDefault="00C848B1" w:rsidP="003B1919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Приказом заведующего введен контрольно-пропускной режим.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2 раза в год осуществляется административно-общественный контроль. Цель которого – проверка с</w:t>
      </w:r>
      <w:proofErr w:type="gramStart"/>
      <w:r w:rsidRPr="003B1919">
        <w:rPr>
          <w:color w:val="000000" w:themeColor="text1"/>
          <w:sz w:val="28"/>
          <w:szCs w:val="28"/>
        </w:rPr>
        <w:t>о-</w:t>
      </w:r>
      <w:proofErr w:type="gramEnd"/>
      <w:r w:rsidRPr="003B1919">
        <w:rPr>
          <w:color w:val="000000" w:themeColor="text1"/>
          <w:sz w:val="28"/>
          <w:szCs w:val="28"/>
        </w:rPr>
        <w:t xml:space="preserve"> </w:t>
      </w:r>
      <w:proofErr w:type="spellStart"/>
      <w:r w:rsidRPr="003B1919">
        <w:rPr>
          <w:color w:val="000000" w:themeColor="text1"/>
          <w:sz w:val="28"/>
          <w:szCs w:val="28"/>
        </w:rPr>
        <w:t>блюдения</w:t>
      </w:r>
      <w:proofErr w:type="spellEnd"/>
      <w:r w:rsidRPr="003B1919">
        <w:rPr>
          <w:color w:val="000000" w:themeColor="text1"/>
          <w:sz w:val="28"/>
          <w:szCs w:val="28"/>
        </w:rPr>
        <w:t xml:space="preserve"> техники безопасности и санитарно-гигиенических норм во время реализации </w:t>
      </w:r>
      <w:proofErr w:type="spellStart"/>
      <w:r w:rsidRPr="003B1919">
        <w:rPr>
          <w:color w:val="000000" w:themeColor="text1"/>
          <w:sz w:val="28"/>
          <w:szCs w:val="28"/>
        </w:rPr>
        <w:t>воспитательно</w:t>
      </w:r>
      <w:proofErr w:type="spellEnd"/>
      <w:r w:rsidRPr="003B1919">
        <w:rPr>
          <w:color w:val="000000" w:themeColor="text1"/>
          <w:sz w:val="28"/>
          <w:szCs w:val="28"/>
        </w:rPr>
        <w:t>- образовательного процесса.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В каждой группе имеются медицинские аптечки, термометры для определения температуры воздуха в помещении и на улице.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Для обеззараживания воздуха в саду</w:t>
      </w:r>
      <w:r w:rsidR="003B1919">
        <w:rPr>
          <w:color w:val="000000" w:themeColor="text1"/>
          <w:sz w:val="28"/>
          <w:szCs w:val="28"/>
        </w:rPr>
        <w:t xml:space="preserve"> имеются бактерицидные лампы.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Своевременная замена столовой посуды.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Изъятие из обращения сломанных игрушек.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На все игрушки имеется сертификат качества.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На физкультурное оборудование имеется акт готовности.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На прогулочных площадках игровое и физкультурное оборудование (скамьи, горки, песочницы и т.д.) надежно закреплено.</w:t>
      </w:r>
    </w:p>
    <w:p w:rsid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3B1919">
        <w:rPr>
          <w:color w:val="000000" w:themeColor="text1"/>
          <w:sz w:val="28"/>
          <w:szCs w:val="28"/>
        </w:rPr>
        <w:t>Прогулочные площадки, веранды безопасны для прогулок, т.е. нет опасных для детей предметов (гвоздей, досок, стекла и т.д.), проводится ежедневная уборка территории.</w:t>
      </w:r>
      <w:proofErr w:type="gramEnd"/>
    </w:p>
    <w:p w:rsidR="00B66191" w:rsidRPr="003B1919" w:rsidRDefault="00C848B1" w:rsidP="003B19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B1919">
        <w:rPr>
          <w:color w:val="000000" w:themeColor="text1"/>
          <w:sz w:val="28"/>
          <w:szCs w:val="28"/>
        </w:rPr>
        <w:t>Проводится совместная работа педагогов и родителей направленная</w:t>
      </w:r>
      <w:r w:rsidR="003B1919">
        <w:rPr>
          <w:color w:val="000000" w:themeColor="text1"/>
          <w:sz w:val="28"/>
          <w:szCs w:val="28"/>
        </w:rPr>
        <w:t xml:space="preserve"> на формирование личности безо</w:t>
      </w:r>
      <w:r w:rsidRPr="003B1919">
        <w:rPr>
          <w:color w:val="000000" w:themeColor="text1"/>
          <w:sz w:val="28"/>
          <w:szCs w:val="28"/>
        </w:rPr>
        <w:t>пасного типа (безопасной для других и для себя в результате случайных стечений обстоятельств, пре</w:t>
      </w:r>
      <w:proofErr w:type="gramStart"/>
      <w:r w:rsidRPr="003B1919">
        <w:rPr>
          <w:color w:val="000000" w:themeColor="text1"/>
          <w:sz w:val="28"/>
          <w:szCs w:val="28"/>
        </w:rPr>
        <w:t>д-</w:t>
      </w:r>
      <w:proofErr w:type="gramEnd"/>
      <w:r w:rsidRPr="003B1919">
        <w:rPr>
          <w:color w:val="000000" w:themeColor="text1"/>
          <w:sz w:val="28"/>
          <w:szCs w:val="28"/>
        </w:rPr>
        <w:t xml:space="preserve"> намеренных или непреднамеренных действий детей - столкновения во время бега, падение во время  игр, защемление конечностей, бросание друг в друга предметов).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1B3F43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АНТИТЕРРОРИСТИЧЕСКАЯ ДЕЯТЕЛЬНОСТЬ – обеспечение правопорядка и антитеррористической защищенности, безопасности при чрезвычайных ситуациях, охраны труда. Сос</w:t>
      </w:r>
      <w:r w:rsidR="001B3F43">
        <w:rPr>
          <w:color w:val="000000" w:themeColor="text1"/>
          <w:sz w:val="28"/>
          <w:szCs w:val="28"/>
        </w:rPr>
        <w:t>тояние антитеррористи</w:t>
      </w:r>
      <w:r w:rsidRPr="000C0411">
        <w:rPr>
          <w:color w:val="000000" w:themeColor="text1"/>
          <w:sz w:val="28"/>
          <w:szCs w:val="28"/>
        </w:rPr>
        <w:t>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</w:t>
      </w:r>
      <w:r w:rsidR="001B3F43">
        <w:rPr>
          <w:color w:val="000000" w:themeColor="text1"/>
          <w:sz w:val="28"/>
          <w:szCs w:val="28"/>
        </w:rPr>
        <w:t>оровья во время образовательно</w:t>
      </w:r>
      <w:r w:rsidRPr="000C0411">
        <w:rPr>
          <w:color w:val="000000" w:themeColor="text1"/>
          <w:sz w:val="28"/>
          <w:szCs w:val="28"/>
        </w:rPr>
        <w:t xml:space="preserve">го процесса. </w:t>
      </w:r>
    </w:p>
    <w:p w:rsidR="001B3F43" w:rsidRDefault="001B3F43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ДОУ назначаются</w:t>
      </w:r>
      <w:r w:rsidR="00C848B1" w:rsidRPr="000C0411">
        <w:rPr>
          <w:color w:val="000000" w:themeColor="text1"/>
          <w:sz w:val="28"/>
          <w:szCs w:val="28"/>
        </w:rPr>
        <w:t xml:space="preserve"> ответственные за организацию работы по обеспечению безопасности участников образовательного процесса. 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lastRenderedPageBreak/>
        <w:t>Совместно с ГО и ЧС и ОВД города: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Разрабатывается</w:t>
      </w:r>
      <w:r w:rsidR="00C848B1" w:rsidRPr="000C0411">
        <w:rPr>
          <w:color w:val="000000" w:themeColor="text1"/>
          <w:sz w:val="28"/>
          <w:szCs w:val="28"/>
        </w:rPr>
        <w:t xml:space="preserve"> план действий в условиях возникновения чрезвычайных ситуаций.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Разраб</w:t>
      </w:r>
      <w:r w:rsidR="001B3F43" w:rsidRPr="001B3F43">
        <w:rPr>
          <w:color w:val="000000" w:themeColor="text1"/>
          <w:sz w:val="28"/>
          <w:szCs w:val="28"/>
        </w:rPr>
        <w:t>атываются</w:t>
      </w:r>
      <w:r w:rsidRPr="001B3F43">
        <w:rPr>
          <w:color w:val="000000" w:themeColor="text1"/>
          <w:sz w:val="28"/>
          <w:szCs w:val="28"/>
        </w:rPr>
        <w:t xml:space="preserve"> инструкции о порядке взаимодействия со службами ж</w:t>
      </w:r>
      <w:r w:rsidR="001B3F43" w:rsidRPr="001B3F43">
        <w:rPr>
          <w:color w:val="000000" w:themeColor="text1"/>
          <w:sz w:val="28"/>
          <w:szCs w:val="28"/>
        </w:rPr>
        <w:t>изнеобеспечения города при воз</w:t>
      </w:r>
      <w:r w:rsidRPr="001B3F43">
        <w:rPr>
          <w:color w:val="000000" w:themeColor="text1"/>
          <w:sz w:val="28"/>
          <w:szCs w:val="28"/>
        </w:rPr>
        <w:t>никновении чрезвычайных ситуаций.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с детьми и персоналом ДОУ на случай угрозы террористического акта.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Систематически проводится обследование дошкольного учреждения и прилегающей территории на предмет их защищенности, обнаружения посторонних предметов.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Администрация образовательного учреждения регулярно, в соответ</w:t>
      </w:r>
      <w:r w:rsidR="001B3F43" w:rsidRPr="001B3F43">
        <w:rPr>
          <w:color w:val="000000" w:themeColor="text1"/>
          <w:sz w:val="28"/>
          <w:szCs w:val="28"/>
        </w:rPr>
        <w:t xml:space="preserve">ствии с графиком, проходит </w:t>
      </w:r>
      <w:proofErr w:type="gramStart"/>
      <w:r w:rsidR="001B3F43" w:rsidRPr="001B3F43">
        <w:rPr>
          <w:color w:val="000000" w:themeColor="text1"/>
          <w:sz w:val="28"/>
          <w:szCs w:val="28"/>
        </w:rPr>
        <w:t>обу</w:t>
      </w:r>
      <w:r w:rsidRPr="001B3F43">
        <w:rPr>
          <w:color w:val="000000" w:themeColor="text1"/>
          <w:sz w:val="28"/>
          <w:szCs w:val="28"/>
        </w:rPr>
        <w:t>чение по охране</w:t>
      </w:r>
      <w:proofErr w:type="gramEnd"/>
      <w:r w:rsidRPr="001B3F43">
        <w:rPr>
          <w:color w:val="000000" w:themeColor="text1"/>
          <w:sz w:val="28"/>
          <w:szCs w:val="28"/>
        </w:rPr>
        <w:t xml:space="preserve"> труда.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детском саду разрабатывается</w:t>
      </w:r>
      <w:r w:rsidR="00C848B1" w:rsidRPr="001B3F43">
        <w:rPr>
          <w:color w:val="000000" w:themeColor="text1"/>
          <w:sz w:val="28"/>
          <w:szCs w:val="28"/>
        </w:rPr>
        <w:t xml:space="preserve"> Программа </w:t>
      </w:r>
      <w:proofErr w:type="gramStart"/>
      <w:r w:rsidR="00C848B1" w:rsidRPr="001B3F43">
        <w:rPr>
          <w:color w:val="000000" w:themeColor="text1"/>
          <w:sz w:val="28"/>
          <w:szCs w:val="28"/>
        </w:rPr>
        <w:t>обучения по охране</w:t>
      </w:r>
      <w:proofErr w:type="gramEnd"/>
      <w:r w:rsidR="00C848B1" w:rsidRPr="001B3F43">
        <w:rPr>
          <w:color w:val="000000" w:themeColor="text1"/>
          <w:sz w:val="28"/>
          <w:szCs w:val="28"/>
        </w:rPr>
        <w:t xml:space="preserve"> труда работников МДОУ.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Проводятся беседы и практические занятия с детьми на нахождение бесхозного предмета и действие  в случае возникновения ЧС.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В детском саду ведется дежурство дежурных администраторов, наз</w:t>
      </w:r>
      <w:r w:rsidR="001B3F43">
        <w:rPr>
          <w:color w:val="000000" w:themeColor="text1"/>
          <w:sz w:val="28"/>
          <w:szCs w:val="28"/>
        </w:rPr>
        <w:t xml:space="preserve">наченных приказом заведующей. 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детском саду необходим</w:t>
      </w:r>
      <w:r w:rsidR="00C848B1" w:rsidRPr="001B3F43">
        <w:rPr>
          <w:color w:val="000000" w:themeColor="text1"/>
          <w:sz w:val="28"/>
          <w:szCs w:val="28"/>
        </w:rPr>
        <w:t xml:space="preserve"> пропускной режим</w:t>
      </w:r>
      <w:r>
        <w:rPr>
          <w:color w:val="000000" w:themeColor="text1"/>
          <w:sz w:val="28"/>
          <w:szCs w:val="28"/>
        </w:rPr>
        <w:t>.</w:t>
      </w:r>
    </w:p>
    <w:p w:rsidR="00B66191" w:rsidRP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 xml:space="preserve">В каждой группе </w:t>
      </w:r>
      <w:r w:rsidR="001B3F43">
        <w:rPr>
          <w:color w:val="000000" w:themeColor="text1"/>
          <w:sz w:val="28"/>
          <w:szCs w:val="28"/>
        </w:rPr>
        <w:t>должна быть</w:t>
      </w:r>
      <w:r w:rsidRPr="001B3F43">
        <w:rPr>
          <w:color w:val="000000" w:themeColor="text1"/>
          <w:sz w:val="28"/>
          <w:szCs w:val="28"/>
        </w:rPr>
        <w:t xml:space="preserve"> информация по действиям в случае ЧС.</w:t>
      </w:r>
    </w:p>
    <w:p w:rsidR="00B66191" w:rsidRPr="000C0411" w:rsidRDefault="00B66191" w:rsidP="001B3F43">
      <w:pPr>
        <w:pStyle w:val="a3"/>
        <w:tabs>
          <w:tab w:val="num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1B3F43" w:rsidRDefault="00C848B1" w:rsidP="001B3F43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ПОЖАРНАЯ БЕЗОПАСНОСТЬ. Требования пожарной безопасности</w:t>
      </w:r>
      <w:r w:rsidR="001B3F43">
        <w:rPr>
          <w:color w:val="000000" w:themeColor="text1"/>
          <w:sz w:val="28"/>
          <w:szCs w:val="28"/>
        </w:rPr>
        <w:t xml:space="preserve"> – специальные условия социаль</w:t>
      </w:r>
      <w:r w:rsidRPr="000C0411">
        <w:rPr>
          <w:color w:val="000000" w:themeColor="text1"/>
          <w:sz w:val="28"/>
          <w:szCs w:val="28"/>
        </w:rPr>
        <w:t>ного и (или) технического характера, установленные в целях обеспече</w:t>
      </w:r>
      <w:r w:rsidR="001B3F43">
        <w:rPr>
          <w:color w:val="000000" w:themeColor="text1"/>
          <w:sz w:val="28"/>
          <w:szCs w:val="28"/>
        </w:rPr>
        <w:t>ния пожарной безопасности зако</w:t>
      </w:r>
      <w:r w:rsidRPr="000C0411">
        <w:rPr>
          <w:color w:val="000000" w:themeColor="text1"/>
          <w:sz w:val="28"/>
          <w:szCs w:val="28"/>
        </w:rPr>
        <w:t xml:space="preserve">нодательством РФ, нормативными документами или уполномоченными государственным органом (Правила противопожарного режима №390 от 25.04.2002 г.). В </w:t>
      </w:r>
      <w:r w:rsidR="001B3F43">
        <w:rPr>
          <w:color w:val="000000" w:themeColor="text1"/>
          <w:sz w:val="28"/>
          <w:szCs w:val="28"/>
        </w:rPr>
        <w:t>ДОУ разрабатывается</w:t>
      </w:r>
      <w:r w:rsidRPr="000C0411">
        <w:rPr>
          <w:color w:val="000000" w:themeColor="text1"/>
          <w:sz w:val="28"/>
          <w:szCs w:val="28"/>
        </w:rPr>
        <w:t>: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Положение об организации работы по обеспечению пожарной безопасности. Противопожарный режим. План противопожарных мероприятий.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 xml:space="preserve">Проводится обследование технического состояния здания, оценка </w:t>
      </w:r>
      <w:r w:rsidR="001B3F43">
        <w:rPr>
          <w:color w:val="000000" w:themeColor="text1"/>
          <w:sz w:val="28"/>
          <w:szCs w:val="28"/>
        </w:rPr>
        <w:t>пожарной электрической безопас</w:t>
      </w:r>
      <w:r w:rsidRPr="001B3F43">
        <w:rPr>
          <w:color w:val="000000" w:themeColor="text1"/>
          <w:sz w:val="28"/>
          <w:szCs w:val="28"/>
        </w:rPr>
        <w:t>ности.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 xml:space="preserve">Установлена автоматическая пожарная сигнализация </w:t>
      </w:r>
      <w:proofErr w:type="gramStart"/>
      <w:r w:rsidRPr="001B3F43">
        <w:rPr>
          <w:color w:val="000000" w:themeColor="text1"/>
          <w:sz w:val="28"/>
          <w:szCs w:val="28"/>
        </w:rPr>
        <w:t>со</w:t>
      </w:r>
      <w:proofErr w:type="gramEnd"/>
      <w:r w:rsidRPr="001B3F43">
        <w:rPr>
          <w:color w:val="000000" w:themeColor="text1"/>
          <w:sz w:val="28"/>
          <w:szCs w:val="28"/>
        </w:rPr>
        <w:t xml:space="preserve"> звуко</w:t>
      </w:r>
      <w:r w:rsidR="001B3F43">
        <w:rPr>
          <w:color w:val="000000" w:themeColor="text1"/>
          <w:sz w:val="28"/>
          <w:szCs w:val="28"/>
        </w:rPr>
        <w:t xml:space="preserve">вым и голосовым </w:t>
      </w:r>
      <w:proofErr w:type="spellStart"/>
      <w:r w:rsidR="001B3F43">
        <w:rPr>
          <w:color w:val="000000" w:themeColor="text1"/>
          <w:sz w:val="28"/>
          <w:szCs w:val="28"/>
        </w:rPr>
        <w:t>оповещателем</w:t>
      </w:r>
      <w:proofErr w:type="spellEnd"/>
      <w:r w:rsidR="001B3F43">
        <w:rPr>
          <w:color w:val="000000" w:themeColor="text1"/>
          <w:sz w:val="28"/>
          <w:szCs w:val="28"/>
        </w:rPr>
        <w:t xml:space="preserve">. 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Проводятся работы по замерам сопротивления.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 xml:space="preserve">ДОУ </w:t>
      </w:r>
      <w:r w:rsidR="001B3F43">
        <w:rPr>
          <w:color w:val="000000" w:themeColor="text1"/>
          <w:sz w:val="28"/>
          <w:szCs w:val="28"/>
        </w:rPr>
        <w:t xml:space="preserve">должно быть </w:t>
      </w:r>
      <w:r w:rsidRPr="001B3F43">
        <w:rPr>
          <w:color w:val="000000" w:themeColor="text1"/>
          <w:sz w:val="28"/>
          <w:szCs w:val="28"/>
        </w:rPr>
        <w:t>полностью укомплектовано первичными средствами пожа</w:t>
      </w:r>
      <w:r w:rsidR="001B3F43">
        <w:rPr>
          <w:color w:val="000000" w:themeColor="text1"/>
          <w:sz w:val="28"/>
          <w:szCs w:val="28"/>
        </w:rPr>
        <w:t>ротушения (поверка проходит со</w:t>
      </w:r>
      <w:r w:rsidRPr="001B3F43">
        <w:rPr>
          <w:color w:val="000000" w:themeColor="text1"/>
          <w:sz w:val="28"/>
          <w:szCs w:val="28"/>
        </w:rPr>
        <w:t>гласно плану).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За счет средств бюджета проводится обучение руководителя и заместителя заведу</w:t>
      </w:r>
      <w:r w:rsidR="001B3F43">
        <w:rPr>
          <w:color w:val="000000" w:themeColor="text1"/>
          <w:sz w:val="28"/>
          <w:szCs w:val="28"/>
        </w:rPr>
        <w:t>ющего по АХР в объеме пожарно-</w:t>
      </w:r>
      <w:r w:rsidRPr="001B3F43">
        <w:rPr>
          <w:color w:val="000000" w:themeColor="text1"/>
          <w:sz w:val="28"/>
          <w:szCs w:val="28"/>
        </w:rPr>
        <w:t>технического минимума.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Проводятся тренировочные занятия по эвакуации детей и сотрудников на случай возникновения п</w:t>
      </w:r>
      <w:proofErr w:type="gramStart"/>
      <w:r w:rsidRPr="001B3F43">
        <w:rPr>
          <w:color w:val="000000" w:themeColor="text1"/>
          <w:sz w:val="28"/>
          <w:szCs w:val="28"/>
        </w:rPr>
        <w:t>о-</w:t>
      </w:r>
      <w:proofErr w:type="gramEnd"/>
      <w:r w:rsidRPr="001B3F43">
        <w:rPr>
          <w:color w:val="000000" w:themeColor="text1"/>
          <w:sz w:val="28"/>
          <w:szCs w:val="28"/>
        </w:rPr>
        <w:t xml:space="preserve"> жара совместно со специалистами пожарной части.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 планов</w:t>
      </w:r>
      <w:r w:rsidR="00C848B1" w:rsidRPr="001B3F43">
        <w:rPr>
          <w:color w:val="000000" w:themeColor="text1"/>
          <w:sz w:val="28"/>
          <w:szCs w:val="28"/>
        </w:rPr>
        <w:t xml:space="preserve"> эвакуаций.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группах оформляются</w:t>
      </w:r>
      <w:r w:rsidR="00C848B1" w:rsidRPr="001B3F43">
        <w:rPr>
          <w:color w:val="000000" w:themeColor="text1"/>
          <w:sz w:val="28"/>
          <w:szCs w:val="28"/>
        </w:rPr>
        <w:t xml:space="preserve"> уголки безопасности для детей и информация для родителей в приемных.</w:t>
      </w:r>
    </w:p>
    <w:p w:rsidR="00B66191" w:rsidRP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ab/>
        <w:t xml:space="preserve">Воспитатели проводят как беседы, так и занятия с детьми на </w:t>
      </w:r>
      <w:r w:rsidRPr="001B3F43">
        <w:rPr>
          <w:color w:val="000000" w:themeColor="text1"/>
          <w:sz w:val="28"/>
          <w:szCs w:val="28"/>
        </w:rPr>
        <w:lastRenderedPageBreak/>
        <w:t>тему пожарной безопасности в детском саду и дома, проходят выставки рисунков.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ПРОФИЛАКТИКА ДЕТСКОГО ДОРОЖНО-ТРАНСПОРТНОГО ТРАВМАТИЗМА.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Значительный пласт работы – это профилактика детского дорожно-т</w:t>
      </w:r>
      <w:r w:rsidR="001B3F43">
        <w:rPr>
          <w:color w:val="000000" w:themeColor="text1"/>
          <w:sz w:val="28"/>
          <w:szCs w:val="28"/>
        </w:rPr>
        <w:t>ранспортного травматизма и фор</w:t>
      </w:r>
      <w:r w:rsidRPr="000C0411">
        <w:rPr>
          <w:color w:val="000000" w:themeColor="text1"/>
          <w:sz w:val="28"/>
          <w:szCs w:val="28"/>
        </w:rPr>
        <w:t>мирование у детей навыков безопасного поведения на дорогах. Возра</w:t>
      </w:r>
      <w:r w:rsidR="001B3F43">
        <w:rPr>
          <w:color w:val="000000" w:themeColor="text1"/>
          <w:sz w:val="28"/>
          <w:szCs w:val="28"/>
        </w:rPr>
        <w:t>стающая плотность уличного дви</w:t>
      </w:r>
      <w:r w:rsidRPr="000C0411">
        <w:rPr>
          <w:color w:val="000000" w:themeColor="text1"/>
          <w:sz w:val="28"/>
          <w:szCs w:val="28"/>
        </w:rPr>
        <w:t>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1B3F43" w:rsidRDefault="00C848B1" w:rsidP="001B3F43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Современные водители пешеходов не любят и их права не уважают. Мы убеждены в том,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 Единственный, кто может его в этом убедить - взрослый человек. И единственным способом - своим примером. Для реализации задач по обучению дошкольников правилам дорожного движения необход</w:t>
      </w:r>
      <w:r w:rsidR="001B3F43">
        <w:rPr>
          <w:color w:val="000000" w:themeColor="text1"/>
          <w:sz w:val="28"/>
          <w:szCs w:val="28"/>
        </w:rPr>
        <w:t>имо было провести соответствую</w:t>
      </w:r>
      <w:r w:rsidRPr="000C0411">
        <w:rPr>
          <w:color w:val="000000" w:themeColor="text1"/>
          <w:sz w:val="28"/>
          <w:szCs w:val="28"/>
        </w:rPr>
        <w:t>щую работу с педагогическим коллективом. В целях повышения эф</w:t>
      </w:r>
      <w:r w:rsidR="001B3F43">
        <w:rPr>
          <w:color w:val="000000" w:themeColor="text1"/>
          <w:sz w:val="28"/>
          <w:szCs w:val="28"/>
        </w:rPr>
        <w:t>фективности работы по профилак</w:t>
      </w:r>
      <w:r w:rsidRPr="000C0411">
        <w:rPr>
          <w:color w:val="000000" w:themeColor="text1"/>
          <w:sz w:val="28"/>
          <w:szCs w:val="28"/>
        </w:rPr>
        <w:t>тике детского дорожно-транспортного травматизма в дошкольном у</w:t>
      </w:r>
      <w:r w:rsidR="001B3F43">
        <w:rPr>
          <w:color w:val="000000" w:themeColor="text1"/>
          <w:sz w:val="28"/>
          <w:szCs w:val="28"/>
        </w:rPr>
        <w:t>чреждении необходима следующая ра</w:t>
      </w:r>
      <w:r w:rsidRPr="000C0411">
        <w:rPr>
          <w:color w:val="000000" w:themeColor="text1"/>
          <w:sz w:val="28"/>
          <w:szCs w:val="28"/>
        </w:rPr>
        <w:t>бота: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Установление межведомственного взаимодействия</w:t>
      </w:r>
      <w:r w:rsidR="00C848B1" w:rsidRPr="000C0411">
        <w:rPr>
          <w:color w:val="000000" w:themeColor="text1"/>
          <w:sz w:val="28"/>
          <w:szCs w:val="28"/>
        </w:rPr>
        <w:t xml:space="preserve"> дошкольного учреждения и отдела ГИБДД города.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Вопросы обеспечения безопасности всех участников образовательного процесса рассматриваются на совещаниях педагогических работников, административных совещаниях при заведующем.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</w:t>
      </w:r>
      <w:r w:rsidR="00C848B1" w:rsidRPr="001B3F43">
        <w:rPr>
          <w:color w:val="000000" w:themeColor="text1"/>
          <w:sz w:val="28"/>
          <w:szCs w:val="28"/>
        </w:rPr>
        <w:t xml:space="preserve"> и эффективно</w:t>
      </w:r>
      <w:r>
        <w:rPr>
          <w:color w:val="000000" w:themeColor="text1"/>
          <w:sz w:val="28"/>
          <w:szCs w:val="28"/>
        </w:rPr>
        <w:t>е использование в работе перспективного планирования</w:t>
      </w:r>
      <w:r w:rsidR="00C848B1" w:rsidRPr="001B3F43">
        <w:rPr>
          <w:color w:val="000000" w:themeColor="text1"/>
          <w:sz w:val="28"/>
          <w:szCs w:val="28"/>
        </w:rPr>
        <w:t>.</w:t>
      </w:r>
    </w:p>
    <w:p w:rsid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Изготовление макетов</w:t>
      </w:r>
      <w:r w:rsidR="00C848B1" w:rsidRPr="001B3F43">
        <w:rPr>
          <w:color w:val="000000" w:themeColor="text1"/>
          <w:sz w:val="28"/>
          <w:szCs w:val="28"/>
        </w:rPr>
        <w:t xml:space="preserve"> дорог и улиц для отработки н</w:t>
      </w:r>
      <w:r>
        <w:rPr>
          <w:color w:val="000000" w:themeColor="text1"/>
          <w:sz w:val="28"/>
          <w:szCs w:val="28"/>
        </w:rPr>
        <w:t xml:space="preserve">авыков безопасного поведения. </w:t>
      </w:r>
    </w:p>
    <w:p w:rsidR="00B66191" w:rsidRPr="001B3F43" w:rsidRDefault="001B3F43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Оформление стендов</w:t>
      </w:r>
      <w:r w:rsidR="00C848B1" w:rsidRPr="001B3F43">
        <w:rPr>
          <w:color w:val="000000" w:themeColor="text1"/>
          <w:sz w:val="28"/>
          <w:szCs w:val="28"/>
        </w:rPr>
        <w:t xml:space="preserve"> для детей и родителей по вопросам ПДД.</w:t>
      </w:r>
    </w:p>
    <w:p w:rsidR="001B3F43" w:rsidRDefault="001B3F43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1B3F43">
      <w:pPr>
        <w:pStyle w:val="a3"/>
        <w:tabs>
          <w:tab w:val="num" w:pos="0"/>
        </w:tabs>
        <w:ind w:left="0" w:firstLine="567"/>
        <w:jc w:val="center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ПСИХОЛОГИЧЕСКАЯ БЕЗОПАСНОСТЬ ЛИЧНОСТИ РЕБЕНКА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Понятие психологическая безопасность чаще всего раскрывается чер</w:t>
      </w:r>
      <w:r w:rsidR="001B3F43">
        <w:rPr>
          <w:color w:val="000000" w:themeColor="text1"/>
          <w:sz w:val="28"/>
          <w:szCs w:val="28"/>
        </w:rPr>
        <w:t>ез использование понятий психи</w:t>
      </w:r>
      <w:r w:rsidRPr="000C0411">
        <w:rPr>
          <w:color w:val="000000" w:themeColor="text1"/>
          <w:sz w:val="28"/>
          <w:szCs w:val="28"/>
        </w:rPr>
        <w:t>ческое здоровье и угроза. При этом психологическая безопасность трак</w:t>
      </w:r>
      <w:r w:rsidR="001B3F43">
        <w:rPr>
          <w:color w:val="000000" w:themeColor="text1"/>
          <w:sz w:val="28"/>
          <w:szCs w:val="28"/>
        </w:rPr>
        <w:t>туется как такое состояние, ко</w:t>
      </w:r>
      <w:r w:rsidRPr="000C0411">
        <w:rPr>
          <w:color w:val="000000" w:themeColor="text1"/>
          <w:sz w:val="28"/>
          <w:szCs w:val="28"/>
        </w:rPr>
        <w:t>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Само содержание понятия безопасность означает отсутствие опасностей </w:t>
      </w:r>
      <w:r w:rsidR="001B3F43">
        <w:rPr>
          <w:color w:val="000000" w:themeColor="text1"/>
          <w:sz w:val="28"/>
          <w:szCs w:val="28"/>
        </w:rPr>
        <w:t>или возможность на</w:t>
      </w:r>
      <w:r w:rsidRPr="000C0411">
        <w:rPr>
          <w:color w:val="000000" w:themeColor="text1"/>
          <w:sz w:val="28"/>
          <w:szCs w:val="28"/>
        </w:rPr>
        <w:t>дежной защиты от них.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Применительно к детям дошкольного возраста основными пок</w:t>
      </w:r>
      <w:r w:rsidR="001B3F43">
        <w:rPr>
          <w:color w:val="000000" w:themeColor="text1"/>
          <w:sz w:val="28"/>
          <w:szCs w:val="28"/>
        </w:rPr>
        <w:t xml:space="preserve">азателями </w:t>
      </w:r>
      <w:proofErr w:type="spellStart"/>
      <w:r w:rsidR="001B3F43">
        <w:rPr>
          <w:color w:val="000000" w:themeColor="text1"/>
          <w:sz w:val="28"/>
          <w:szCs w:val="28"/>
        </w:rPr>
        <w:t>сформированности</w:t>
      </w:r>
      <w:proofErr w:type="spellEnd"/>
      <w:r w:rsidR="001B3F43">
        <w:rPr>
          <w:color w:val="000000" w:themeColor="text1"/>
          <w:sz w:val="28"/>
          <w:szCs w:val="28"/>
        </w:rPr>
        <w:t xml:space="preserve"> пси</w:t>
      </w:r>
      <w:r w:rsidRPr="000C0411">
        <w:rPr>
          <w:color w:val="000000" w:themeColor="text1"/>
          <w:sz w:val="28"/>
          <w:szCs w:val="28"/>
        </w:rPr>
        <w:t>хологического здоровья являются: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процесс адаптации при поступлении в ДОУ; 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уровень развития коммуникативных навыков;</w:t>
      </w:r>
    </w:p>
    <w:p w:rsid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 xml:space="preserve">уровень положительной мотивации к социально важной для данного возраста деятельности; </w:t>
      </w:r>
    </w:p>
    <w:p w:rsidR="00B66191" w:rsidRPr="001B3F43" w:rsidRDefault="00C848B1" w:rsidP="001B3F43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3F43">
        <w:rPr>
          <w:color w:val="000000" w:themeColor="text1"/>
          <w:sz w:val="28"/>
          <w:szCs w:val="28"/>
        </w:rPr>
        <w:t>отсутствие отклонений в поведении.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lastRenderedPageBreak/>
        <w:t xml:space="preserve">Опасность же рассматривается как наличие и действие различных </w:t>
      </w:r>
      <w:r w:rsidR="001B3F43">
        <w:rPr>
          <w:color w:val="000000" w:themeColor="text1"/>
          <w:sz w:val="28"/>
          <w:szCs w:val="28"/>
        </w:rPr>
        <w:t xml:space="preserve">факторов, которые являются </w:t>
      </w:r>
      <w:proofErr w:type="spellStart"/>
      <w:r w:rsidR="001B3F43">
        <w:rPr>
          <w:color w:val="000000" w:themeColor="text1"/>
          <w:sz w:val="28"/>
          <w:szCs w:val="28"/>
        </w:rPr>
        <w:t>дис</w:t>
      </w:r>
      <w:r w:rsidRPr="000C0411">
        <w:rPr>
          <w:color w:val="000000" w:themeColor="text1"/>
          <w:sz w:val="28"/>
          <w:szCs w:val="28"/>
        </w:rPr>
        <w:t>функциональными</w:t>
      </w:r>
      <w:proofErr w:type="spellEnd"/>
      <w:r w:rsidRPr="000C0411">
        <w:rPr>
          <w:color w:val="000000" w:themeColor="text1"/>
          <w:sz w:val="28"/>
          <w:szCs w:val="28"/>
        </w:rPr>
        <w:t>, дестабилизирующими жизнедеятельность ребенка, угрожающими развитию его личности.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Предусмотреть возникновение опасности довольно сложно. В настоящее в</w:t>
      </w:r>
      <w:r w:rsidR="001B3F43">
        <w:rPr>
          <w:color w:val="000000" w:themeColor="text1"/>
          <w:sz w:val="28"/>
          <w:szCs w:val="28"/>
        </w:rPr>
        <w:t>ремя нет достаточно обосно</w:t>
      </w:r>
      <w:r w:rsidRPr="000C0411">
        <w:rPr>
          <w:color w:val="000000" w:themeColor="text1"/>
          <w:sz w:val="28"/>
          <w:szCs w:val="28"/>
        </w:rPr>
        <w:t>ванной и подробной общей классификации угроз психологической бе</w:t>
      </w:r>
      <w:r w:rsidR="001B3F43">
        <w:rPr>
          <w:color w:val="000000" w:themeColor="text1"/>
          <w:sz w:val="28"/>
          <w:szCs w:val="28"/>
        </w:rPr>
        <w:t>зопасности и возможных источни</w:t>
      </w:r>
      <w:r w:rsidRPr="000C0411">
        <w:rPr>
          <w:color w:val="000000" w:themeColor="text1"/>
          <w:sz w:val="28"/>
          <w:szCs w:val="28"/>
        </w:rPr>
        <w:t xml:space="preserve">ков их в дошкольном учреждении. Но </w:t>
      </w:r>
      <w:proofErr w:type="gramStart"/>
      <w:r w:rsidRPr="000C0411">
        <w:rPr>
          <w:color w:val="000000" w:themeColor="text1"/>
          <w:sz w:val="28"/>
          <w:szCs w:val="28"/>
        </w:rPr>
        <w:t>в</w:t>
      </w:r>
      <w:proofErr w:type="gramEnd"/>
      <w:r w:rsidRPr="000C0411">
        <w:rPr>
          <w:color w:val="000000" w:themeColor="text1"/>
          <w:sz w:val="28"/>
          <w:szCs w:val="28"/>
        </w:rPr>
        <w:t xml:space="preserve"> то же время и оздоровительн</w:t>
      </w:r>
      <w:r w:rsidR="001B3F43">
        <w:rPr>
          <w:color w:val="000000" w:themeColor="text1"/>
          <w:sz w:val="28"/>
          <w:szCs w:val="28"/>
        </w:rPr>
        <w:t>ая программа без системы упреж</w:t>
      </w:r>
      <w:r w:rsidRPr="000C0411">
        <w:rPr>
          <w:color w:val="000000" w:themeColor="text1"/>
          <w:sz w:val="28"/>
          <w:szCs w:val="28"/>
        </w:rPr>
        <w:t>дающих мер будет не столь эффективной.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К ВНЕШНИМ ИСТОЧНИКАМ угроз психологической безопасности ребенка следует отнести: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1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Манипулирование детьми, наносящее серьезный ущерб позитивном</w:t>
      </w:r>
      <w:r w:rsidR="001B3F43">
        <w:rPr>
          <w:color w:val="000000" w:themeColor="text1"/>
          <w:sz w:val="28"/>
          <w:szCs w:val="28"/>
        </w:rPr>
        <w:t>у развитию личности. Это прояв</w:t>
      </w:r>
      <w:r w:rsidRPr="000C0411">
        <w:rPr>
          <w:color w:val="000000" w:themeColor="text1"/>
          <w:sz w:val="28"/>
          <w:szCs w:val="28"/>
        </w:rPr>
        <w:t>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397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1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Межличностные отношения детей</w:t>
      </w:r>
      <w:r w:rsidR="001B3F43">
        <w:rPr>
          <w:color w:val="000000" w:themeColor="text1"/>
          <w:sz w:val="28"/>
          <w:szCs w:val="28"/>
        </w:rPr>
        <w:t xml:space="preserve"> </w:t>
      </w:r>
      <w:r w:rsidRPr="000C0411">
        <w:rPr>
          <w:color w:val="000000" w:themeColor="text1"/>
          <w:sz w:val="28"/>
          <w:szCs w:val="28"/>
        </w:rPr>
        <w:t>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0C0411">
        <w:rPr>
          <w:color w:val="000000" w:themeColor="text1"/>
          <w:sz w:val="28"/>
          <w:szCs w:val="28"/>
        </w:rPr>
        <w:t>дств дл</w:t>
      </w:r>
      <w:proofErr w:type="gramEnd"/>
      <w:r w:rsidRPr="000C0411">
        <w:rPr>
          <w:color w:val="000000" w:themeColor="text1"/>
          <w:sz w:val="28"/>
          <w:szCs w:val="28"/>
        </w:rPr>
        <w:t>я устранения такого явления. В результате у отвергаемых дет</w:t>
      </w:r>
      <w:r w:rsidR="001B3F43">
        <w:rPr>
          <w:color w:val="000000" w:themeColor="text1"/>
          <w:sz w:val="28"/>
          <w:szCs w:val="28"/>
        </w:rPr>
        <w:t>ей появляется чувство дезориен</w:t>
      </w:r>
      <w:r w:rsidRPr="000C0411">
        <w:rPr>
          <w:color w:val="000000" w:themeColor="text1"/>
          <w:sz w:val="28"/>
          <w:szCs w:val="28"/>
        </w:rPr>
        <w:t xml:space="preserve">тации в </w:t>
      </w:r>
      <w:proofErr w:type="spellStart"/>
      <w:r w:rsidRPr="000C0411">
        <w:rPr>
          <w:color w:val="000000" w:themeColor="text1"/>
          <w:sz w:val="28"/>
          <w:szCs w:val="28"/>
        </w:rPr>
        <w:t>микросоциуме</w:t>
      </w:r>
      <w:proofErr w:type="spellEnd"/>
      <w:r w:rsidRPr="000C0411">
        <w:rPr>
          <w:color w:val="000000" w:themeColor="text1"/>
          <w:sz w:val="28"/>
          <w:szCs w:val="28"/>
        </w:rPr>
        <w:t>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1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Враждебность окружающей ребенка среды,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</w:t>
      </w:r>
      <w:r w:rsidR="001B3F43">
        <w:rPr>
          <w:color w:val="000000" w:themeColor="text1"/>
          <w:sz w:val="28"/>
          <w:szCs w:val="28"/>
        </w:rPr>
        <w:t xml:space="preserve">нные </w:t>
      </w:r>
      <w:proofErr w:type="spellStart"/>
      <w:r w:rsidR="001B3F43">
        <w:rPr>
          <w:color w:val="000000" w:themeColor="text1"/>
          <w:sz w:val="28"/>
          <w:szCs w:val="28"/>
        </w:rPr>
        <w:t>псевдозаботой</w:t>
      </w:r>
      <w:proofErr w:type="spellEnd"/>
      <w:r w:rsidR="001B3F43">
        <w:rPr>
          <w:color w:val="000000" w:themeColor="text1"/>
          <w:sz w:val="28"/>
          <w:szCs w:val="28"/>
        </w:rPr>
        <w:t xml:space="preserve"> о безопасно</w:t>
      </w:r>
      <w:r w:rsidRPr="000C0411">
        <w:rPr>
          <w:color w:val="000000" w:themeColor="text1"/>
          <w:sz w:val="28"/>
          <w:szCs w:val="28"/>
        </w:rPr>
        <w:t>сти ребенка.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Несоблюдение гигиенических требований к содержанию помещений и, в первую очередь, отсутствие режима проветривания.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2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Интеллектуально-физические и </w:t>
      </w:r>
      <w:proofErr w:type="spellStart"/>
      <w:r w:rsidRPr="000C0411">
        <w:rPr>
          <w:color w:val="000000" w:themeColor="text1"/>
          <w:sz w:val="28"/>
          <w:szCs w:val="28"/>
        </w:rPr>
        <w:t>психоэмоциональные</w:t>
      </w:r>
      <w:proofErr w:type="spellEnd"/>
      <w:r w:rsidRPr="000C0411">
        <w:rPr>
          <w:color w:val="000000" w:themeColor="text1"/>
          <w:sz w:val="28"/>
          <w:szCs w:val="28"/>
        </w:rPr>
        <w:t xml:space="preserve"> перегрузки из-за нерационально построенного режима жизне</w:t>
      </w:r>
      <w:r w:rsidR="001B3F43">
        <w:rPr>
          <w:color w:val="000000" w:themeColor="text1"/>
          <w:sz w:val="28"/>
          <w:szCs w:val="28"/>
        </w:rPr>
        <w:t>д</w:t>
      </w:r>
      <w:r w:rsidRPr="000C0411">
        <w:rPr>
          <w:color w:val="000000" w:themeColor="text1"/>
          <w:sz w:val="28"/>
          <w:szCs w:val="28"/>
        </w:rPr>
        <w:t>еятельности детей, однообразие будней.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07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Нерациональность и скудость питания, его однообразие и плохая организация.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36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Неправильная организация общения. Преобладание авторитарного с</w:t>
      </w:r>
      <w:r w:rsidR="001B3F43">
        <w:rPr>
          <w:color w:val="000000" w:themeColor="text1"/>
          <w:sz w:val="28"/>
          <w:szCs w:val="28"/>
        </w:rPr>
        <w:t>тиля, отсутствие заинтересован</w:t>
      </w:r>
      <w:r w:rsidRPr="000C0411">
        <w:rPr>
          <w:color w:val="000000" w:themeColor="text1"/>
          <w:sz w:val="28"/>
          <w:szCs w:val="28"/>
        </w:rPr>
        <w:t>ности ребенком со стороны взрослых.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  <w:tab w:val="left" w:pos="42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Недооценка значения закаливания, сокращение длительности преб</w:t>
      </w:r>
      <w:r w:rsidR="001B3F43">
        <w:rPr>
          <w:color w:val="000000" w:themeColor="text1"/>
          <w:sz w:val="28"/>
          <w:szCs w:val="28"/>
        </w:rPr>
        <w:t>ывания ребенка на свежем возду</w:t>
      </w:r>
      <w:r w:rsidRPr="000C0411">
        <w:rPr>
          <w:color w:val="000000" w:themeColor="text1"/>
          <w:sz w:val="28"/>
          <w:szCs w:val="28"/>
        </w:rPr>
        <w:t>хе.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Отсутствие понятных ребенку правил, регулирующих его поведение в детском обществе.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Неблагоприятные погодные условия.</w:t>
      </w:r>
    </w:p>
    <w:p w:rsidR="00B66191" w:rsidRPr="000C0411" w:rsidRDefault="00C848B1" w:rsidP="003B1919">
      <w:pPr>
        <w:pStyle w:val="a4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Невнимание к ребенку со стороны родителей, асоциальная семейная микросреда и т. д.</w:t>
      </w:r>
    </w:p>
    <w:p w:rsidR="001B3F43" w:rsidRDefault="001B3F43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lastRenderedPageBreak/>
        <w:t>ВНУТРЕННИМИ ИСТОЧНИКАМИ угроз психологической безопасности ребенка могут быть:</w:t>
      </w:r>
    </w:p>
    <w:p w:rsidR="00B66191" w:rsidRPr="000C0411" w:rsidRDefault="00C848B1" w:rsidP="003B1919">
      <w:pPr>
        <w:pStyle w:val="a4"/>
        <w:numPr>
          <w:ilvl w:val="0"/>
          <w:numId w:val="2"/>
        </w:numPr>
        <w:tabs>
          <w:tab w:val="num" w:pos="0"/>
          <w:tab w:val="left" w:pos="43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Сформировавшиеся в результате неправильного воспитания в сем</w:t>
      </w:r>
      <w:r w:rsidR="001B3F43">
        <w:rPr>
          <w:color w:val="000000" w:themeColor="text1"/>
          <w:sz w:val="28"/>
          <w:szCs w:val="28"/>
        </w:rPr>
        <w:t>ье привычки негативного поведе</w:t>
      </w:r>
      <w:r w:rsidRPr="000C0411">
        <w:rPr>
          <w:color w:val="000000" w:themeColor="text1"/>
          <w:sz w:val="28"/>
          <w:szCs w:val="28"/>
        </w:rPr>
        <w:t>ния. В результате малыш сознательно отвергается детьми и подсознательно взрослыми.</w:t>
      </w:r>
    </w:p>
    <w:p w:rsidR="00B66191" w:rsidRPr="000C0411" w:rsidRDefault="00C848B1" w:rsidP="003B1919">
      <w:pPr>
        <w:pStyle w:val="a4"/>
        <w:numPr>
          <w:ilvl w:val="0"/>
          <w:numId w:val="2"/>
        </w:numPr>
        <w:tabs>
          <w:tab w:val="num" w:pos="0"/>
          <w:tab w:val="left" w:pos="37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Осознание ребенком на фоне других детей своей не успешности.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B66191" w:rsidRPr="000C0411" w:rsidRDefault="00C848B1" w:rsidP="003B1919">
      <w:pPr>
        <w:pStyle w:val="a4"/>
        <w:numPr>
          <w:ilvl w:val="0"/>
          <w:numId w:val="2"/>
        </w:numPr>
        <w:tabs>
          <w:tab w:val="num" w:pos="0"/>
          <w:tab w:val="left" w:pos="45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Отсутствие автономности. Прямая зависимость во всем от взро</w:t>
      </w:r>
      <w:r w:rsidR="00E3298A">
        <w:rPr>
          <w:color w:val="000000" w:themeColor="text1"/>
          <w:sz w:val="28"/>
          <w:szCs w:val="28"/>
        </w:rPr>
        <w:t>слого, рождающая чувство беспо</w:t>
      </w:r>
      <w:r w:rsidRPr="000C0411">
        <w:rPr>
          <w:color w:val="000000" w:themeColor="text1"/>
          <w:sz w:val="28"/>
          <w:szCs w:val="28"/>
        </w:rPr>
        <w:t>мощности, когда приходится действовать самостоятельно.</w:t>
      </w:r>
    </w:p>
    <w:p w:rsidR="00B66191" w:rsidRPr="000C0411" w:rsidRDefault="00C848B1" w:rsidP="003B1919">
      <w:pPr>
        <w:pStyle w:val="a4"/>
        <w:numPr>
          <w:ilvl w:val="0"/>
          <w:numId w:val="2"/>
        </w:numPr>
        <w:tabs>
          <w:tab w:val="num" w:pos="0"/>
          <w:tab w:val="left" w:pos="47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B66191" w:rsidRPr="000C0411" w:rsidRDefault="00C848B1" w:rsidP="003B1919">
      <w:pPr>
        <w:pStyle w:val="a4"/>
        <w:numPr>
          <w:ilvl w:val="0"/>
          <w:numId w:val="2"/>
        </w:numPr>
        <w:tabs>
          <w:tab w:val="num" w:pos="0"/>
          <w:tab w:val="left" w:pos="407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>Патология физического развития, например нарушение зрения, слуха и т. п.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Надежными показателями того, что средства психологической безопасности </w:t>
      </w:r>
      <w:proofErr w:type="gramStart"/>
      <w:r w:rsidRPr="000C0411">
        <w:rPr>
          <w:color w:val="000000" w:themeColor="text1"/>
          <w:sz w:val="28"/>
          <w:szCs w:val="28"/>
        </w:rPr>
        <w:t>выбраны</w:t>
      </w:r>
      <w:proofErr w:type="gramEnd"/>
      <w:r w:rsidRPr="000C0411">
        <w:rPr>
          <w:color w:val="000000" w:themeColor="text1"/>
          <w:sz w:val="28"/>
          <w:szCs w:val="28"/>
        </w:rPr>
        <w:t xml:space="preserve"> верно, служат хорошее настроение малыша, проявляемое им чувство бодрости, радости, уверенности.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0411">
        <w:rPr>
          <w:color w:val="000000" w:themeColor="text1"/>
          <w:sz w:val="28"/>
          <w:szCs w:val="28"/>
        </w:rPr>
        <w:t xml:space="preserve"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</w:t>
      </w:r>
      <w:proofErr w:type="spellStart"/>
      <w:r w:rsidRPr="000C0411">
        <w:rPr>
          <w:color w:val="000000" w:themeColor="text1"/>
          <w:sz w:val="28"/>
          <w:szCs w:val="28"/>
        </w:rPr>
        <w:t>травматичные</w:t>
      </w:r>
      <w:proofErr w:type="spellEnd"/>
      <w:r w:rsidRPr="000C0411">
        <w:rPr>
          <w:color w:val="000000" w:themeColor="text1"/>
          <w:sz w:val="28"/>
          <w:szCs w:val="28"/>
        </w:rPr>
        <w:t xml:space="preserve">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</w:t>
      </w:r>
      <w:r w:rsidR="00E3298A">
        <w:rPr>
          <w:color w:val="000000" w:themeColor="text1"/>
          <w:sz w:val="28"/>
          <w:szCs w:val="28"/>
        </w:rPr>
        <w:t>ти, предполагающая создание за</w:t>
      </w:r>
      <w:r w:rsidRPr="000C0411">
        <w:rPr>
          <w:color w:val="000000" w:themeColor="text1"/>
          <w:sz w:val="28"/>
          <w:szCs w:val="28"/>
        </w:rPr>
        <w:t>щищенного пространства, не являющегося источником опасности, и</w:t>
      </w:r>
      <w:r w:rsidR="00E3298A">
        <w:rPr>
          <w:color w:val="000000" w:themeColor="text1"/>
          <w:sz w:val="28"/>
          <w:szCs w:val="28"/>
        </w:rPr>
        <w:t xml:space="preserve"> условий для спокойной и макси</w:t>
      </w:r>
      <w:r w:rsidRPr="000C0411">
        <w:rPr>
          <w:color w:val="000000" w:themeColor="text1"/>
          <w:sz w:val="28"/>
          <w:szCs w:val="28"/>
        </w:rPr>
        <w:t>мально комфортной жизнедеятельности.</w:t>
      </w:r>
    </w:p>
    <w:p w:rsidR="00B66191" w:rsidRPr="000C0411" w:rsidRDefault="00B6619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66191" w:rsidRPr="000C0411" w:rsidRDefault="00C848B1" w:rsidP="003B1919">
      <w:pPr>
        <w:pStyle w:val="a3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0C0411">
        <w:rPr>
          <w:color w:val="000000" w:themeColor="text1"/>
          <w:sz w:val="28"/>
          <w:szCs w:val="28"/>
        </w:rPr>
        <w:t>Обеспечение безопасности зависит не только от оснащенности объ</w:t>
      </w:r>
      <w:r w:rsidR="00E3298A">
        <w:rPr>
          <w:color w:val="000000" w:themeColor="text1"/>
          <w:sz w:val="28"/>
          <w:szCs w:val="28"/>
        </w:rPr>
        <w:t>ектов образования самыми совре</w:t>
      </w:r>
      <w:r w:rsidRPr="000C0411">
        <w:rPr>
          <w:color w:val="000000" w:themeColor="text1"/>
          <w:sz w:val="28"/>
          <w:szCs w:val="28"/>
        </w:rPr>
        <w:t>менными техникой и оборудованием, но и, прежде всего, от человеческого фактора, т.е. от грамотности и компетентности людей, отвечающих за безопасность образовательны</w:t>
      </w:r>
      <w:r w:rsidR="00E3298A">
        <w:rPr>
          <w:color w:val="000000" w:themeColor="text1"/>
          <w:sz w:val="28"/>
          <w:szCs w:val="28"/>
        </w:rPr>
        <w:t>х учреждений и учебного про</w:t>
      </w:r>
      <w:r w:rsidRPr="000C0411">
        <w:rPr>
          <w:color w:val="000000" w:themeColor="text1"/>
          <w:sz w:val="28"/>
          <w:szCs w:val="28"/>
        </w:rPr>
        <w:t>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</w:t>
      </w:r>
      <w:proofErr w:type="gramEnd"/>
    </w:p>
    <w:p w:rsidR="00B66191" w:rsidRPr="000C0411" w:rsidRDefault="00B66191" w:rsidP="00E3298A">
      <w:pPr>
        <w:pStyle w:val="a3"/>
        <w:tabs>
          <w:tab w:val="num" w:pos="0"/>
        </w:tabs>
        <w:ind w:left="0"/>
        <w:jc w:val="both"/>
        <w:rPr>
          <w:color w:val="000000" w:themeColor="text1"/>
          <w:sz w:val="28"/>
          <w:szCs w:val="28"/>
        </w:rPr>
      </w:pPr>
    </w:p>
    <w:sectPr w:rsidR="00B66191" w:rsidRPr="000C0411" w:rsidSect="000C0411">
      <w:pgSz w:w="11910" w:h="16840"/>
      <w:pgMar w:top="480" w:right="1137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36" type="#_x0000_t75" style="width:26.9pt;height:118.35pt;visibility:visible;mso-wrap-style:square" o:bullet="t">
        <v:imagedata r:id="rId1" o:title=""/>
      </v:shape>
    </w:pict>
  </w:numPicBullet>
  <w:numPicBullet w:numPicBulletId="1">
    <w:pict>
      <v:shape id="image2.png" o:spid="_x0000_i1037" type="#_x0000_t75" style="width:68.85pt;height:92.05pt;visibility:visible;mso-wrap-style:square" o:bullet="t">
        <v:imagedata r:id="rId2" o:title=""/>
      </v:shape>
    </w:pict>
  </w:numPicBullet>
  <w:abstractNum w:abstractNumId="0">
    <w:nsid w:val="1B9274D3"/>
    <w:multiLevelType w:val="hybridMultilevel"/>
    <w:tmpl w:val="43A81180"/>
    <w:lvl w:ilvl="0" w:tplc="BAFABBB0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98672BE">
      <w:numFmt w:val="bullet"/>
      <w:lvlText w:val="•"/>
      <w:lvlJc w:val="left"/>
      <w:pPr>
        <w:ind w:left="1190" w:hanging="240"/>
      </w:pPr>
      <w:rPr>
        <w:rFonts w:hint="default"/>
        <w:lang w:val="ru-RU" w:eastAsia="ru-RU" w:bidi="ru-RU"/>
      </w:rPr>
    </w:lvl>
    <w:lvl w:ilvl="2" w:tplc="68E81F20"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 w:tplc="645C9F26">
      <w:numFmt w:val="bullet"/>
      <w:lvlText w:val="•"/>
      <w:lvlJc w:val="left"/>
      <w:pPr>
        <w:ind w:left="3371" w:hanging="240"/>
      </w:pPr>
      <w:rPr>
        <w:rFonts w:hint="default"/>
        <w:lang w:val="ru-RU" w:eastAsia="ru-RU" w:bidi="ru-RU"/>
      </w:rPr>
    </w:lvl>
    <w:lvl w:ilvl="4" w:tplc="EC9CCF70">
      <w:numFmt w:val="bullet"/>
      <w:lvlText w:val="•"/>
      <w:lvlJc w:val="left"/>
      <w:pPr>
        <w:ind w:left="4462" w:hanging="240"/>
      </w:pPr>
      <w:rPr>
        <w:rFonts w:hint="default"/>
        <w:lang w:val="ru-RU" w:eastAsia="ru-RU" w:bidi="ru-RU"/>
      </w:rPr>
    </w:lvl>
    <w:lvl w:ilvl="5" w:tplc="A01605C6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EDFEA746">
      <w:numFmt w:val="bullet"/>
      <w:lvlText w:val="•"/>
      <w:lvlJc w:val="left"/>
      <w:pPr>
        <w:ind w:left="6643" w:hanging="240"/>
      </w:pPr>
      <w:rPr>
        <w:rFonts w:hint="default"/>
        <w:lang w:val="ru-RU" w:eastAsia="ru-RU" w:bidi="ru-RU"/>
      </w:rPr>
    </w:lvl>
    <w:lvl w:ilvl="7" w:tplc="9112C424">
      <w:numFmt w:val="bullet"/>
      <w:lvlText w:val="•"/>
      <w:lvlJc w:val="left"/>
      <w:pPr>
        <w:ind w:left="7734" w:hanging="240"/>
      </w:pPr>
      <w:rPr>
        <w:rFonts w:hint="default"/>
        <w:lang w:val="ru-RU" w:eastAsia="ru-RU" w:bidi="ru-RU"/>
      </w:rPr>
    </w:lvl>
    <w:lvl w:ilvl="8" w:tplc="23CEDC0C">
      <w:numFmt w:val="bullet"/>
      <w:lvlText w:val="•"/>
      <w:lvlJc w:val="left"/>
      <w:pPr>
        <w:ind w:left="8825" w:hanging="240"/>
      </w:pPr>
      <w:rPr>
        <w:rFonts w:hint="default"/>
        <w:lang w:val="ru-RU" w:eastAsia="ru-RU" w:bidi="ru-RU"/>
      </w:rPr>
    </w:lvl>
  </w:abstractNum>
  <w:abstractNum w:abstractNumId="1">
    <w:nsid w:val="1E5279E5"/>
    <w:multiLevelType w:val="hybridMultilevel"/>
    <w:tmpl w:val="0C348C2A"/>
    <w:lvl w:ilvl="0" w:tplc="91F0436A">
      <w:start w:val="1"/>
      <w:numFmt w:val="decimal"/>
      <w:lvlText w:val="%1."/>
      <w:lvlJc w:val="left"/>
      <w:pPr>
        <w:ind w:left="10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C7556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2" w:tplc="C69287B8">
      <w:numFmt w:val="bullet"/>
      <w:lvlText w:val="•"/>
      <w:lvlJc w:val="left"/>
      <w:pPr>
        <w:ind w:left="2281" w:hanging="264"/>
      </w:pPr>
      <w:rPr>
        <w:rFonts w:hint="default"/>
        <w:lang w:val="ru-RU" w:eastAsia="ru-RU" w:bidi="ru-RU"/>
      </w:rPr>
    </w:lvl>
    <w:lvl w:ilvl="3" w:tplc="427CF270">
      <w:numFmt w:val="bullet"/>
      <w:lvlText w:val="•"/>
      <w:lvlJc w:val="left"/>
      <w:pPr>
        <w:ind w:left="3371" w:hanging="264"/>
      </w:pPr>
      <w:rPr>
        <w:rFonts w:hint="default"/>
        <w:lang w:val="ru-RU" w:eastAsia="ru-RU" w:bidi="ru-RU"/>
      </w:rPr>
    </w:lvl>
    <w:lvl w:ilvl="4" w:tplc="7792B654">
      <w:numFmt w:val="bullet"/>
      <w:lvlText w:val="•"/>
      <w:lvlJc w:val="left"/>
      <w:pPr>
        <w:ind w:left="4462" w:hanging="264"/>
      </w:pPr>
      <w:rPr>
        <w:rFonts w:hint="default"/>
        <w:lang w:val="ru-RU" w:eastAsia="ru-RU" w:bidi="ru-RU"/>
      </w:rPr>
    </w:lvl>
    <w:lvl w:ilvl="5" w:tplc="463CBFA8">
      <w:numFmt w:val="bullet"/>
      <w:lvlText w:val="•"/>
      <w:lvlJc w:val="left"/>
      <w:pPr>
        <w:ind w:left="5553" w:hanging="264"/>
      </w:pPr>
      <w:rPr>
        <w:rFonts w:hint="default"/>
        <w:lang w:val="ru-RU" w:eastAsia="ru-RU" w:bidi="ru-RU"/>
      </w:rPr>
    </w:lvl>
    <w:lvl w:ilvl="6" w:tplc="05249C74">
      <w:numFmt w:val="bullet"/>
      <w:lvlText w:val="•"/>
      <w:lvlJc w:val="left"/>
      <w:pPr>
        <w:ind w:left="6643" w:hanging="264"/>
      </w:pPr>
      <w:rPr>
        <w:rFonts w:hint="default"/>
        <w:lang w:val="ru-RU" w:eastAsia="ru-RU" w:bidi="ru-RU"/>
      </w:rPr>
    </w:lvl>
    <w:lvl w:ilvl="7" w:tplc="7DC0A970">
      <w:numFmt w:val="bullet"/>
      <w:lvlText w:val="•"/>
      <w:lvlJc w:val="left"/>
      <w:pPr>
        <w:ind w:left="7734" w:hanging="264"/>
      </w:pPr>
      <w:rPr>
        <w:rFonts w:hint="default"/>
        <w:lang w:val="ru-RU" w:eastAsia="ru-RU" w:bidi="ru-RU"/>
      </w:rPr>
    </w:lvl>
    <w:lvl w:ilvl="8" w:tplc="C2663A1C">
      <w:numFmt w:val="bullet"/>
      <w:lvlText w:val="•"/>
      <w:lvlJc w:val="left"/>
      <w:pPr>
        <w:ind w:left="8825" w:hanging="264"/>
      </w:pPr>
      <w:rPr>
        <w:rFonts w:hint="default"/>
        <w:lang w:val="ru-RU" w:eastAsia="ru-RU" w:bidi="ru-RU"/>
      </w:rPr>
    </w:lvl>
  </w:abstractNum>
  <w:abstractNum w:abstractNumId="2">
    <w:nsid w:val="28A860F4"/>
    <w:multiLevelType w:val="hybridMultilevel"/>
    <w:tmpl w:val="8EDC3548"/>
    <w:lvl w:ilvl="0" w:tplc="748EC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28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CE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A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C3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6D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E5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2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25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720E47"/>
    <w:multiLevelType w:val="hybridMultilevel"/>
    <w:tmpl w:val="C754598A"/>
    <w:lvl w:ilvl="0" w:tplc="9F284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05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8A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0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43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0D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A7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46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EE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8046D7"/>
    <w:multiLevelType w:val="hybridMultilevel"/>
    <w:tmpl w:val="F5C41014"/>
    <w:lvl w:ilvl="0" w:tplc="34865BF0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D242E4">
      <w:numFmt w:val="bullet"/>
      <w:lvlText w:val="•"/>
      <w:lvlJc w:val="left"/>
      <w:pPr>
        <w:ind w:left="1190" w:hanging="245"/>
      </w:pPr>
      <w:rPr>
        <w:rFonts w:hint="default"/>
        <w:lang w:val="ru-RU" w:eastAsia="ru-RU" w:bidi="ru-RU"/>
      </w:rPr>
    </w:lvl>
    <w:lvl w:ilvl="2" w:tplc="91A00C04">
      <w:numFmt w:val="bullet"/>
      <w:lvlText w:val="•"/>
      <w:lvlJc w:val="left"/>
      <w:pPr>
        <w:ind w:left="2281" w:hanging="245"/>
      </w:pPr>
      <w:rPr>
        <w:rFonts w:hint="default"/>
        <w:lang w:val="ru-RU" w:eastAsia="ru-RU" w:bidi="ru-RU"/>
      </w:rPr>
    </w:lvl>
    <w:lvl w:ilvl="3" w:tplc="47B69D04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4" w:tplc="4774B896">
      <w:numFmt w:val="bullet"/>
      <w:lvlText w:val="•"/>
      <w:lvlJc w:val="left"/>
      <w:pPr>
        <w:ind w:left="4462" w:hanging="245"/>
      </w:pPr>
      <w:rPr>
        <w:rFonts w:hint="default"/>
        <w:lang w:val="ru-RU" w:eastAsia="ru-RU" w:bidi="ru-RU"/>
      </w:rPr>
    </w:lvl>
    <w:lvl w:ilvl="5" w:tplc="E3D62B32">
      <w:numFmt w:val="bullet"/>
      <w:lvlText w:val="•"/>
      <w:lvlJc w:val="left"/>
      <w:pPr>
        <w:ind w:left="5553" w:hanging="245"/>
      </w:pPr>
      <w:rPr>
        <w:rFonts w:hint="default"/>
        <w:lang w:val="ru-RU" w:eastAsia="ru-RU" w:bidi="ru-RU"/>
      </w:rPr>
    </w:lvl>
    <w:lvl w:ilvl="6" w:tplc="A1FA9468">
      <w:numFmt w:val="bullet"/>
      <w:lvlText w:val="•"/>
      <w:lvlJc w:val="left"/>
      <w:pPr>
        <w:ind w:left="6643" w:hanging="245"/>
      </w:pPr>
      <w:rPr>
        <w:rFonts w:hint="default"/>
        <w:lang w:val="ru-RU" w:eastAsia="ru-RU" w:bidi="ru-RU"/>
      </w:rPr>
    </w:lvl>
    <w:lvl w:ilvl="7" w:tplc="F4BA1222">
      <w:numFmt w:val="bullet"/>
      <w:lvlText w:val="•"/>
      <w:lvlJc w:val="left"/>
      <w:pPr>
        <w:ind w:left="7734" w:hanging="245"/>
      </w:pPr>
      <w:rPr>
        <w:rFonts w:hint="default"/>
        <w:lang w:val="ru-RU" w:eastAsia="ru-RU" w:bidi="ru-RU"/>
      </w:rPr>
    </w:lvl>
    <w:lvl w:ilvl="8" w:tplc="1018DB82">
      <w:numFmt w:val="bullet"/>
      <w:lvlText w:val="•"/>
      <w:lvlJc w:val="left"/>
      <w:pPr>
        <w:ind w:left="8825" w:hanging="245"/>
      </w:pPr>
      <w:rPr>
        <w:rFonts w:hint="default"/>
        <w:lang w:val="ru-RU" w:eastAsia="ru-RU" w:bidi="ru-RU"/>
      </w:rPr>
    </w:lvl>
  </w:abstractNum>
  <w:abstractNum w:abstractNumId="5">
    <w:nsid w:val="4F0C3D04"/>
    <w:multiLevelType w:val="hybridMultilevel"/>
    <w:tmpl w:val="216A263A"/>
    <w:lvl w:ilvl="0" w:tplc="0338F7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CB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0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21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A6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ED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A0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C9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A7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5E74AD"/>
    <w:multiLevelType w:val="hybridMultilevel"/>
    <w:tmpl w:val="BCDA8844"/>
    <w:lvl w:ilvl="0" w:tplc="20AE3872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F1A77F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F941CC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31FE641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5EA2B5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088086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134FBB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40770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788368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7">
    <w:nsid w:val="6E520853"/>
    <w:multiLevelType w:val="hybridMultilevel"/>
    <w:tmpl w:val="0C4C2168"/>
    <w:lvl w:ilvl="0" w:tplc="FD46FA6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6191"/>
    <w:rsid w:val="000C0411"/>
    <w:rsid w:val="001B3F43"/>
    <w:rsid w:val="003B1919"/>
    <w:rsid w:val="00B66191"/>
    <w:rsid w:val="00C848B1"/>
    <w:rsid w:val="00C85032"/>
    <w:rsid w:val="00E3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1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619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6191"/>
    <w:pPr>
      <w:spacing w:line="274" w:lineRule="exact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6191"/>
    <w:pPr>
      <w:ind w:left="106" w:firstLine="60"/>
    </w:pPr>
  </w:style>
  <w:style w:type="paragraph" w:customStyle="1" w:styleId="TableParagraph">
    <w:name w:val="Table Paragraph"/>
    <w:basedOn w:val="a"/>
    <w:uiPriority w:val="1"/>
    <w:qFormat/>
    <w:rsid w:val="00B66191"/>
  </w:style>
  <w:style w:type="paragraph" w:styleId="a5">
    <w:name w:val="Balloon Text"/>
    <w:basedOn w:val="a"/>
    <w:link w:val="a6"/>
    <w:uiPriority w:val="99"/>
    <w:semiHidden/>
    <w:unhideWhenUsed/>
    <w:rsid w:val="000C0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1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Papahen</dc:creator>
  <cp:lastModifiedBy>detSAD</cp:lastModifiedBy>
  <cp:revision>4</cp:revision>
  <dcterms:created xsi:type="dcterms:W3CDTF">2019-05-20T07:18:00Z</dcterms:created>
  <dcterms:modified xsi:type="dcterms:W3CDTF">2019-05-24T03:35:00Z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