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8" w:rsidRPr="00B21EEA" w:rsidRDefault="00A51728" w:rsidP="00A51728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1E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Муниципальное казённое дошкольное образовательное учреждение детский сад № 13 общеразвивающего вида с приоритетным осуществлением деятельности по художественно-эстетическому направлению</w:t>
      </w:r>
    </w:p>
    <w:p w:rsidR="00A51728" w:rsidRPr="00885D06" w:rsidRDefault="00A51728" w:rsidP="00A5172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szCs w:val="32"/>
          <w:lang w:eastAsia="ru-RU"/>
        </w:rPr>
      </w:pPr>
    </w:p>
    <w:p w:rsidR="00A51728" w:rsidRPr="00A51728" w:rsidRDefault="00885D06" w:rsidP="00EC2A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CC0066"/>
          <w:sz w:val="32"/>
          <w:szCs w:val="32"/>
          <w:lang w:eastAsia="ru-RU"/>
        </w:rPr>
        <w:drawing>
          <wp:inline distT="0" distB="0" distL="0" distR="0" wp14:anchorId="0CDE3C22" wp14:editId="44B58FCF">
            <wp:extent cx="3467100" cy="2311400"/>
            <wp:effectExtent l="0" t="0" r="0" b="0"/>
            <wp:docPr id="4" name="Рисунок 4" descr="C:\Users\костя\Downloads\butterfly-112766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тя\Downloads\butterfly-1127666__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28" w:rsidRPr="00885D06" w:rsidRDefault="00EC2AC3" w:rsidP="00885D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 w:rsidRPr="00A51728">
        <w:rPr>
          <w:rFonts w:ascii="Times New Roman" w:eastAsia="Times New Roman" w:hAnsi="Times New Roman" w:cs="Times New Roman"/>
          <w:b/>
          <w:bCs/>
          <w:color w:val="008000"/>
          <w:sz w:val="56"/>
          <w:szCs w:val="56"/>
          <w:lang w:eastAsia="ru-RU"/>
        </w:rPr>
        <w:t>Проект</w:t>
      </w:r>
    </w:p>
    <w:p w:rsidR="00A51728" w:rsidRDefault="00EC2AC3" w:rsidP="00885D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ru-RU"/>
        </w:rPr>
      </w:pPr>
      <w:r w:rsidRPr="00A51728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ru-RU"/>
        </w:rPr>
        <w:t>"Путешествие</w:t>
      </w:r>
    </w:p>
    <w:p w:rsidR="00EC2AC3" w:rsidRPr="00A51728" w:rsidRDefault="00EC2AC3" w:rsidP="00885D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ru-RU"/>
        </w:rPr>
      </w:pPr>
      <w:r w:rsidRPr="00A51728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ru-RU"/>
        </w:rPr>
        <w:t>в мир насекомых"</w:t>
      </w:r>
    </w:p>
    <w:p w:rsidR="00EC2AC3" w:rsidRPr="00A51728" w:rsidRDefault="00A51728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6620" cy="2696425"/>
            <wp:effectExtent l="0" t="0" r="0" b="8890"/>
            <wp:docPr id="3" name="Рисунок 3" descr="C:\Users\костя\Downloads\8927983-fresh-morning-dew-and-lady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я\Downloads\8927983-fresh-morning-dew-and-ladybi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6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2AC3" w:rsidRPr="00A5172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D06" w:rsidRPr="00885D06" w:rsidRDefault="00885D06" w:rsidP="00885D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885D0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                                                                                 </w:t>
      </w:r>
      <w:r w:rsidRPr="00885D0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</w:t>
      </w:r>
      <w:r w:rsidRPr="00885D0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>Исполнитель: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                             Тренина 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                          Фаина 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                                      </w:t>
      </w:r>
      <w:proofErr w:type="spellStart"/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>Нургалаевна</w:t>
      </w:r>
      <w:proofErr w:type="spellEnd"/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>,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ab/>
        <w:t xml:space="preserve">                                                            воспитатель   1                                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                                                  квалификационной </w:t>
      </w:r>
    </w:p>
    <w:p w:rsidR="00885D06" w:rsidRPr="00885D06" w:rsidRDefault="00885D06" w:rsidP="00885D06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                                                     категории                                          </w:t>
      </w:r>
    </w:p>
    <w:p w:rsidR="00885D06" w:rsidRPr="00885D06" w:rsidRDefault="00885D06" w:rsidP="00885D06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85D06">
        <w:rPr>
          <w:rFonts w:ascii="Times New Roman" w:hAnsi="Times New Roman" w:cs="Times New Roman"/>
          <w:b/>
          <w:color w:val="006600"/>
          <w:sz w:val="28"/>
          <w:szCs w:val="28"/>
        </w:rPr>
        <w:t>г. Тавда 2019</w:t>
      </w:r>
    </w:p>
    <w:p w:rsidR="00B21EEA" w:rsidRDefault="00B21EEA" w:rsidP="00885D0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AC3" w:rsidRPr="00885D06" w:rsidRDefault="00885D06" w:rsidP="00885D06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color w:val="327638"/>
          <w:sz w:val="28"/>
          <w:szCs w:val="28"/>
        </w:rPr>
      </w:pPr>
      <w:bookmarkStart w:id="0" w:name="_GoBack"/>
      <w:bookmarkEnd w:id="0"/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  <w:r w:rsidRPr="00A51728">
        <w:rPr>
          <w:rFonts w:ascii="Times New Roman" w:hAnsi="Times New Roman" w:cs="Times New Roman"/>
          <w:b/>
          <w:color w:val="327638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327638"/>
          <w:sz w:val="28"/>
          <w:szCs w:val="28"/>
        </w:rPr>
        <w:t xml:space="preserve">                             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Насекомые являются одними из древнейших представителей животного мира нашей планеты. Они появились раньше, чем звери, птицы, рыбы.   К тому же, насекомые – самые многочисленнее обитатели нашей земли, они составляют около 90% всех животных</w:t>
      </w:r>
      <w:r w:rsidRPr="008E1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участвуя в круговороте веществ, насекомые играют глобальную планетарную роль в природе.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в своей повседневной жизни и практической деятельности постоянно сталкивается с различными насекомыми. Одни из них имеют для него положительное, а другие отрицательное значение.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Любому человеку с детства известны такие типы насекомых как бабочки, пчелы, жуки, мухи, комары и многие другие. Каждый ребенок сталкивается с ними, выходя впервые в сад на прогулку. Пожалуй, это первые представители дикой природы, с которыми встречается в своей жизни малыш. 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насекомых очень разнообразна и увлекательна для наблюдения, особенно приятно смотреть за такими насекомыми как пчелы и муравьи, деятельность которых, к тому же, являются полезной для человека.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 - они насекомые.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 В современных условиях, когда сфера воспитательного воздействия значительно расширяется, проблема экологического воспитания дошкольников приобретает особую остроту и актуальность.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законов Российской Федерации «Об охране окружающей природной среды» и «Об образовании» (1996), созданы предпосылки правовой базы для формирования системы экологического образования населения Исследования Н. Ф. Виноградовой, С. Н. Николаевой, А. М. Федотовой, В. Г.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Грецовой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убеждают в том, что дети дошкольного возраста могут понять как простые, так и сложные природные явления и способны рассуждать в понятных им проблемных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D4FDE" w:rsidRPr="008E16A8" w:rsidRDefault="00EC2AC3" w:rsidP="006D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</w:t>
      </w:r>
      <w:r w:rsidRPr="008E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возникла проблема: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  <w:proofErr w:type="gramStart"/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Общение с природой обогащает духовную сферу ребенка , способствует формированию положительных моральных качеств.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80E6B"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познавательно — исследовательский 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E6B"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краткосрочный, 2 недели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E6B"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Участники проекта:</w:t>
      </w:r>
      <w:r w:rsidR="00A51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воспитатель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51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руководитель, родители</w:t>
      </w:r>
      <w:r w:rsidR="00980E6B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FDE"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Продукт проектной деятельности</w:t>
      </w:r>
      <w:r w:rsidR="00A5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6D4FDE" w:rsidRPr="008E16A8" w:rsidRDefault="006D4FDE" w:rsidP="006D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каком-либо насекомом по схеме, записанная родителями история с детскими иллюстрациями, дидактические игры, фотографии досугов, коллективная аппликация «На полянке», выставка детских работ  «Милые букашечки », консультация для родителей, консультация для воспитателей.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экологическое воспитание.</w:t>
      </w:r>
    </w:p>
    <w:p w:rsidR="00980E6B" w:rsidRPr="008E16A8" w:rsidRDefault="00980E6B" w:rsidP="00980E6B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представлений о жизни насекомых.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980E6B" w:rsidRPr="008E16A8" w:rsidRDefault="00980E6B" w:rsidP="00980E6B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уточнить особенности внешнего вида насекомых, </w:t>
      </w:r>
    </w:p>
    <w:p w:rsidR="00980E6B" w:rsidRPr="008E16A8" w:rsidRDefault="00980E6B" w:rsidP="00980E6B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-познакомиться с циклом развития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способах питания, образе жизни, защите от врагов.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-заложить основы экологического воспитания, вызвать удовольствие от общения с природой.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-создание условий для развития познавательных и творческих способностей детей в процессе реализации проекта </w:t>
      </w:r>
    </w:p>
    <w:p w:rsidR="00980E6B" w:rsidRPr="008E16A8" w:rsidRDefault="00980E6B" w:rsidP="00980E6B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исследовательской деятельности.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Предполагаемый результат: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ярко выраженный интерес к объектам   природы - насекомым.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Научатся различать и называть насекомых:  бабочку, муравья, жука, пчелу, кузнечика.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знать о пользе или вреде, которую приносят людям и растениям.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4.Научатся составлять описательный рассказ о насекомом с использованием опорной схемы.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Ребята будут бережно относиться  к природе, будут стремиться к правильному поведению по отношению к насекомым.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980E6B" w:rsidRPr="008E16A8" w:rsidRDefault="00980E6B" w:rsidP="0098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Дети будут уверенно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называть характерные признаки разных насекомых.   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  У ребят будет сформировано представление о том, что нельзя делить  насекомых    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DE" w:rsidRPr="008E16A8" w:rsidRDefault="006D4FDE" w:rsidP="006D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работа:</w:t>
      </w:r>
    </w:p>
    <w:p w:rsidR="006D4FDE" w:rsidRPr="008E16A8" w:rsidRDefault="006D4FDE" w:rsidP="006D4FD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 по подбору иллюстративного материала по теме «Насекомые»;</w:t>
      </w:r>
    </w:p>
    <w:p w:rsidR="006D4FDE" w:rsidRPr="008E16A8" w:rsidRDefault="006D4FDE" w:rsidP="006D4FD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литературными произведениями: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Х. Андерсен «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А. Бианки «Как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спешил»,  «Паучок – пилот», Г.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Глушнёв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«Кузнечик и кузнечики», С. Михалков «Академия наук», Г.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«Счастливый жучок»,  В. Зотов из книги «Лесная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(«Божья коровка», «Кузнечик», «Майский жук»)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Ушинский «Пчёлки на разведках», К. Чуковский «Муха-Цокотуха»;</w:t>
      </w:r>
      <w:proofErr w:type="gramEnd"/>
    </w:p>
    <w:p w:rsidR="006D4FDE" w:rsidRPr="008E16A8" w:rsidRDefault="006D4FDE" w:rsidP="006D4FD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стихов о насекомых кубанских поэтов «Хитрая бабочка» Варвара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Бардадым</w:t>
      </w:r>
      <w:proofErr w:type="spellEnd"/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Антошка и комар» Любовь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«Паучок» Владимир Нестеренко, пальчиковой гимнастики «Утром бабочка проснулась», «Божьи коровки», загадывание загадок;</w:t>
      </w:r>
    </w:p>
    <w:p w:rsidR="006D4FDE" w:rsidRPr="008E16A8" w:rsidRDefault="006D4FDE" w:rsidP="006D4FD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прослушивание аудиозаписи Н. Римского-Корсакова «Полёт шмеля», А. Чайковского «Вальс цветов»;</w:t>
      </w:r>
    </w:p>
    <w:p w:rsidR="006D4FDE" w:rsidRPr="008E16A8" w:rsidRDefault="006D4FDE" w:rsidP="006D4FD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«Пчёлка Майя», «Винни-Пух», «Под грибом».</w:t>
      </w:r>
    </w:p>
    <w:p w:rsidR="00EC2AC3" w:rsidRPr="008E16A8" w:rsidRDefault="00EC2AC3" w:rsidP="00D439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Планирование</w:t>
      </w:r>
    </w:p>
    <w:p w:rsidR="00D439A0" w:rsidRPr="008E16A8" w:rsidRDefault="00EC2AC3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D4FDE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неделя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знакомство с пчелой</w:t>
      </w:r>
      <w:r w:rsidR="006D4FDE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бабочкой, муравьем.</w:t>
      </w:r>
      <w:r w:rsidR="006D4FDE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</w:t>
      </w:r>
      <w:r w:rsidR="006D4FDE"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— знакомство  с комаром, божьей коровкой, </w:t>
      </w:r>
      <w:r w:rsidR="006D4FDE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9A0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</w:t>
      </w:r>
      <w:r w:rsidR="00A5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9A0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</w:t>
      </w:r>
      <w:r w:rsidR="00D439A0"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D439A0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хозяйке луга».</w:t>
      </w:r>
    </w:p>
    <w:p w:rsidR="00EC2AC3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масок, эмблем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энциклопедий, журналов о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НОД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схем развития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художественного слова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подбор дидактических игр(лото,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дисков со звуками насекомых</w:t>
      </w:r>
    </w:p>
    <w:p w:rsidR="00EC2AC3" w:rsidRPr="008E16A8" w:rsidRDefault="00EC2AC3" w:rsidP="00EC2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Практический этап</w:t>
      </w:r>
    </w:p>
    <w:p w:rsidR="00EC2AC3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Знакомство с пчелой.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Художественное слово, загадки, чтение сказки Павлова «Находка»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литературными произведениями о пчеле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Рассматривание энциклопедий, журналов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внешним видом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Беседа: « Что дети знают о насекомых?»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насекомых, их разнообразии, отличительных признаках, питании и передвижении, развить фразовую речь, активизировать словарь по теме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НОД « Сравнивание пчелы со шмелем и осой»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внешнем виде пчелы, образе жизни, пользе, развить умение сравнивать и обобщать, закрепить понятия «насекомые»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Наблюдение за пчелами на прогулке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том какие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выбирают пчелы для сбора нектара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Подвижная игра «Медведь и пчелы»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умение бегать в разных направлениях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Хоровод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развить музыкальный слух, пластичность, закрепить знания о способах передвижения пчелы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Разучивание стихотворения «Трудолюбивая пчелка»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память и чувство ритма, речь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Рисование сотовых ячеек по шаблонам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точность движения и мелкую моторику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Знакомство с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бабочкой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Художественное слово, загадки о бабочке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литературными произведениями о бабочке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Рассматривание энциклопедий, журналов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внешним видом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Беседа с детьми о бабочке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познакомить с разновидностями бабочек, с циклом развития бабочки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Изобразительная деятельность («Бабочки на цветах»)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вырезать трафарет бабочки и наклеивать его, закрепить знания об особенностях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окраски бабочки (лимонница, капустница, наполеон)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Наблюдение за бабочками на клумбе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о внешнем виде, способе передвижения, питании бабочек, доставить радость от любования красотой цветов и бабочек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Подвижная игра «День и ночь» (дневные и ночные бабочки)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умение действовать по сигналу, выполнять правила игры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Игра «Соедини точки и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узнай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что превратиться гусеница»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точность движения руки, воображение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Украшение бабочками на нитке веранды</w:t>
      </w:r>
    </w:p>
    <w:p w:rsidR="00EC2AC3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вызвать желание украсить участок для всех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Знакомство с муравьем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1)Художественное слово, загадки о муравье, чтение сказки В. Бианки «Как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 спешил»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литературными произведениями о муравье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2)Поиск муравейника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о жилище муравья, способе охраны муравейников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3)НОД «Из жизни муравьев»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и уточнить знание детей об образе жизни муравьев, повадках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пользе, активизировать словарь детей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«Друзья помогли»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чувства ритма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5)Экскурсия в лес.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за муравейником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поведении муравьев, месте обитания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6)Опыт «Выделение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муравьинной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кислоты»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познавательной активности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7)Игра драматизация по сказке В. Бианки «Как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 спешил»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детей о содержании сказки, развивать артистические способности детей, речь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Изодеятельность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«Кто помог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добраться домой»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изобразительные умения детей, изображать разных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Знакомство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 комаром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1)Художественное слово, загадки о комаре, чтение сказки А. Пушкина «Сказка о царе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литературными произведениями о комаре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2)Рассказ комара о том откуда он прилете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Ю. Дмитриева «Календарь зеленых чисел»)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знакомство с внешним видом комара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3)НОД «Насекомое-комар»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расширить знание детей о жизни комаров, защите от них человека, пользе и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вреде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4)Прослушивание музыки «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Комаринская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интереса к музыкальным произведениям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5)Наблюдение за комарами в разных местах участка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закрепить знания детей о жизни комаров их местах обитания в разное время суток и разную погоду, развивать наблюдательность и любознательность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6)Подвижная игра «Поймай комара»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упражнать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в прыжках, развивать точность движения и ловкость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«Насекомое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лугом»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развить чувство ритма, фонематический слух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8)Ручной труд «Комар из природного материала»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конструктивные умения, мелкую моторику пальцев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Знакомство с божьей коровкой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Художественное слово, загадки и стихи о божьей коровке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литературными произведениями о божьей коровке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2)Рассматривание энциклопедий и журналов «Какие разные божьи коровки?»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видами божьих коровок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3)НОД «Наша любимая божья коровка»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внешнем виде, местах обитания, пользе божьей коровки, развивать активную речь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4)Игра «Соедини точки и увидишь что получится»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мелкой моторики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5)Аппликация «Божья коровка»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вырезать трафарет божьей коровке и украшать его, воспитывать аккуратность в работе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6)Наблюдение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прогулке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божьей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коровке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наблюдательность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7)Прослушивание песен о божьей коровке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музыкального слуха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8)Викторина «Что мы знаем о насекомых»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закрепление знаний детей о насекомых</w:t>
      </w:r>
    </w:p>
    <w:p w:rsidR="00EC2AC3" w:rsidRPr="008E16A8" w:rsidRDefault="00EC2AC3" w:rsidP="00EC2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Результативный этап</w:t>
      </w:r>
    </w:p>
    <w:p w:rsidR="00D439A0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детей появилось желание общаться с природой, отражать свои впечатления через разные виды деятельности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научились понимать необходимость бережного отношения к природе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появилось желание получить больше информации о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 по проекту «Путешествие в мир насекомых»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памятка для родителей желающих участвовать в проекте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оказание помощи в подборе энциклопедий, художественной литературе, дидактических игр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масок для подвижных игр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наблюдение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в разных местах и в разное время за насекомыми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изготовление фотоальбома о насекомых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9A0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 к проекту:</w:t>
      </w:r>
      <w:r w:rsidRPr="008E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C2AC3" w:rsidRPr="008E16A8" w:rsidRDefault="00EC2AC3" w:rsidP="00EC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«Трудолюбивая пчелка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методике расскажи стихи руками)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Пчёлка трудится весь день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руками обрисовывают перед собой круг.)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работать ей не лень.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(Покачивают указательным пальцем в знак отрицания.)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цветка летит к цветку,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(Ритмично взмахивают руками-крылышками.)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Клеит на брюшко пыльцу,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(Совершают круговые движения ладонью по животу.)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Хоботком нектар сосёт —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(Одну руку вытягивают вперёд, затем — вниз, наклоняются.)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 много соберёт.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(Раскрывают перед собой все пальцы.)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Унесёт нектар в тот улей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(Обрисовывают в воздухе треугольник.)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назад вернётся пулей.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(Резко выбрасывают руку с вытянутым указательным пальцем вперёд.)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сотах утрамбует мёд,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(Топают ногами.)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ведь зима придёт.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(Ёжатся.)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пчёлкам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питаться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(Имитируют движения ложкой.)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надо им стараться.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(Имитируют накладывание мёда в соты.)</w:t>
      </w:r>
    </w:p>
    <w:p w:rsidR="00EC2AC3" w:rsidRPr="008E16A8" w:rsidRDefault="00EC2AC3" w:rsidP="00EC2A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Логоритмическое</w:t>
      </w:r>
      <w:proofErr w:type="spellEnd"/>
      <w:r w:rsidRPr="008E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«Друзья помогли»</w:t>
      </w:r>
    </w:p>
    <w:p w:rsidR="00EC2AC3" w:rsidRPr="008E16A8" w:rsidRDefault="00EC2AC3" w:rsidP="00EC2A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друзей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отстал. Ой-ой-ой-ой-ой-ой-ой.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Ножку тонкую он поломал.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Ай-ай-ай-ай, ай-ай-ай.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Травкой быстро ее обмотал,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муравейник скорей побежал.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солнце за лес уж зашло.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Ох-ох-ох-ох!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сразу так страшно, темно.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Ах-ах-ах, ах-ах-ах!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друзья помогли,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 принесли.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Мо-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Дети прижимают ладони к щекам и ритмично покачивают головой.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сгибают и разгибают ноги.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на месте.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ритмичную пружинку.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закрывают глаза ладонями.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хлопают в ладоши.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«Насекомые над лугом»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— жужжит пчела: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Я лечу издалека.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Зу-зу-зу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— комар пищит.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Уф-уф-уф, — как паровоз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Шмель пыхтит, пыльцу повез.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 гудит: «</w:t>
      </w:r>
      <w:proofErr w:type="spellStart"/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Гу-жу</w:t>
      </w:r>
      <w:proofErr w:type="spellEnd"/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гу-жу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любого разбужу».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поднимают руки в стороны и ритмично ими машут, как крылышками.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«выбрасывают» указательные пальцы вперед. Ритмично притопывают ногами.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хлопают в ладоши.</w:t>
      </w:r>
      <w:r w:rsidR="008E16A8"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 – образовательная деятельность в средней группе.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Тема: «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хозяйке луга».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C2AC3" w:rsidRPr="008E16A8" w:rsidRDefault="00EC2AC3" w:rsidP="00EC2A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представления о насекомых и их характерных признаках;</w:t>
      </w:r>
    </w:p>
    <w:p w:rsidR="00EC2AC3" w:rsidRPr="008E16A8" w:rsidRDefault="00EC2AC3" w:rsidP="00EC2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эмоциональную отзывчивость;</w:t>
      </w:r>
    </w:p>
    <w:p w:rsidR="00EC2AC3" w:rsidRPr="008E16A8" w:rsidRDefault="00EC2AC3" w:rsidP="00EC2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отгадывать загадки о насекомых;</w:t>
      </w:r>
    </w:p>
    <w:p w:rsidR="00EC2AC3" w:rsidRPr="008E16A8" w:rsidRDefault="00EC2AC3" w:rsidP="00EC2A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бережное отношение к насекомым, желание узнать о них что-то новое.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асекомые: бабочка, божья коровка, комар, муравей, жук, стрекоза, кузнечик, оса, листы цветного картона, наборы картинок «Насекомые», «Животные», «Птицы», зелёная скатерть.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AC3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B21EEA" w:rsidRPr="008E16A8" w:rsidRDefault="00B21EEA" w:rsidP="00B21EEA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весной</w:t>
      </w:r>
    </w:p>
    <w:p w:rsidR="00B21EEA" w:rsidRPr="008E16A8" w:rsidRDefault="00B21EEA" w:rsidP="00B21EEA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и порхают –</w:t>
      </w:r>
    </w:p>
    <w:p w:rsidR="00B21EEA" w:rsidRPr="008E16A8" w:rsidRDefault="00B21EEA" w:rsidP="00B21EEA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на лесной –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благоухает!</w:t>
      </w:r>
      <w:proofErr w:type="gramEnd"/>
    </w:p>
    <w:p w:rsidR="00B21EEA" w:rsidRPr="008E16A8" w:rsidRDefault="00B21EEA" w:rsidP="00B21EEA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у насекомых шесть,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есть, крылья.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прочь пыльцу поесть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 не путать с пылью!)</w:t>
      </w:r>
    </w:p>
    <w:p w:rsidR="00B21EEA" w:rsidRPr="008E16A8" w:rsidRDefault="00B21EEA" w:rsidP="00B21EEA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Пчёлке, бабочке, шмелю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сок цветочный.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 коровка божья тлю,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зелени, с листочков.</w:t>
      </w:r>
    </w:p>
    <w:p w:rsidR="00B21EEA" w:rsidRPr="008E16A8" w:rsidRDefault="00B21EEA" w:rsidP="00B2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гудит, оса звенит,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Стрекоза  летает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ульях мёд в такие дни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Соты заполняет.</w:t>
      </w:r>
    </w:p>
    <w:p w:rsidR="00B21EEA" w:rsidRPr="008E16A8" w:rsidRDefault="00B21EEA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-Мальчишки и девчонки, давайте мы сегодня отправимся  на солнечную полянку, на праздник насекомых!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столу, накрытому зелёной скатертью – импровизированная полянка. Их встречает хозяйка луга.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Доброе утро, дорогие дети. Как я рада, что вы меня сегодня навестили. Вы, наверно, хотели поиграть  на  нашей весенней полянке с моими друзьями?  К сожалению, веселье придётся отложить. Посмотрите, моя полянка опустела.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обитателей этой полянки, заколдовала злая волшебница  и они теперь в опасности. Чтобы их спасти, надо отгадать загадки.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              (Стрекоза.)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очках не разглядишь,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(Муравей.)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Модница крылатая,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Платье полосатое,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хоть и кроха,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Укусит — будет плохо.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( Оса).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к ним не пристаёт-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(Пчёлы.)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червяком,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Питаюсь листком,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засыпаю,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обмотаю.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ем, не гляжу,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 лежу.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оживаю,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 покидаю,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порхаю.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(Бабочка)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пятнистая букашка,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руки попаду,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Притворюсь больною тяжко,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обморок я упаду.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(Божья коровка)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E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траве скакал,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Скрипку где-то потерял.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грустит у речки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зелёненький …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(кузнечик)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поймал я на цветке,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Зажал, как следует в руке.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Жужжит он: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«Попрошу без рук,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ж- ж – не ж - железный, я ж - же – ж – …</w:t>
      </w:r>
      <w:proofErr w:type="gramEnd"/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(жук)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Какие вы молодцы!  Сколько маленьких жителей этой полянки вы расколдовали.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улетела.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Ребята,  злая волшебница не сдаётся, она решила нас запутать.  Собрала   всех вместе и насекомых, и птиц, и зверей. Предлагает вам выбрать насекомых из всех этих картинок и только тогда она их отпустит.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 ведь мы с вами не сдадимся?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ошибиться мы вспомним общие признаки насекомых.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насекомых есть голова, брюшко, усики, шесть лапок.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у большинства насекомых есть крылья. Скажите, пожалуйста, а для чего они им? (ответы детей)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они больше передвигаются с помощью крыльев, но у них  есть и лапки.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из детей берет макет насекомого и рассказывает, показывая части тела насекомого)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из предложенных картинок только насекомых.)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Какие вы молодцы! А как можно их всех назвать одним словом? (насекомые)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Ребята, а для чего нужны насекомые? (служат кормом для птиц, опыляют растения).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выкладывает на стол угаданных игрушечных  насекомых.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Маленькие жители благодарны вам за спасение и  хотят с вами поиграть в прятки. Они любят прятаться. Вот наши насекомые, вы закрываете глаза, а я убираю одного из них. А вы должны мне сказать, кого же я спрятала и на какой листик?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(Кузнечик на зелёный лист бумаги, жук – коричневый лист и т.д.)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Ведь каждое насекомое имеет свою необычную окраску. Почему кузнечик зелёного цвета? (ответ)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у жуков спинки коричневые или чёрные? (ответ)   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от кого они прячутся? (ответ)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 «божья коровка». Она ярко-красная, чтобы все видели: есть ее опасно!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не надо трогать, обижать божьих коровок и других насекомых? (ответ)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Да, насекомые живые. Их нельзя обижать. Но ими можно любоваться и наблюдать, как они летают, бегают, прыгают, играют, слушать, как они жужжат. Ребята, а кто мне скажет, какие же жители этой маленькой полянки здесь обитают? (перечисляют)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Х.л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А как можно их назвать одним словом? (насекомые) 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Мы много нового увидели и узнали про насекомых. Нам пора прощаться с жителями этой маленькой  солнечной полянки.  Мы от всей души  благодарим гостеприимную хозяйку  луга.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AC3" w:rsidRPr="008E16A8" w:rsidRDefault="00EC2AC3" w:rsidP="008E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</w:t>
      </w:r>
    </w:p>
    <w:p w:rsidR="00EC2AC3" w:rsidRPr="008E16A8" w:rsidRDefault="00EC2AC3" w:rsidP="00EC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и пчёлы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закреплять в речи произношение звука 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формировать умение сочетать образно-игровые движения с произношением текста.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о трудолюбивых пчёлках, собирающих с цветков сладкий сок, который потом превращается в мёд, и про медведя, который любит отнимать его у маленьких пчёлок. После этого воспитатель предлагает детям поиграть.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ясный, солнечный денёк,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порхая,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мёд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Пчёлка полевая.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пчелы полно забот: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пчела кружит,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ей надо мёд,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дела свои жужжит –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полетели -                                     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«Пчёлки» летают.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ж-ж-ж,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песенку запели –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ж-ж-ж: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устали не знаю – ж-ж-ж,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цветков летаю – ж-ж-ж,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мёд там собираю – ж-ж-ж.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Осторожно, пчёлки!                                          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предупреждает.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медведь за ёлкой.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улетайте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мёд спасайте.                                       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Пчёлки улетают.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Пчёлки и ласточка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закреплять умение проговаривать звук   </w:t>
      </w:r>
      <w:proofErr w:type="gramStart"/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</w:t>
      </w:r>
      <w:proofErr w:type="gramEnd"/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слогах.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«Пчёлы» (летая на поляне, напевают)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 летают,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Медок собирают!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Пойманный играющий становится «ласточкой», и игра повторяется. «Пчёлам» следует летать по всей площадке. «Гнездо ласточки» должно быть на возвышении.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 «Стрекозы, бабочки, пчёлы, кузнечики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изображает определённое насекомое, не называя его (показывает, как оно движется, какие издаёт звуки и т.п.) Остальные ребята отгадывают, о ком идёт речь.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упражнение на внимание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ошибку художника»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восприятие, речь; закрепить знания о внешнем виде насекомых.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странную картинку, на которой все перепутано, предлагает найти ошибки.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«Поймай комара»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прыжках; развивать точность движений,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ловкость.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«Насекомые над лугом»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ритма, фонематический слух, интерес к насекомым.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жужжит пчела, - Дети расставляют руки в стороны,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лечу издалека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итмично помахивают руками.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комар пищит -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Указателные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выставляют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кусить скорей спешит вперед, остальные поднимают,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делают ритмичные выбросы рук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попеременно вперед.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Уф-уф-уф – как паровоз, - ритмично притоптывают ногами.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Шмель пыхтит, - пыльцу повез.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Жук гудит: </w:t>
      </w:r>
      <w:proofErr w:type="spellStart"/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делают ритмичные хлопки.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любого разбужу.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 «Пчела»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Прилетела к нам вчера - машут ладошками.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Полосатая пчела.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нею шмель-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каждое название насекомого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мотылек, загибают один пальчик.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жука и стрекоза, - делают кружки из пальцев и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фонарики глаза. подносят к глазам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ожужжали, полетали, - машут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мадошками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усталости упали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оняют ладони на стол.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 нашел былинку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было с ней хлопот.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бревно, взвалив на спинку,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домой ее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несет…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сгибается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ношей,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ползет уже с трудом.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хороший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Муравьи возводят дом.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З. Александрова.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106" w:right="106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«На лесной полянке»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«Понюхай цветок»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106" w:right="106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«Летят пчелы».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106" w:right="106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 цветов привлек внимание одной пчелки. Вот она летит: «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Зь-зь-зь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повторяют). А за ней целый рой: «З-з-з-з-з» (дети повторяют 5-6 раз)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«Подуй на бабочку»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 цветок прилетела бабочка. Дети подносят ко рту бабочку и дуют на нее с небольшими паузами 5-6 раз.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 игра «Горячо – холодно»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ориентироваться в пространстве, внимание.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должны найти игрушки Милы, Кузи,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Пчеленка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 «День и ночь»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(«Дневные и ночные бабочки»)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действовать по сигналу, передавать движением способы передвижения бабочки; выполнять правила игры.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«Соедини точки и узнай, кто получится»</w:t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соединить точки по порядку (узнать бабочку, гусеницу, муравья, кузнечика).</w:t>
      </w:r>
    </w:p>
    <w:p w:rsidR="00EC2AC3" w:rsidRPr="008E16A8" w:rsidRDefault="00EC2AC3" w:rsidP="00EC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«Собери цветок»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логическое мышление, закрепить понятие «насекомое».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говорит детям, что у него есть необычный цветок, который состоит из отдельных лепестков. На лепестках рисунки. Детям предлагается собрать цветок. 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отдельные представители, относящиеся к понятиям цветы, насекомые, птицы, рыбы, звери, домашние животные.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Считалки, стихи, скороговорки, загадки.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Улыбнулась, потянулась,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– улетела.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Хитрая бабочка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бабочкой летал,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 на неё кидал.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 бабочка меня: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 попал! Не попал!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споткнулся и упал.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юлит, хитрит,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на ромашку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говорит: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-Снова дал промашку!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Посидела, помолчала,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-Начнём сначала!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Варвара  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Бардадым</w:t>
      </w:r>
      <w:proofErr w:type="spellEnd"/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Антошка и комар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-Эй, крылатый шприц с ногами!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 ты мне и маме!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Подучился бы немножко-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ты бесценной мошкой: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Прививал бы всем вакцины,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для пользы медицины.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ты кто? Пират!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тебе не рад.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тут Антошка,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Размахнулся и ладошкой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Комаришк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кусался чтоб!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Любовь  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Паучок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всё реже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 сверчок.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 сети,-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шепчет паучок.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чего тебе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Бояться,-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Пропищал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Комарик вдруг,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-Подожди-ка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наловишь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мух.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В. Нестеренко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Осы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 осени желтее,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Полосатее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злее.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бабушкин компот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покоя не даёт.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варенье, и повидло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им – обидно!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В.Степанов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-Комары, комары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,!</w:t>
      </w:r>
      <w:proofErr w:type="gramEnd"/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 будьте так добры: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кусайте вы меня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средь бела дня.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Отвечали комары: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 так к тебе добры.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кусаем мы тебя,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до крови, но любя.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печи - сверчок,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- сверчок,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печуркой – паучок,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ляг на бочок – и молчок!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козявке справка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не козявка.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справка.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Козявка есть козявка.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А. Кондратьев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очках не разглядишь,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(Муравей.)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              (Стрекоза.)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Волосата, зелена,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 прячется она.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много ножек,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всё равно не может.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(Гусеница.)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в открытые наши окошки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писком влетают кусачие крошки.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– пребольно кусаются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взрослых бросаются.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(Комары.)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к нам с помоек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стол полезли!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лап своих не моют,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– болезни!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(Мухи.)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повадилась из леса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Шерстяная колбаса!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попадя жуёт,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прожорливый народ.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(Гусеница.)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к ним не пристаёт-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(Пчёлы.)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сидится на цветке,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нравится летать,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«насекомом» языке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подружкой стрекотать.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(Стрекоза.)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ночью кому-то встретится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крошечный червячок –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 на пеньке засветится,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тумбочке ночничок.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(Светлячок.)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весной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и порхают –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на лесной –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благоухает!</w:t>
      </w:r>
      <w:proofErr w:type="gramEnd"/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у насекомых шесть,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есть, крылья.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прочь пыльцу поесть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 не путать с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пылью!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Пчёлке, бабочке, шмелю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сок цветочный.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 коровка божья тлю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зелени, с листочков.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гудит, оса звенит,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Стрекоза летает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ульях мёд в такие дни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Соты заполняет.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12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1.В лугах без устали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Нектар цветочный собирает.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Немного времени пройдет,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приготовит вкусный мед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чела)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2.Надевает эта крошка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красное в горошек.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летать умеет ловко.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… (божья коровка).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360"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3. С ветки на тропинку,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травки на былинку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пружинка –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Зеленая спинка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узнечик)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106" w:right="106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Трудолюбивая пчелка </w:t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методике «Расскажи стихи руками»)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C2AC3" w:rsidRPr="008E16A8" w:rsidRDefault="00EC2AC3" w:rsidP="00EC2AC3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 трудится весь день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ей не лень.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цветка летит к цветку,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Клеит на брюшко пыльцу.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Хоботком нектар сосет,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день много соберет.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Унесет нектар тот в улей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вернется пулей.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сотах утрамбует мед,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вед зима придет.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Будет </w:t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пчелкам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питаться.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надо им стараться.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руками обрисовывают перед собой круг.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Покачивают указательным пальцем в знак отрицания.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Ритмично размахивают руками крылышками.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Совершают круговые движения ладонью по животу.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руку вытягивают вперед, затем вниз, наклонится.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Раскрывают перед собой все пальцы.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Обрисовывают в воздухе треугольник.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Резко выбрасывают руку с вытянутым указательным пальцем вперед.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Топают ногами.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Ежатся.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Имитируют движения ложкой.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Имитируют накладывание меда в соты.</w:t>
      </w:r>
    </w:p>
    <w:p w:rsidR="00D439A0" w:rsidRPr="008E16A8" w:rsidRDefault="00D439A0" w:rsidP="00D439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Литература: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Е.А.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Алябьева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«Тематические дни и недели в детскому саду», Москва 2008г.</w:t>
      </w:r>
      <w:proofErr w:type="gram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Алексеев «300 вопросов и ответов по экологии», Ярославль.- 1998г.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 Дмитриев «О природе для больших и маленьких», Москва.- 1982г.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Е.И. Золотова «Знакомим дошкольников с миром природы», Москва.- 1992г.</w:t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«Хрестоматия для детей старшего дошкольного возраста» Москва.- 1993 г.</w:t>
      </w:r>
    </w:p>
    <w:p w:rsidR="00D439A0" w:rsidRPr="008E16A8" w:rsidRDefault="00D439A0" w:rsidP="00D4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Бондаренко, Т. М. Экологические занятия с детьми 5-6 лет. (Текст)   Т. М. Бондаренко. – Воронеж: Учитель, 2007. 159 с.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Веретенникова С.А. «Ознакомление дошкольников с природой» М: Просвещение 1973</w:t>
      </w:r>
    </w:p>
    <w:p w:rsidR="00D439A0" w:rsidRPr="008E16A8" w:rsidRDefault="00D439A0" w:rsidP="00D4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A0" w:rsidRPr="008E16A8" w:rsidRDefault="00D439A0" w:rsidP="00D4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Г., Кочергина А. В., Обухова Л. А. Сценарии занятий по экологическому воспитанию (Текст) Л. Г.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Кочергина, Л. А. Обухова. -  М.: 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240 с.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Компанцева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 «Поэтический образ природы в детском рисунке» М: «Просвещение» 1985</w:t>
      </w:r>
    </w:p>
    <w:p w:rsidR="00D439A0" w:rsidRPr="008E16A8" w:rsidRDefault="00D439A0" w:rsidP="00D4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Маханева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320 с.</w:t>
      </w:r>
    </w:p>
    <w:p w:rsidR="00D439A0" w:rsidRPr="008E16A8" w:rsidRDefault="00D439A0" w:rsidP="00D4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 «Как знакомить детей с природой» М: «Просвещение», 1983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Шорыгина «Насекомые. Какие они?». М., 2003.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«Весна. Насекомые. Перелётные птицы». М., 2008.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http//vospitatel.com.ua</w:t>
      </w:r>
    </w:p>
    <w:p w:rsidR="00D439A0" w:rsidRPr="008E16A8" w:rsidRDefault="00D439A0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 ресурсы:</w:t>
      </w:r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http://wudao.narod.ru/</w:t>
        </w:r>
      </w:hyperlink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http://nasekomiy-mir.ru/</w:t>
        </w:r>
      </w:hyperlink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http://bio.1september.ru/</w:t>
        </w:r>
      </w:hyperlink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http://macroclub.ru</w:t>
        </w:r>
      </w:hyperlink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www.youtube.ru</w:t>
        </w:r>
      </w:hyperlink>
    </w:p>
    <w:p w:rsidR="00D439A0" w:rsidRPr="008E16A8" w:rsidRDefault="00B21EEA" w:rsidP="00D4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439A0" w:rsidRPr="008E16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www.youtube.com</w:t>
        </w:r>
      </w:hyperlink>
    </w:p>
    <w:p w:rsidR="00D439A0" w:rsidRPr="008E16A8" w:rsidRDefault="00D439A0" w:rsidP="00D439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2AC3" w:rsidRPr="008E16A8" w:rsidRDefault="00EC2AC3" w:rsidP="00EC2A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2AC3" w:rsidRPr="008E16A8" w:rsidRDefault="00EC2AC3" w:rsidP="00EC2AC3">
      <w:pPr>
        <w:rPr>
          <w:rFonts w:ascii="Times New Roman" w:hAnsi="Times New Roman" w:cs="Times New Roman"/>
          <w:sz w:val="28"/>
          <w:szCs w:val="28"/>
        </w:rPr>
      </w:pPr>
    </w:p>
    <w:sectPr w:rsidR="00EC2AC3" w:rsidRPr="008E16A8" w:rsidSect="00885D06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A7"/>
    <w:multiLevelType w:val="multilevel"/>
    <w:tmpl w:val="AA6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40578"/>
    <w:multiLevelType w:val="multilevel"/>
    <w:tmpl w:val="06C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96F63"/>
    <w:multiLevelType w:val="multilevel"/>
    <w:tmpl w:val="FE1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920C06"/>
    <w:multiLevelType w:val="multilevel"/>
    <w:tmpl w:val="09D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4286C"/>
    <w:multiLevelType w:val="multilevel"/>
    <w:tmpl w:val="CC8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257BC"/>
    <w:multiLevelType w:val="multilevel"/>
    <w:tmpl w:val="442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16360E"/>
    <w:multiLevelType w:val="multilevel"/>
    <w:tmpl w:val="E23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8"/>
    <w:rsid w:val="006D4FDE"/>
    <w:rsid w:val="00855F43"/>
    <w:rsid w:val="00885D06"/>
    <w:rsid w:val="008E16A8"/>
    <w:rsid w:val="00947426"/>
    <w:rsid w:val="00980E6B"/>
    <w:rsid w:val="00A51728"/>
    <w:rsid w:val="00B21EEA"/>
    <w:rsid w:val="00C65F98"/>
    <w:rsid w:val="00D439A0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dao.narod.ru/" TargetMode="External"/><Relationship Id="rId13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outub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cr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ekomiy-mi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cp:lastPrinted>2019-05-10T05:34:00Z</cp:lastPrinted>
  <dcterms:created xsi:type="dcterms:W3CDTF">2019-05-08T18:20:00Z</dcterms:created>
  <dcterms:modified xsi:type="dcterms:W3CDTF">2019-05-10T05:38:00Z</dcterms:modified>
</cp:coreProperties>
</file>