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E9" w:rsidRPr="00361FA9" w:rsidRDefault="00EE5E02" w:rsidP="00361FA9">
      <w:pPr>
        <w:spacing w:after="0" w:line="240" w:lineRule="auto"/>
        <w:jc w:val="center"/>
        <w:rPr>
          <w:b/>
          <w:sz w:val="28"/>
          <w:szCs w:val="28"/>
        </w:rPr>
      </w:pPr>
      <w:r w:rsidRPr="00361FA9">
        <w:rPr>
          <w:b/>
        </w:rPr>
        <w:t>Семина</w:t>
      </w:r>
      <w:r w:rsidRPr="00361FA9">
        <w:rPr>
          <w:b/>
          <w:sz w:val="28"/>
          <w:szCs w:val="28"/>
        </w:rPr>
        <w:t xml:space="preserve">р-практикум </w:t>
      </w:r>
      <w:r w:rsidRPr="00361FA9">
        <w:rPr>
          <w:b/>
          <w:sz w:val="28"/>
          <w:szCs w:val="28"/>
        </w:rPr>
        <w:br/>
        <w:t>«Использование LEGO-конструирования в образовательной работе с дошкольниками»</w:t>
      </w:r>
    </w:p>
    <w:p w:rsidR="00D81DFF" w:rsidRDefault="00D81DFF" w:rsidP="00D81DF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E5E02" w:rsidRPr="00B50450" w:rsidRDefault="00D81DFF" w:rsidP="00D25EF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любимый</w:t>
      </w:r>
      <w:r w:rsidRPr="00D81DFF">
        <w:rPr>
          <w:sz w:val="28"/>
          <w:szCs w:val="28"/>
        </w:rPr>
        <w:t xml:space="preserve"> вид деятельности</w:t>
      </w:r>
      <w:r>
        <w:rPr>
          <w:sz w:val="28"/>
          <w:szCs w:val="28"/>
        </w:rPr>
        <w:t xml:space="preserve"> детей.</w:t>
      </w:r>
      <w:r w:rsidRPr="00D81DFF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D81DFF">
        <w:rPr>
          <w:sz w:val="28"/>
          <w:szCs w:val="28"/>
        </w:rPr>
        <w:t xml:space="preserve"> не только увлекательное, но и полезное занятие</w:t>
      </w:r>
      <w:r w:rsidR="00D25EFF">
        <w:rPr>
          <w:sz w:val="28"/>
          <w:szCs w:val="28"/>
        </w:rPr>
        <w:t xml:space="preserve">. </w:t>
      </w:r>
      <w:r w:rsidR="00D25EFF" w:rsidRPr="00BF2FC9">
        <w:rPr>
          <w:sz w:val="28"/>
          <w:szCs w:val="28"/>
        </w:rPr>
        <w:t>Конструирование во ФГОС</w:t>
      </w:r>
      <w:r w:rsidR="00D25EFF">
        <w:rPr>
          <w:sz w:val="28"/>
          <w:szCs w:val="28"/>
        </w:rPr>
        <w:t xml:space="preserve"> ДО</w:t>
      </w:r>
      <w:r w:rsidR="00D25EFF" w:rsidRPr="00BF2FC9">
        <w:rPr>
          <w:sz w:val="28"/>
          <w:szCs w:val="28"/>
        </w:rPr>
        <w:t xml:space="preserve"> определено как компонент обязательной части программы, вид деятельности, способствующе</w:t>
      </w:r>
      <w:r w:rsidR="00E02DDB">
        <w:rPr>
          <w:sz w:val="28"/>
          <w:szCs w:val="28"/>
        </w:rPr>
        <w:t>й развитию исследовательской и творческой</w:t>
      </w:r>
      <w:r w:rsidR="00D25EFF" w:rsidRPr="00BF2FC9">
        <w:rPr>
          <w:sz w:val="28"/>
          <w:szCs w:val="28"/>
        </w:rPr>
        <w:t xml:space="preserve"> активности детей, а также умений наблюдать и экспериментировать.</w:t>
      </w:r>
      <w:r w:rsidR="00D25E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1DFF">
        <w:rPr>
          <w:sz w:val="28"/>
          <w:szCs w:val="28"/>
        </w:rPr>
        <w:t xml:space="preserve">онструктор </w:t>
      </w:r>
      <w:r w:rsidR="00E02DDB" w:rsidRPr="00BF2FC9">
        <w:rPr>
          <w:sz w:val="28"/>
          <w:szCs w:val="28"/>
        </w:rPr>
        <w:t>LEGO</w:t>
      </w:r>
      <w:r w:rsidR="00E02DDB" w:rsidRPr="00D81DFF">
        <w:rPr>
          <w:sz w:val="28"/>
          <w:szCs w:val="28"/>
        </w:rPr>
        <w:t xml:space="preserve"> </w:t>
      </w:r>
      <w:r w:rsidRPr="00D81DFF">
        <w:rPr>
          <w:sz w:val="28"/>
          <w:szCs w:val="28"/>
        </w:rPr>
        <w:t xml:space="preserve">является наиболее предпочтительным </w:t>
      </w:r>
      <w:r>
        <w:rPr>
          <w:sz w:val="28"/>
          <w:szCs w:val="28"/>
        </w:rPr>
        <w:t xml:space="preserve">современным </w:t>
      </w:r>
      <w:r w:rsidRPr="00D81DFF">
        <w:rPr>
          <w:sz w:val="28"/>
          <w:szCs w:val="28"/>
        </w:rPr>
        <w:t xml:space="preserve">развивающим материалом, </w:t>
      </w:r>
      <w:r>
        <w:rPr>
          <w:sz w:val="28"/>
          <w:szCs w:val="28"/>
        </w:rPr>
        <w:t xml:space="preserve">который </w:t>
      </w:r>
      <w:r w:rsidRPr="00D81DFF">
        <w:rPr>
          <w:sz w:val="28"/>
          <w:szCs w:val="28"/>
        </w:rPr>
        <w:t>позволя</w:t>
      </w:r>
      <w:r>
        <w:rPr>
          <w:sz w:val="28"/>
          <w:szCs w:val="28"/>
        </w:rPr>
        <w:t>ет</w:t>
      </w:r>
      <w:r w:rsidRPr="00D81DFF">
        <w:rPr>
          <w:sz w:val="28"/>
          <w:szCs w:val="28"/>
        </w:rPr>
        <w:t xml:space="preserve"> разнообразить</w:t>
      </w:r>
      <w:r w:rsidR="00E02DDB">
        <w:rPr>
          <w:sz w:val="28"/>
          <w:szCs w:val="28"/>
        </w:rPr>
        <w:t xml:space="preserve"> процесс обучения дошкольников.</w:t>
      </w:r>
      <w:r w:rsidRPr="00D81DFF">
        <w:rPr>
          <w:sz w:val="28"/>
          <w:szCs w:val="28"/>
        </w:rPr>
        <w:t xml:space="preserve"> Основой образовательной дея</w:t>
      </w:r>
      <w:r>
        <w:rPr>
          <w:sz w:val="28"/>
          <w:szCs w:val="28"/>
        </w:rPr>
        <w:t xml:space="preserve">тельности с использованием </w:t>
      </w:r>
      <w:r w:rsidR="00E02DDB" w:rsidRPr="00BF2FC9">
        <w:rPr>
          <w:sz w:val="28"/>
          <w:szCs w:val="28"/>
        </w:rPr>
        <w:t>LEGO</w:t>
      </w:r>
      <w:r>
        <w:rPr>
          <w:sz w:val="28"/>
          <w:szCs w:val="28"/>
        </w:rPr>
        <w:t>-</w:t>
      </w:r>
      <w:r w:rsidRPr="00D81DFF">
        <w:rPr>
          <w:sz w:val="28"/>
          <w:szCs w:val="28"/>
        </w:rPr>
        <w:t>технологии является игра</w:t>
      </w:r>
      <w:r>
        <w:rPr>
          <w:sz w:val="28"/>
          <w:szCs w:val="28"/>
        </w:rPr>
        <w:t xml:space="preserve"> - </w:t>
      </w:r>
      <w:r w:rsidRPr="00D81DFF">
        <w:rPr>
          <w:sz w:val="28"/>
          <w:szCs w:val="28"/>
        </w:rPr>
        <w:t xml:space="preserve">ведущий вид детской  деятельности. </w:t>
      </w:r>
      <w:r w:rsidR="00E02DDB" w:rsidRPr="00BF2FC9">
        <w:rPr>
          <w:sz w:val="28"/>
          <w:szCs w:val="28"/>
        </w:rPr>
        <w:t>LEGO</w:t>
      </w:r>
      <w:r w:rsidR="00E02DDB" w:rsidRPr="00D81DFF">
        <w:rPr>
          <w:sz w:val="28"/>
          <w:szCs w:val="28"/>
        </w:rPr>
        <w:t xml:space="preserve"> </w:t>
      </w:r>
      <w:r w:rsidRPr="00D81DFF">
        <w:rPr>
          <w:sz w:val="28"/>
          <w:szCs w:val="28"/>
        </w:rPr>
        <w:t>позволяет учиться, играя и обучаться в игре.</w:t>
      </w:r>
    </w:p>
    <w:p w:rsidR="00EE5E02" w:rsidRPr="00B50450" w:rsidRDefault="00EE5E02" w:rsidP="00D81DFF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sz w:val="28"/>
          <w:szCs w:val="28"/>
        </w:rPr>
        <w:t xml:space="preserve">Наборы </w:t>
      </w:r>
      <w:proofErr w:type="spellStart"/>
      <w:r w:rsidRPr="00B50450">
        <w:rPr>
          <w:sz w:val="28"/>
          <w:szCs w:val="28"/>
        </w:rPr>
        <w:t>Lego</w:t>
      </w:r>
      <w:proofErr w:type="spellEnd"/>
      <w:r w:rsidRPr="00B50450">
        <w:rPr>
          <w:sz w:val="28"/>
          <w:szCs w:val="28"/>
        </w:rPr>
        <w:t xml:space="preserve"> выпускает группа компаний LEGO </w:t>
      </w:r>
      <w:proofErr w:type="spellStart"/>
      <w:r w:rsidRPr="00B50450">
        <w:rPr>
          <w:sz w:val="28"/>
          <w:szCs w:val="28"/>
        </w:rPr>
        <w:t>Group</w:t>
      </w:r>
      <w:proofErr w:type="spellEnd"/>
      <w:r w:rsidRPr="00B50450">
        <w:rPr>
          <w:sz w:val="28"/>
          <w:szCs w:val="28"/>
        </w:rPr>
        <w:t xml:space="preserve">, главная компания которой находится в Дании. </w:t>
      </w:r>
      <w:r w:rsidR="005B411A">
        <w:rPr>
          <w:sz w:val="28"/>
          <w:szCs w:val="28"/>
        </w:rPr>
        <w:t>Так</w:t>
      </w:r>
      <w:r w:rsidR="005B411A" w:rsidRPr="00B50450">
        <w:rPr>
          <w:sz w:val="28"/>
          <w:szCs w:val="28"/>
        </w:rPr>
        <w:t xml:space="preserve"> же, в Дании</w:t>
      </w:r>
      <w:r w:rsidR="005B411A">
        <w:rPr>
          <w:sz w:val="28"/>
          <w:szCs w:val="28"/>
        </w:rPr>
        <w:t xml:space="preserve">, </w:t>
      </w:r>
      <w:r w:rsidR="005B411A" w:rsidRPr="00B50450">
        <w:rPr>
          <w:sz w:val="28"/>
          <w:szCs w:val="28"/>
        </w:rPr>
        <w:t xml:space="preserve">находится и самый большой </w:t>
      </w:r>
      <w:proofErr w:type="spellStart"/>
      <w:r w:rsidR="005B411A" w:rsidRPr="00B50450">
        <w:rPr>
          <w:sz w:val="28"/>
          <w:szCs w:val="28"/>
        </w:rPr>
        <w:t>Леголенд</w:t>
      </w:r>
      <w:proofErr w:type="spellEnd"/>
      <w:r w:rsidR="005B411A" w:rsidRPr="00B50450">
        <w:rPr>
          <w:sz w:val="28"/>
          <w:szCs w:val="28"/>
        </w:rPr>
        <w:t xml:space="preserve"> в мире — город, полностью построенный из конструктора LEGO.</w:t>
      </w:r>
      <w:r w:rsidR="005B411A">
        <w:rPr>
          <w:sz w:val="28"/>
          <w:szCs w:val="28"/>
        </w:rPr>
        <w:t xml:space="preserve"> </w:t>
      </w:r>
      <w:r w:rsidRPr="00B50450">
        <w:rPr>
          <w:sz w:val="28"/>
          <w:szCs w:val="28"/>
        </w:rPr>
        <w:t xml:space="preserve">Компания была основана в 1932 году, создателем компании был датчанин Оле </w:t>
      </w:r>
      <w:proofErr w:type="spellStart"/>
      <w:r w:rsidRPr="00B50450">
        <w:rPr>
          <w:sz w:val="28"/>
          <w:szCs w:val="28"/>
        </w:rPr>
        <w:t>Кирк</w:t>
      </w:r>
      <w:proofErr w:type="spellEnd"/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Кристиансен</w:t>
      </w:r>
      <w:proofErr w:type="spellEnd"/>
      <w:r w:rsidR="00763978">
        <w:rPr>
          <w:sz w:val="28"/>
          <w:szCs w:val="28"/>
        </w:rPr>
        <w:t xml:space="preserve"> (плотник, столяр)</w:t>
      </w:r>
      <w:r w:rsidRPr="00B50450">
        <w:rPr>
          <w:sz w:val="28"/>
          <w:szCs w:val="28"/>
        </w:rPr>
        <w:t>. Первоначально компания выпускала стремянки, гладильные доски и деревянные игрушки. Слово «LEGO», позже ставшее названием компании, появилось в 1934 году, от выражения «</w:t>
      </w:r>
      <w:proofErr w:type="spellStart"/>
      <w:r w:rsidRPr="00B50450">
        <w:rPr>
          <w:sz w:val="28"/>
          <w:szCs w:val="28"/>
        </w:rPr>
        <w:t>leg</w:t>
      </w:r>
      <w:proofErr w:type="spellEnd"/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godt</w:t>
      </w:r>
      <w:proofErr w:type="spellEnd"/>
      <w:r w:rsidRPr="00B50450">
        <w:rPr>
          <w:sz w:val="28"/>
          <w:szCs w:val="28"/>
        </w:rPr>
        <w:t>» — «увлекательная игра».</w:t>
      </w:r>
    </w:p>
    <w:p w:rsidR="00EE5E02" w:rsidRPr="00B50450" w:rsidRDefault="00EE5E02" w:rsidP="00450BDC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sz w:val="28"/>
          <w:szCs w:val="28"/>
        </w:rPr>
        <w:t xml:space="preserve">Начиная с момента своего появления, элементы LEGO, во всех своих вариантах остаются совместимы друг с другом. Так, например, </w:t>
      </w:r>
      <w:proofErr w:type="gramStart"/>
      <w:r w:rsidRPr="00B50450">
        <w:rPr>
          <w:sz w:val="28"/>
          <w:szCs w:val="28"/>
        </w:rPr>
        <w:t>элементы</w:t>
      </w:r>
      <w:proofErr w:type="gramEnd"/>
      <w:r w:rsidRPr="00B50450">
        <w:rPr>
          <w:sz w:val="28"/>
          <w:szCs w:val="28"/>
        </w:rPr>
        <w:t xml:space="preserve"> созданные в 1963 году, по-прежнему стыкуются с элементами, выпущенными в 2010, несмотря на радикальные изменения в дизайне и форме элементов за эти годы. Наборы LEGO для маленьких детей совместимы с наборами для подростков.</w:t>
      </w:r>
      <w:r w:rsidR="00450BDC">
        <w:rPr>
          <w:sz w:val="28"/>
          <w:szCs w:val="28"/>
        </w:rPr>
        <w:t xml:space="preserve"> </w:t>
      </w:r>
      <w:r w:rsidRPr="00B50450">
        <w:rPr>
          <w:sz w:val="28"/>
          <w:szCs w:val="28"/>
        </w:rPr>
        <w:t xml:space="preserve">Все детали системы </w:t>
      </w:r>
      <w:proofErr w:type="spellStart"/>
      <w:r w:rsidRPr="00B50450">
        <w:rPr>
          <w:sz w:val="28"/>
          <w:szCs w:val="28"/>
        </w:rPr>
        <w:t>Lego</w:t>
      </w:r>
      <w:proofErr w:type="spellEnd"/>
      <w:r w:rsidRPr="00B50450">
        <w:rPr>
          <w:sz w:val="28"/>
          <w:szCs w:val="28"/>
        </w:rPr>
        <w:t xml:space="preserve"> изготавливаются с заданной степенью точности, которая позволяет соединять их без значительных усилий. </w:t>
      </w:r>
    </w:p>
    <w:p w:rsidR="00EE5E02" w:rsidRPr="00B50450" w:rsidRDefault="00E02DDB" w:rsidP="00450BDC">
      <w:pPr>
        <w:spacing w:after="0" w:line="240" w:lineRule="auto"/>
        <w:ind w:firstLine="708"/>
        <w:jc w:val="both"/>
        <w:rPr>
          <w:sz w:val="28"/>
          <w:szCs w:val="28"/>
        </w:rPr>
      </w:pPr>
      <w:r w:rsidRPr="00BF2FC9">
        <w:rPr>
          <w:sz w:val="28"/>
          <w:szCs w:val="28"/>
        </w:rPr>
        <w:t>LEGO</w:t>
      </w:r>
      <w:r w:rsidR="00EE5E02" w:rsidRPr="00B50450">
        <w:rPr>
          <w:sz w:val="28"/>
          <w:szCs w:val="28"/>
        </w:rPr>
        <w:t xml:space="preserve"> - самая популярная игра на планете.</w:t>
      </w:r>
      <w:r w:rsidR="00450BDC">
        <w:rPr>
          <w:sz w:val="28"/>
          <w:szCs w:val="28"/>
        </w:rPr>
        <w:t xml:space="preserve"> </w:t>
      </w:r>
      <w:r w:rsidR="00EE5E02" w:rsidRPr="00B50450">
        <w:rPr>
          <w:sz w:val="28"/>
          <w:szCs w:val="28"/>
        </w:rPr>
        <w:t>Британск</w:t>
      </w:r>
      <w:r w:rsidR="00450BDC">
        <w:rPr>
          <w:sz w:val="28"/>
          <w:szCs w:val="28"/>
        </w:rPr>
        <w:t>ой</w:t>
      </w:r>
      <w:r w:rsidR="00EE5E02" w:rsidRPr="00B50450">
        <w:rPr>
          <w:sz w:val="28"/>
          <w:szCs w:val="28"/>
        </w:rPr>
        <w:t xml:space="preserve"> ассоциаци</w:t>
      </w:r>
      <w:r w:rsidR="00450BDC">
        <w:rPr>
          <w:sz w:val="28"/>
          <w:szCs w:val="28"/>
        </w:rPr>
        <w:t>ей</w:t>
      </w:r>
      <w:r w:rsidR="00EE5E02" w:rsidRPr="00B50450">
        <w:rPr>
          <w:sz w:val="28"/>
          <w:szCs w:val="28"/>
        </w:rPr>
        <w:t xml:space="preserve"> торговцев игрушками </w:t>
      </w:r>
      <w:r w:rsidR="00450BDC" w:rsidRPr="00B50450">
        <w:rPr>
          <w:sz w:val="28"/>
          <w:szCs w:val="28"/>
        </w:rPr>
        <w:t xml:space="preserve">конструктору </w:t>
      </w:r>
      <w:r w:rsidR="00EE5E02" w:rsidRPr="00B50450">
        <w:rPr>
          <w:sz w:val="28"/>
          <w:szCs w:val="28"/>
        </w:rPr>
        <w:t>присво</w:t>
      </w:r>
      <w:r w:rsidR="00450BDC">
        <w:rPr>
          <w:sz w:val="28"/>
          <w:szCs w:val="28"/>
        </w:rPr>
        <w:t>ено</w:t>
      </w:r>
      <w:r w:rsidR="005B411A">
        <w:rPr>
          <w:sz w:val="28"/>
          <w:szCs w:val="28"/>
        </w:rPr>
        <w:t xml:space="preserve"> звание «Игрушка столетия», так как этот </w:t>
      </w:r>
      <w:r w:rsidR="00450BDC" w:rsidRPr="00B50450">
        <w:rPr>
          <w:sz w:val="28"/>
          <w:szCs w:val="28"/>
        </w:rPr>
        <w:t xml:space="preserve">конструктор </w:t>
      </w:r>
      <w:r w:rsidR="00450BDC">
        <w:rPr>
          <w:sz w:val="28"/>
          <w:szCs w:val="28"/>
        </w:rPr>
        <w:t xml:space="preserve">соответствует следующим </w:t>
      </w:r>
      <w:r w:rsidR="00EE5E02" w:rsidRPr="00B50450">
        <w:rPr>
          <w:sz w:val="28"/>
          <w:szCs w:val="28"/>
        </w:rPr>
        <w:t>характеристика</w:t>
      </w:r>
      <w:r w:rsidR="00450BDC">
        <w:rPr>
          <w:sz w:val="28"/>
          <w:szCs w:val="28"/>
        </w:rPr>
        <w:t>м:</w:t>
      </w:r>
    </w:p>
    <w:p w:rsidR="00EE5E02" w:rsidRPr="00B50450" w:rsidRDefault="005B411A" w:rsidP="00B50450">
      <w:pPr>
        <w:spacing w:after="0" w:line="240" w:lineRule="auto"/>
        <w:jc w:val="both"/>
        <w:rPr>
          <w:sz w:val="28"/>
          <w:szCs w:val="28"/>
        </w:rPr>
      </w:pPr>
      <w:r w:rsidRPr="005B411A">
        <w:rPr>
          <w:sz w:val="28"/>
          <w:szCs w:val="28"/>
        </w:rPr>
        <w:t xml:space="preserve">• </w:t>
      </w:r>
      <w:r>
        <w:rPr>
          <w:sz w:val="28"/>
          <w:szCs w:val="28"/>
        </w:rPr>
        <w:t>Безопасность.</w:t>
      </w:r>
    </w:p>
    <w:p w:rsidR="00EE5E02" w:rsidRPr="00B50450" w:rsidRDefault="00EE5E02" w:rsidP="00B50450">
      <w:pPr>
        <w:spacing w:after="0" w:line="240" w:lineRule="auto"/>
        <w:jc w:val="both"/>
        <w:rPr>
          <w:sz w:val="28"/>
          <w:szCs w:val="28"/>
        </w:rPr>
      </w:pPr>
      <w:r w:rsidRPr="00B50450">
        <w:rPr>
          <w:sz w:val="28"/>
          <w:szCs w:val="28"/>
        </w:rPr>
        <w:t>• Неограниченный потенциал игры.</w:t>
      </w:r>
    </w:p>
    <w:p w:rsidR="00EE5E02" w:rsidRPr="00B50450" w:rsidRDefault="00EE5E02" w:rsidP="00B50450">
      <w:pPr>
        <w:spacing w:after="0" w:line="240" w:lineRule="auto"/>
        <w:jc w:val="both"/>
        <w:rPr>
          <w:sz w:val="28"/>
          <w:szCs w:val="28"/>
        </w:rPr>
      </w:pPr>
      <w:r w:rsidRPr="00B50450">
        <w:rPr>
          <w:sz w:val="28"/>
          <w:szCs w:val="28"/>
        </w:rPr>
        <w:t>• Подходит для девочек и мальчиков.</w:t>
      </w:r>
    </w:p>
    <w:p w:rsidR="00EE5E02" w:rsidRPr="00B50450" w:rsidRDefault="00EE5E02" w:rsidP="00B50450">
      <w:pPr>
        <w:spacing w:after="0" w:line="240" w:lineRule="auto"/>
        <w:jc w:val="both"/>
        <w:rPr>
          <w:sz w:val="28"/>
          <w:szCs w:val="28"/>
        </w:rPr>
      </w:pPr>
      <w:r w:rsidRPr="00B50450">
        <w:rPr>
          <w:sz w:val="28"/>
          <w:szCs w:val="28"/>
        </w:rPr>
        <w:t>• Подходит для всех возрастов.</w:t>
      </w:r>
    </w:p>
    <w:p w:rsidR="00EE5E02" w:rsidRPr="00B50450" w:rsidRDefault="005B411A" w:rsidP="00B504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Подходит для любого сезона.</w:t>
      </w:r>
    </w:p>
    <w:p w:rsidR="00EE5E02" w:rsidRPr="00B50450" w:rsidRDefault="00EE5E02" w:rsidP="00B50450">
      <w:pPr>
        <w:spacing w:after="0" w:line="240" w:lineRule="auto"/>
        <w:jc w:val="both"/>
        <w:rPr>
          <w:sz w:val="28"/>
          <w:szCs w:val="28"/>
        </w:rPr>
      </w:pPr>
      <w:r w:rsidRPr="00B50450">
        <w:rPr>
          <w:sz w:val="28"/>
          <w:szCs w:val="28"/>
        </w:rPr>
        <w:t>• Здоровые и спокойные игры.</w:t>
      </w:r>
    </w:p>
    <w:p w:rsidR="00EE5E02" w:rsidRPr="00B50450" w:rsidRDefault="00EE5E02" w:rsidP="00B50450">
      <w:pPr>
        <w:spacing w:after="0" w:line="240" w:lineRule="auto"/>
        <w:jc w:val="both"/>
        <w:rPr>
          <w:sz w:val="28"/>
          <w:szCs w:val="28"/>
        </w:rPr>
      </w:pPr>
      <w:r w:rsidRPr="00B50450">
        <w:rPr>
          <w:sz w:val="28"/>
          <w:szCs w:val="28"/>
        </w:rPr>
        <w:t>• Можно долго играть.</w:t>
      </w:r>
    </w:p>
    <w:p w:rsidR="00EE5E02" w:rsidRPr="00B50450" w:rsidRDefault="00EE5E02" w:rsidP="00B50450">
      <w:pPr>
        <w:spacing w:after="0" w:line="240" w:lineRule="auto"/>
        <w:jc w:val="both"/>
        <w:rPr>
          <w:sz w:val="28"/>
          <w:szCs w:val="28"/>
        </w:rPr>
      </w:pPr>
      <w:r w:rsidRPr="00B50450">
        <w:rPr>
          <w:sz w:val="28"/>
          <w:szCs w:val="28"/>
        </w:rPr>
        <w:t>• Развивает воображение и творческие способности.</w:t>
      </w:r>
    </w:p>
    <w:p w:rsidR="00EE5E02" w:rsidRPr="00B50450" w:rsidRDefault="00EE5E02" w:rsidP="00B50450">
      <w:pPr>
        <w:spacing w:after="0" w:line="240" w:lineRule="auto"/>
        <w:jc w:val="both"/>
        <w:rPr>
          <w:sz w:val="28"/>
          <w:szCs w:val="28"/>
        </w:rPr>
      </w:pPr>
      <w:r w:rsidRPr="00B50450">
        <w:rPr>
          <w:sz w:val="28"/>
          <w:szCs w:val="28"/>
        </w:rPr>
        <w:t xml:space="preserve">• Чем больше кирпичиков </w:t>
      </w:r>
      <w:r w:rsidR="00E02DDB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 – тем лучше. </w:t>
      </w:r>
    </w:p>
    <w:p w:rsidR="001015D1" w:rsidRPr="00B50450" w:rsidRDefault="00EE5E02" w:rsidP="00B50450">
      <w:pPr>
        <w:spacing w:after="0" w:line="240" w:lineRule="auto"/>
        <w:jc w:val="both"/>
        <w:rPr>
          <w:sz w:val="28"/>
          <w:szCs w:val="28"/>
        </w:rPr>
      </w:pPr>
      <w:r w:rsidRPr="00B50450">
        <w:rPr>
          <w:sz w:val="28"/>
          <w:szCs w:val="28"/>
        </w:rPr>
        <w:t>• Качество видно в каждой детали.</w:t>
      </w:r>
    </w:p>
    <w:p w:rsidR="00E02DDB" w:rsidRDefault="00FD1C94" w:rsidP="00B504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2DDB" w:rsidRDefault="00E02DDB" w:rsidP="00B50450">
      <w:pPr>
        <w:spacing w:after="0" w:line="240" w:lineRule="auto"/>
        <w:jc w:val="both"/>
        <w:rPr>
          <w:sz w:val="28"/>
          <w:szCs w:val="28"/>
        </w:rPr>
      </w:pPr>
    </w:p>
    <w:p w:rsidR="001015D1" w:rsidRDefault="00FD1C94" w:rsidP="00E02DDB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Минусы</w:t>
      </w:r>
      <w:r w:rsidR="00E02DDB">
        <w:rPr>
          <w:sz w:val="28"/>
          <w:szCs w:val="28"/>
        </w:rPr>
        <w:t xml:space="preserve"> конструкторов </w:t>
      </w:r>
      <w:r w:rsidR="00E02DDB" w:rsidRPr="00BF2FC9">
        <w:rPr>
          <w:sz w:val="28"/>
          <w:szCs w:val="28"/>
        </w:rPr>
        <w:t>LEGO</w:t>
      </w:r>
      <w:r>
        <w:rPr>
          <w:sz w:val="28"/>
          <w:szCs w:val="28"/>
        </w:rPr>
        <w:t>:</w:t>
      </w:r>
    </w:p>
    <w:p w:rsidR="00FD1C94" w:rsidRDefault="00FD1C94" w:rsidP="00FD1C9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Дорогостоящий конструктор.</w:t>
      </w:r>
    </w:p>
    <w:p w:rsidR="00FD1C94" w:rsidRPr="00FD1C94" w:rsidRDefault="001801E0" w:rsidP="00FD1C9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ограничения (на которые, к сожалению, зачастую педагоги и родители не обращают внимания).</w:t>
      </w:r>
    </w:p>
    <w:p w:rsidR="00FD1C94" w:rsidRDefault="00FD1C94" w:rsidP="005B411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E5E02" w:rsidRPr="00B50450" w:rsidRDefault="001015D1" w:rsidP="005B411A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sz w:val="28"/>
          <w:szCs w:val="28"/>
        </w:rPr>
        <w:t xml:space="preserve">Конструктор </w:t>
      </w:r>
      <w:r w:rsidR="00E02DDB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 можно </w:t>
      </w:r>
      <w:r w:rsidR="005B411A">
        <w:rPr>
          <w:sz w:val="28"/>
          <w:szCs w:val="28"/>
        </w:rPr>
        <w:t xml:space="preserve">условно </w:t>
      </w:r>
      <w:r w:rsidRPr="00B50450">
        <w:rPr>
          <w:sz w:val="28"/>
          <w:szCs w:val="28"/>
        </w:rPr>
        <w:t xml:space="preserve">разделить на два больших класса: классическое мелкое </w:t>
      </w:r>
      <w:r w:rsidR="00E02DDB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 и крупное </w:t>
      </w:r>
      <w:r w:rsidR="00E02DDB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 Дупло.</w:t>
      </w:r>
    </w:p>
    <w:p w:rsidR="001015D1" w:rsidRPr="00B50450" w:rsidRDefault="001015D1" w:rsidP="00FD1C94">
      <w:pPr>
        <w:spacing w:after="0" w:line="240" w:lineRule="auto"/>
        <w:ind w:firstLine="708"/>
        <w:jc w:val="both"/>
        <w:rPr>
          <w:sz w:val="28"/>
          <w:szCs w:val="28"/>
        </w:rPr>
      </w:pPr>
      <w:r w:rsidRPr="00FD1C94">
        <w:rPr>
          <w:b/>
          <w:sz w:val="28"/>
          <w:szCs w:val="28"/>
        </w:rPr>
        <w:t>Серия DUPLO</w:t>
      </w:r>
      <w:r w:rsidRPr="00B50450">
        <w:rPr>
          <w:sz w:val="28"/>
          <w:szCs w:val="28"/>
        </w:rPr>
        <w:t xml:space="preserve"> </w:t>
      </w:r>
      <w:r w:rsidR="005B411A">
        <w:rPr>
          <w:sz w:val="28"/>
          <w:szCs w:val="28"/>
        </w:rPr>
        <w:t>появилась</w:t>
      </w:r>
      <w:r w:rsidRPr="00B50450">
        <w:rPr>
          <w:sz w:val="28"/>
          <w:szCs w:val="28"/>
        </w:rPr>
        <w:t xml:space="preserve"> 4</w:t>
      </w:r>
      <w:r w:rsidR="005B411A">
        <w:rPr>
          <w:sz w:val="28"/>
          <w:szCs w:val="28"/>
        </w:rPr>
        <w:t>0 лет</w:t>
      </w:r>
      <w:r w:rsidRPr="00B50450">
        <w:rPr>
          <w:sz w:val="28"/>
          <w:szCs w:val="28"/>
        </w:rPr>
        <w:t xml:space="preserve"> спустя после появления классического </w:t>
      </w:r>
      <w:r w:rsidR="00E02DDB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>. Необходимость создания марки была продиктована критерием безопасности – малыши 10-18-ти месяцев тоже тянулись к конструктору, но они легко могли проглотить мелкие детали, засунуть фрагменты в нос, травмироваться достаточно острыми уголками и т.д.</w:t>
      </w:r>
    </w:p>
    <w:p w:rsidR="001015D1" w:rsidRPr="00315EA0" w:rsidRDefault="001015D1" w:rsidP="00B50450">
      <w:pPr>
        <w:spacing w:after="0" w:line="240" w:lineRule="auto"/>
        <w:jc w:val="both"/>
        <w:rPr>
          <w:b/>
          <w:sz w:val="28"/>
          <w:szCs w:val="28"/>
        </w:rPr>
      </w:pPr>
      <w:r w:rsidRPr="00FD1C94">
        <w:rPr>
          <w:b/>
          <w:sz w:val="28"/>
          <w:szCs w:val="28"/>
        </w:rPr>
        <w:t>Отличия линии</w:t>
      </w:r>
      <w:r w:rsidR="00315EA0">
        <w:rPr>
          <w:b/>
          <w:sz w:val="28"/>
          <w:szCs w:val="28"/>
        </w:rPr>
        <w:t xml:space="preserve">. </w:t>
      </w:r>
      <w:r w:rsidRPr="00B50450">
        <w:rPr>
          <w:sz w:val="28"/>
          <w:szCs w:val="28"/>
        </w:rPr>
        <w:t xml:space="preserve">Кубики Дупло в 8 раз больше стандартных </w:t>
      </w:r>
      <w:r w:rsidR="00315EA0" w:rsidRPr="00BF2FC9">
        <w:rPr>
          <w:sz w:val="28"/>
          <w:szCs w:val="28"/>
        </w:rPr>
        <w:t>LEGO</w:t>
      </w:r>
      <w:r w:rsidR="00315EA0" w:rsidRPr="00B50450">
        <w:rPr>
          <w:sz w:val="28"/>
          <w:szCs w:val="28"/>
        </w:rPr>
        <w:t xml:space="preserve"> </w:t>
      </w:r>
      <w:r w:rsidRPr="00B50450">
        <w:rPr>
          <w:sz w:val="28"/>
          <w:szCs w:val="28"/>
        </w:rPr>
        <w:t>-</w:t>
      </w:r>
      <w:r w:rsidR="00315EA0">
        <w:rPr>
          <w:sz w:val="28"/>
          <w:szCs w:val="28"/>
        </w:rPr>
        <w:t xml:space="preserve"> </w:t>
      </w:r>
      <w:r w:rsidRPr="00B50450">
        <w:rPr>
          <w:sz w:val="28"/>
          <w:szCs w:val="28"/>
        </w:rPr>
        <w:t>деталей, и потому подходят даже для самостоятельной игры малышей</w:t>
      </w:r>
      <w:r w:rsidR="00FD1C94">
        <w:rPr>
          <w:sz w:val="28"/>
          <w:szCs w:val="28"/>
        </w:rPr>
        <w:t>.</w:t>
      </w:r>
      <w:r w:rsidRPr="00B50450">
        <w:rPr>
          <w:sz w:val="28"/>
          <w:szCs w:val="28"/>
        </w:rPr>
        <w:t xml:space="preserve"> Такие бруски невозможно проглотить. Они удобны для пока еще не слишком послушных пальчиков.</w:t>
      </w:r>
    </w:p>
    <w:p w:rsidR="001015D1" w:rsidRPr="00B50450" w:rsidRDefault="001015D1" w:rsidP="00315E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sz w:val="28"/>
          <w:szCs w:val="28"/>
        </w:rPr>
        <w:t xml:space="preserve">На коробках стоит маркировка «с </w:t>
      </w:r>
      <w:r w:rsidR="001801E0">
        <w:rPr>
          <w:sz w:val="28"/>
          <w:szCs w:val="28"/>
        </w:rPr>
        <w:t>1,5</w:t>
      </w:r>
      <w:r w:rsidRPr="00B50450">
        <w:rPr>
          <w:sz w:val="28"/>
          <w:szCs w:val="28"/>
        </w:rPr>
        <w:t xml:space="preserve"> до 5 лет», но, согласно многочисленным отзывам, даже 10-месячные крохи с удовольствием играют глянцевыми брусочками. С кубиками легко придумать много развивающих увлекательных игр для детей самого раннего возраста.</w:t>
      </w:r>
    </w:p>
    <w:p w:rsidR="001015D1" w:rsidRPr="00B50450" w:rsidRDefault="001015D1" w:rsidP="00315E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sz w:val="28"/>
          <w:szCs w:val="28"/>
        </w:rPr>
        <w:t xml:space="preserve">Детали </w:t>
      </w:r>
      <w:r w:rsidR="001801E0">
        <w:rPr>
          <w:sz w:val="28"/>
          <w:szCs w:val="28"/>
        </w:rPr>
        <w:t>Дупло</w:t>
      </w:r>
      <w:r w:rsidRPr="00B50450">
        <w:rPr>
          <w:sz w:val="28"/>
          <w:szCs w:val="28"/>
        </w:rPr>
        <w:t xml:space="preserve"> окрашены в яркие насыщенные цвета: синий, красный, желтый, белый, че</w:t>
      </w:r>
      <w:r w:rsidR="00315EA0">
        <w:rPr>
          <w:sz w:val="28"/>
          <w:szCs w:val="28"/>
        </w:rPr>
        <w:t xml:space="preserve">рный, зеленый, серый и другие. </w:t>
      </w:r>
      <w:r w:rsidRPr="00B50450">
        <w:rPr>
          <w:sz w:val="28"/>
          <w:szCs w:val="28"/>
        </w:rPr>
        <w:t>Малыши легко выучат их в игре. Кубики приятны на ощупь и легко скрепляются – даже новичок с удивлением и восторгом откроет в себе способности к созиданию. Учась строить, ребенок перестает разрушать, то есть переходит на новую ступень развития. Собранные модели надежны – они не разваливаются даже в условиях активной игры.</w:t>
      </w:r>
      <w:r w:rsidR="001801E0">
        <w:rPr>
          <w:sz w:val="28"/>
          <w:szCs w:val="28"/>
        </w:rPr>
        <w:t xml:space="preserve"> Дупло</w:t>
      </w:r>
      <w:r w:rsidRPr="00B50450">
        <w:rPr>
          <w:sz w:val="28"/>
          <w:szCs w:val="28"/>
        </w:rPr>
        <w:t xml:space="preserve"> </w:t>
      </w:r>
      <w:proofErr w:type="gramStart"/>
      <w:r w:rsidRPr="00B50450">
        <w:rPr>
          <w:sz w:val="28"/>
          <w:szCs w:val="28"/>
        </w:rPr>
        <w:t>разнообраз</w:t>
      </w:r>
      <w:r w:rsidR="00FD1C94">
        <w:rPr>
          <w:sz w:val="28"/>
          <w:szCs w:val="28"/>
        </w:rPr>
        <w:t>ен</w:t>
      </w:r>
      <w:proofErr w:type="gramEnd"/>
      <w:r w:rsidR="00AE6E3C">
        <w:rPr>
          <w:sz w:val="28"/>
          <w:szCs w:val="28"/>
        </w:rPr>
        <w:t xml:space="preserve">. Поэтому </w:t>
      </w:r>
      <w:proofErr w:type="gramStart"/>
      <w:r w:rsidRPr="00B50450">
        <w:rPr>
          <w:sz w:val="28"/>
          <w:szCs w:val="28"/>
        </w:rPr>
        <w:t>интересен</w:t>
      </w:r>
      <w:proofErr w:type="gramEnd"/>
      <w:r w:rsidRPr="00B50450">
        <w:rPr>
          <w:sz w:val="28"/>
          <w:szCs w:val="28"/>
        </w:rPr>
        <w:t xml:space="preserve">  не только дошкольникам</w:t>
      </w:r>
      <w:r w:rsidR="001801E0">
        <w:rPr>
          <w:sz w:val="28"/>
          <w:szCs w:val="28"/>
        </w:rPr>
        <w:t>, но и</w:t>
      </w:r>
      <w:r w:rsidRPr="00B50450">
        <w:rPr>
          <w:sz w:val="28"/>
          <w:szCs w:val="28"/>
        </w:rPr>
        <w:t xml:space="preserve"> </w:t>
      </w:r>
      <w:r w:rsidR="001801E0">
        <w:rPr>
          <w:sz w:val="28"/>
          <w:szCs w:val="28"/>
        </w:rPr>
        <w:t xml:space="preserve">старшие братья, </w:t>
      </w:r>
      <w:r w:rsidRPr="00B50450">
        <w:rPr>
          <w:sz w:val="28"/>
          <w:szCs w:val="28"/>
        </w:rPr>
        <w:t>сестры и даже родители с удовольствием творят и фантазируют вместе с малышами.</w:t>
      </w:r>
    </w:p>
    <w:p w:rsidR="001015D1" w:rsidRPr="00AE6E3C" w:rsidRDefault="001015D1" w:rsidP="00B50450">
      <w:pPr>
        <w:spacing w:after="0" w:line="240" w:lineRule="auto"/>
        <w:jc w:val="both"/>
        <w:rPr>
          <w:b/>
          <w:sz w:val="28"/>
          <w:szCs w:val="28"/>
        </w:rPr>
      </w:pPr>
      <w:r w:rsidRPr="00AE6E3C">
        <w:rPr>
          <w:b/>
          <w:sz w:val="28"/>
          <w:szCs w:val="28"/>
        </w:rPr>
        <w:t>Преимущества марки</w:t>
      </w:r>
    </w:p>
    <w:p w:rsidR="001015D1" w:rsidRPr="00B50450" w:rsidRDefault="00AE6E3C" w:rsidP="00B504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D1" w:rsidRPr="00B50450">
        <w:rPr>
          <w:sz w:val="28"/>
          <w:szCs w:val="28"/>
        </w:rPr>
        <w:t>безопасность: крупные детали без острых углов и граней изготовлены из экологически чистых и прочных материалов;</w:t>
      </w:r>
    </w:p>
    <w:p w:rsidR="001015D1" w:rsidRPr="00B50450" w:rsidRDefault="00AE6E3C" w:rsidP="00B504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D1" w:rsidRPr="00B50450">
        <w:rPr>
          <w:sz w:val="28"/>
          <w:szCs w:val="28"/>
        </w:rPr>
        <w:t>продуманность конструкции каждой детали: кубики легко скрепляют даже годовалые малыши, а получившиеся конструкции отличаются надежностью;</w:t>
      </w:r>
    </w:p>
    <w:p w:rsidR="001015D1" w:rsidRPr="00B50450" w:rsidRDefault="001801E0" w:rsidP="00B504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D1" w:rsidRPr="00B50450">
        <w:rPr>
          <w:sz w:val="28"/>
          <w:szCs w:val="28"/>
        </w:rPr>
        <w:t xml:space="preserve">яркость и сочность цветов развивает </w:t>
      </w:r>
      <w:proofErr w:type="spellStart"/>
      <w:r w:rsidR="001015D1" w:rsidRPr="00B50450">
        <w:rPr>
          <w:sz w:val="28"/>
          <w:szCs w:val="28"/>
        </w:rPr>
        <w:t>цветовосприятие</w:t>
      </w:r>
      <w:proofErr w:type="spellEnd"/>
      <w:r w:rsidR="001015D1" w:rsidRPr="00B50450">
        <w:rPr>
          <w:sz w:val="28"/>
          <w:szCs w:val="28"/>
        </w:rPr>
        <w:t xml:space="preserve"> маленьких детей;</w:t>
      </w:r>
    </w:p>
    <w:p w:rsidR="001015D1" w:rsidRPr="00B50450" w:rsidRDefault="00AE6E3C" w:rsidP="00B504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D1" w:rsidRPr="00B50450">
        <w:rPr>
          <w:sz w:val="28"/>
          <w:szCs w:val="28"/>
        </w:rPr>
        <w:t>функциональность: открывающиеся-закрывающиеся двери и окна, стреляющие пушки, сами ездящие и воспроизводящие звуки поезда и т.д.;</w:t>
      </w:r>
    </w:p>
    <w:p w:rsidR="001015D1" w:rsidRPr="00B50450" w:rsidRDefault="00AE6E3C" w:rsidP="00B504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D1" w:rsidRPr="00B50450">
        <w:rPr>
          <w:sz w:val="28"/>
          <w:szCs w:val="28"/>
        </w:rPr>
        <w:t>универсальность: в серии присутствуют наборы, созданные специально для мальчиков или для девочек, а также варианты «</w:t>
      </w:r>
      <w:proofErr w:type="spellStart"/>
      <w:r w:rsidR="001015D1" w:rsidRPr="00B50450">
        <w:rPr>
          <w:sz w:val="28"/>
          <w:szCs w:val="28"/>
        </w:rPr>
        <w:t>унисекс</w:t>
      </w:r>
      <w:proofErr w:type="spellEnd"/>
      <w:r w:rsidR="001015D1" w:rsidRPr="00B5045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1015D1" w:rsidRPr="00B50450">
        <w:rPr>
          <w:b/>
          <w:sz w:val="28"/>
          <w:szCs w:val="28"/>
        </w:rPr>
        <w:t>DUPLO</w:t>
      </w:r>
      <w:r w:rsidR="001015D1" w:rsidRPr="00B50450">
        <w:rPr>
          <w:sz w:val="28"/>
          <w:szCs w:val="28"/>
        </w:rPr>
        <w:t xml:space="preserve"> – долгоиграющий конструктор.</w:t>
      </w:r>
    </w:p>
    <w:p w:rsidR="00D23670" w:rsidRPr="00B50450" w:rsidRDefault="00D23670" w:rsidP="00AE6E3C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sz w:val="28"/>
          <w:szCs w:val="28"/>
        </w:rPr>
        <w:t xml:space="preserve">Серия конструкторов </w:t>
      </w:r>
      <w:proofErr w:type="spellStart"/>
      <w:r w:rsidRPr="00AE6E3C">
        <w:rPr>
          <w:b/>
          <w:sz w:val="28"/>
          <w:szCs w:val="28"/>
        </w:rPr>
        <w:t>Lego</w:t>
      </w:r>
      <w:proofErr w:type="spellEnd"/>
      <w:r w:rsidRPr="00AE6E3C">
        <w:rPr>
          <w:b/>
          <w:sz w:val="28"/>
          <w:szCs w:val="28"/>
        </w:rPr>
        <w:t xml:space="preserve"> </w:t>
      </w:r>
      <w:proofErr w:type="spellStart"/>
      <w:r w:rsidRPr="00AE6E3C">
        <w:rPr>
          <w:b/>
          <w:sz w:val="28"/>
          <w:szCs w:val="28"/>
        </w:rPr>
        <w:t>Juniors</w:t>
      </w:r>
      <w:proofErr w:type="spellEnd"/>
      <w:r w:rsidRPr="00B50450">
        <w:rPr>
          <w:sz w:val="28"/>
          <w:szCs w:val="28"/>
        </w:rPr>
        <w:t xml:space="preserve"> предназначена для детей от 4-х лет и старше, она дополняет линейку </w:t>
      </w:r>
      <w:r w:rsidR="00315EA0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, </w:t>
      </w:r>
      <w:proofErr w:type="spellStart"/>
      <w:r w:rsidRPr="00B50450">
        <w:rPr>
          <w:sz w:val="28"/>
          <w:szCs w:val="28"/>
        </w:rPr>
        <w:t>встраиваясь</w:t>
      </w:r>
      <w:proofErr w:type="spellEnd"/>
      <w:r w:rsidRPr="00B50450">
        <w:rPr>
          <w:sz w:val="28"/>
          <w:szCs w:val="28"/>
        </w:rPr>
        <w:t xml:space="preserve"> между серией </w:t>
      </w:r>
      <w:proofErr w:type="spellStart"/>
      <w:r w:rsidRPr="00B50450">
        <w:rPr>
          <w:sz w:val="28"/>
          <w:szCs w:val="28"/>
        </w:rPr>
        <w:t>Lego</w:t>
      </w:r>
      <w:proofErr w:type="spellEnd"/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Duplo</w:t>
      </w:r>
      <w:proofErr w:type="spellEnd"/>
      <w:r w:rsidRPr="00B50450">
        <w:rPr>
          <w:sz w:val="28"/>
          <w:szCs w:val="28"/>
        </w:rPr>
        <w:t xml:space="preserve"> (из которых к 4-5 годам дети вырастают) и классическими наборами </w:t>
      </w:r>
      <w:proofErr w:type="spellStart"/>
      <w:r w:rsidRPr="00B50450">
        <w:rPr>
          <w:sz w:val="28"/>
          <w:szCs w:val="28"/>
        </w:rPr>
        <w:t>Lego</w:t>
      </w:r>
      <w:proofErr w:type="spellEnd"/>
      <w:r w:rsidRPr="00B50450">
        <w:rPr>
          <w:sz w:val="28"/>
          <w:szCs w:val="28"/>
        </w:rPr>
        <w:t xml:space="preserve"> (которые ребёнку в этом возрасте собирать ещё сложно).</w:t>
      </w:r>
    </w:p>
    <w:p w:rsidR="00D23670" w:rsidRPr="00B50450" w:rsidRDefault="00D23670" w:rsidP="00AE6E3C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sz w:val="28"/>
          <w:szCs w:val="28"/>
        </w:rPr>
        <w:lastRenderedPageBreak/>
        <w:t xml:space="preserve">Эти кубики по размеру как стандартные </w:t>
      </w:r>
      <w:r w:rsidR="00315EA0" w:rsidRPr="00BF2FC9">
        <w:rPr>
          <w:sz w:val="28"/>
          <w:szCs w:val="28"/>
        </w:rPr>
        <w:t>LEGO</w:t>
      </w:r>
      <w:r w:rsidR="00AE6E3C">
        <w:rPr>
          <w:sz w:val="28"/>
          <w:szCs w:val="28"/>
        </w:rPr>
        <w:t>.</w:t>
      </w:r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Lego</w:t>
      </w:r>
      <w:proofErr w:type="spellEnd"/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Juniors</w:t>
      </w:r>
      <w:proofErr w:type="spellEnd"/>
      <w:r w:rsidRPr="00B50450">
        <w:rPr>
          <w:sz w:val="28"/>
          <w:szCs w:val="28"/>
        </w:rPr>
        <w:t xml:space="preserve"> с </w:t>
      </w:r>
      <w:proofErr w:type="spellStart"/>
      <w:r w:rsidRPr="00B50450">
        <w:rPr>
          <w:sz w:val="28"/>
          <w:szCs w:val="28"/>
        </w:rPr>
        <w:t>Lego</w:t>
      </w:r>
      <w:proofErr w:type="spellEnd"/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Duplo</w:t>
      </w:r>
      <w:proofErr w:type="spellEnd"/>
      <w:r w:rsidRPr="00B50450">
        <w:rPr>
          <w:sz w:val="28"/>
          <w:szCs w:val="28"/>
        </w:rPr>
        <w:t xml:space="preserve"> не стыкуются. Зато с обычным </w:t>
      </w:r>
      <w:proofErr w:type="spellStart"/>
      <w:r w:rsidRPr="00B50450">
        <w:rPr>
          <w:sz w:val="28"/>
          <w:szCs w:val="28"/>
        </w:rPr>
        <w:t>Лего</w:t>
      </w:r>
      <w:proofErr w:type="spellEnd"/>
      <w:r w:rsidRPr="00B50450">
        <w:rPr>
          <w:sz w:val="28"/>
          <w:szCs w:val="28"/>
        </w:rPr>
        <w:t xml:space="preserve"> стыкуются, потому что, по сути, </w:t>
      </w:r>
      <w:proofErr w:type="spellStart"/>
      <w:r w:rsidRPr="00B50450">
        <w:rPr>
          <w:sz w:val="28"/>
          <w:szCs w:val="28"/>
        </w:rPr>
        <w:t>Джуниор</w:t>
      </w:r>
      <w:proofErr w:type="spellEnd"/>
      <w:r w:rsidRPr="00B50450">
        <w:rPr>
          <w:sz w:val="28"/>
          <w:szCs w:val="28"/>
        </w:rPr>
        <w:t xml:space="preserve"> от обычного </w:t>
      </w:r>
      <w:r w:rsidR="00315EA0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 отличается лишь более простым дизайном и инструкциями, которые понятны детям младшего возраста, а также наличием некоторых специальных крупных деталей (например, часть стены)</w:t>
      </w:r>
      <w:r w:rsidR="00AE6E3C">
        <w:rPr>
          <w:sz w:val="28"/>
          <w:szCs w:val="28"/>
        </w:rPr>
        <w:t>.</w:t>
      </w:r>
    </w:p>
    <w:p w:rsidR="001015D1" w:rsidRPr="00B50450" w:rsidRDefault="001015D1" w:rsidP="00AE6E3C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sz w:val="28"/>
          <w:szCs w:val="28"/>
        </w:rPr>
        <w:t xml:space="preserve">Тематика наборов </w:t>
      </w:r>
      <w:r w:rsidR="00315EA0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Джуниор</w:t>
      </w:r>
      <w:proofErr w:type="spellEnd"/>
      <w:r w:rsidRPr="00B50450">
        <w:rPr>
          <w:sz w:val="28"/>
          <w:szCs w:val="28"/>
        </w:rPr>
        <w:t xml:space="preserve"> различна и соответствует интересам детей указанного возраста: Супергерои, Городские службы, Пираты, Пляж, Ферма, наборы с принцессами для девочек. Наборы конструктора </w:t>
      </w:r>
      <w:proofErr w:type="spellStart"/>
      <w:r w:rsidRPr="00B50450">
        <w:rPr>
          <w:sz w:val="28"/>
          <w:szCs w:val="28"/>
        </w:rPr>
        <w:t>Lego</w:t>
      </w:r>
      <w:proofErr w:type="spellEnd"/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Juniors</w:t>
      </w:r>
      <w:proofErr w:type="spellEnd"/>
      <w:r w:rsidRPr="00B50450">
        <w:rPr>
          <w:sz w:val="28"/>
          <w:szCs w:val="28"/>
        </w:rPr>
        <w:t xml:space="preserve"> состоят из классических кубиков и </w:t>
      </w:r>
      <w:proofErr w:type="spellStart"/>
      <w:r w:rsidRPr="00B50450">
        <w:rPr>
          <w:sz w:val="28"/>
          <w:szCs w:val="28"/>
        </w:rPr>
        <w:t>минифигурок</w:t>
      </w:r>
      <w:proofErr w:type="spellEnd"/>
      <w:r w:rsidRPr="00B50450">
        <w:rPr>
          <w:sz w:val="28"/>
          <w:szCs w:val="28"/>
        </w:rPr>
        <w:t xml:space="preserve"> </w:t>
      </w:r>
      <w:r w:rsidR="00315EA0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 (поэтому можно сочетать со всеми обычными наборами </w:t>
      </w:r>
      <w:r w:rsidR="00315EA0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>), но включают в себя и уникальные большие детали, которые упрощают сборку модели для детей.</w:t>
      </w:r>
    </w:p>
    <w:p w:rsidR="001015D1" w:rsidRPr="00B50450" w:rsidRDefault="001015D1" w:rsidP="00315E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sz w:val="28"/>
          <w:szCs w:val="28"/>
        </w:rPr>
        <w:t xml:space="preserve">Маленьким детям обычно не терпится начать играть, поэтому наборы </w:t>
      </w:r>
      <w:proofErr w:type="spellStart"/>
      <w:r w:rsidRPr="00B50450">
        <w:rPr>
          <w:sz w:val="28"/>
          <w:szCs w:val="28"/>
        </w:rPr>
        <w:t>Lego</w:t>
      </w:r>
      <w:proofErr w:type="spellEnd"/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Juniors</w:t>
      </w:r>
      <w:proofErr w:type="spellEnd"/>
      <w:r w:rsidRPr="00B50450">
        <w:rPr>
          <w:sz w:val="28"/>
          <w:szCs w:val="28"/>
        </w:rPr>
        <w:t xml:space="preserve"> содержат некоторые предварительно собранные детали, например витрину или шасси автомобиля, чтобы упростить ребёнку проце</w:t>
      </w:r>
      <w:proofErr w:type="gramStart"/>
      <w:r w:rsidRPr="00B50450">
        <w:rPr>
          <w:sz w:val="28"/>
          <w:szCs w:val="28"/>
        </w:rPr>
        <w:t>сс стр</w:t>
      </w:r>
      <w:proofErr w:type="gramEnd"/>
      <w:r w:rsidRPr="00B50450">
        <w:rPr>
          <w:sz w:val="28"/>
          <w:szCs w:val="28"/>
        </w:rPr>
        <w:t>оительства, дать возможность сосредоточиться на самых интересных деталях и сразу начать играть.</w:t>
      </w:r>
      <w:r w:rsidR="00315EA0">
        <w:rPr>
          <w:sz w:val="28"/>
          <w:szCs w:val="28"/>
        </w:rPr>
        <w:t xml:space="preserve"> </w:t>
      </w:r>
      <w:r w:rsidRPr="00B50450">
        <w:rPr>
          <w:sz w:val="28"/>
          <w:szCs w:val="28"/>
        </w:rPr>
        <w:t xml:space="preserve">Обычно наборы </w:t>
      </w:r>
      <w:proofErr w:type="spellStart"/>
      <w:r w:rsidRPr="00B50450">
        <w:rPr>
          <w:sz w:val="28"/>
          <w:szCs w:val="28"/>
        </w:rPr>
        <w:t>Lego</w:t>
      </w:r>
      <w:proofErr w:type="spellEnd"/>
      <w:r w:rsidRPr="00B50450">
        <w:rPr>
          <w:sz w:val="28"/>
          <w:szCs w:val="28"/>
        </w:rPr>
        <w:t xml:space="preserve"> </w:t>
      </w:r>
      <w:proofErr w:type="spellStart"/>
      <w:r w:rsidRPr="00B50450">
        <w:rPr>
          <w:sz w:val="28"/>
          <w:szCs w:val="28"/>
        </w:rPr>
        <w:t>Juniors</w:t>
      </w:r>
      <w:proofErr w:type="spellEnd"/>
      <w:r w:rsidRPr="00B50450">
        <w:rPr>
          <w:sz w:val="28"/>
          <w:szCs w:val="28"/>
        </w:rPr>
        <w:t xml:space="preserve"> поставляются в пластиковой коробочке в виде чемоданчика или большого кубика </w:t>
      </w:r>
      <w:r w:rsidR="00315EA0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>.</w:t>
      </w:r>
      <w:r w:rsidR="00AE6E3C">
        <w:rPr>
          <w:sz w:val="28"/>
          <w:szCs w:val="28"/>
        </w:rPr>
        <w:t xml:space="preserve"> </w:t>
      </w:r>
      <w:r w:rsidRPr="00B50450">
        <w:rPr>
          <w:sz w:val="28"/>
          <w:szCs w:val="28"/>
        </w:rPr>
        <w:t>Прилагаются подробные и понятные для детей инструкции.</w:t>
      </w:r>
    </w:p>
    <w:p w:rsidR="009E1DFF" w:rsidRPr="00315EA0" w:rsidRDefault="00315EA0" w:rsidP="00315EA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EA0">
        <w:rPr>
          <w:b/>
          <w:sz w:val="28"/>
          <w:szCs w:val="28"/>
        </w:rPr>
        <w:t>LEGO</w:t>
      </w:r>
      <w:r w:rsidR="00AE6E3C" w:rsidRPr="00AE6E3C">
        <w:rPr>
          <w:b/>
          <w:sz w:val="28"/>
          <w:szCs w:val="28"/>
        </w:rPr>
        <w:t xml:space="preserve"> </w:t>
      </w:r>
      <w:proofErr w:type="spellStart"/>
      <w:r w:rsidR="00AE6E3C" w:rsidRPr="00AE6E3C">
        <w:rPr>
          <w:b/>
          <w:sz w:val="28"/>
          <w:szCs w:val="28"/>
        </w:rPr>
        <w:t>Креатор</w:t>
      </w:r>
      <w:proofErr w:type="spellEnd"/>
      <w:r w:rsidR="00AE6E3C" w:rsidRPr="00AE6E3C">
        <w:rPr>
          <w:sz w:val="28"/>
          <w:szCs w:val="28"/>
        </w:rPr>
        <w:t xml:space="preserve">  - это, пожалуй, самая необычная серия среди всех конструкторов </w:t>
      </w:r>
      <w:r w:rsidRPr="00BF2FC9">
        <w:rPr>
          <w:sz w:val="28"/>
          <w:szCs w:val="28"/>
        </w:rPr>
        <w:t>LEGO</w:t>
      </w:r>
      <w:r w:rsidR="00AE6E3C" w:rsidRPr="00AE6E3C">
        <w:rPr>
          <w:sz w:val="28"/>
          <w:szCs w:val="28"/>
        </w:rPr>
        <w:t xml:space="preserve">. </w:t>
      </w:r>
      <w:r w:rsidR="00D44F9D" w:rsidRPr="00D44F9D">
        <w:rPr>
          <w:rFonts w:eastAsia="Times New Roman" w:cs="Times New Roman"/>
          <w:b/>
          <w:sz w:val="28"/>
          <w:szCs w:val="28"/>
          <w:lang w:eastAsia="ru-RU"/>
        </w:rPr>
        <w:t>Слово «</w:t>
      </w:r>
      <w:proofErr w:type="spellStart"/>
      <w:r w:rsidR="00D44F9D" w:rsidRPr="00D44F9D">
        <w:rPr>
          <w:rFonts w:eastAsia="Times New Roman" w:cs="Times New Roman"/>
          <w:b/>
          <w:sz w:val="28"/>
          <w:szCs w:val="28"/>
          <w:lang w:eastAsia="ru-RU"/>
        </w:rPr>
        <w:t>creator</w:t>
      </w:r>
      <w:proofErr w:type="spellEnd"/>
      <w:r w:rsidR="00D44F9D" w:rsidRPr="00D44F9D"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D44F9D" w:rsidRPr="00D44F9D">
        <w:rPr>
          <w:rFonts w:eastAsia="Times New Roman" w:cs="Times New Roman"/>
          <w:sz w:val="28"/>
          <w:szCs w:val="28"/>
          <w:lang w:eastAsia="ru-RU"/>
        </w:rPr>
        <w:t xml:space="preserve"> переводится как «творец» или «создатель». С помощью </w:t>
      </w:r>
      <w:proofErr w:type="spellStart"/>
      <w:r w:rsidR="00D44F9D" w:rsidRPr="00D44F9D">
        <w:rPr>
          <w:rFonts w:eastAsia="Times New Roman" w:cs="Times New Roman"/>
          <w:sz w:val="28"/>
          <w:szCs w:val="28"/>
          <w:lang w:eastAsia="ru-RU"/>
        </w:rPr>
        <w:t>лего</w:t>
      </w:r>
      <w:proofErr w:type="spellEnd"/>
      <w:r w:rsidR="00D44F9D" w:rsidRPr="00D44F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F9D" w:rsidRPr="00D44F9D">
        <w:rPr>
          <w:rFonts w:eastAsia="Times New Roman" w:cs="Times New Roman"/>
          <w:sz w:val="28"/>
          <w:szCs w:val="28"/>
          <w:lang w:eastAsia="ru-RU"/>
        </w:rPr>
        <w:t>креатор</w:t>
      </w:r>
      <w:proofErr w:type="spellEnd"/>
      <w:r w:rsidR="00D44F9D" w:rsidRPr="00D44F9D">
        <w:rPr>
          <w:rFonts w:eastAsia="Times New Roman" w:cs="Times New Roman"/>
          <w:sz w:val="28"/>
          <w:szCs w:val="28"/>
          <w:lang w:eastAsia="ru-RU"/>
        </w:rPr>
        <w:t xml:space="preserve"> можно сконструировать экзотических животных, роботов, разнообразные домики, машины, самолёты, вертолёты. Данная серия разработана специально для детей от 4 до 12 лет. В этом возрасте юных творцов уже не интересуют крупные кубики, их привлекают функциональность и детализация, а также движущиеся модели. Для любителей одновременно созидать и разрушать предста</w:t>
      </w:r>
      <w:r w:rsidR="00AE6E3C">
        <w:rPr>
          <w:rFonts w:eastAsia="Times New Roman" w:cs="Times New Roman"/>
          <w:sz w:val="28"/>
          <w:szCs w:val="28"/>
          <w:lang w:eastAsia="ru-RU"/>
        </w:rPr>
        <w:t xml:space="preserve">влен большой выбор </w:t>
      </w:r>
      <w:r w:rsidRPr="00BF2FC9">
        <w:rPr>
          <w:sz w:val="28"/>
          <w:szCs w:val="28"/>
        </w:rPr>
        <w:t>LEGO</w:t>
      </w:r>
      <w:r w:rsidR="00AE6E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AE6E3C">
        <w:rPr>
          <w:rFonts w:eastAsia="Times New Roman" w:cs="Times New Roman"/>
          <w:sz w:val="28"/>
          <w:szCs w:val="28"/>
          <w:lang w:eastAsia="ru-RU"/>
        </w:rPr>
        <w:t>креатор</w:t>
      </w:r>
      <w:proofErr w:type="spellEnd"/>
      <w:r w:rsidR="00AE6E3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AE6E3C" w:rsidRPr="00AE6E3C">
        <w:rPr>
          <w:rFonts w:eastAsia="Times New Roman" w:cs="Times New Roman"/>
          <w:b/>
          <w:sz w:val="28"/>
          <w:szCs w:val="28"/>
          <w:lang w:eastAsia="ru-RU"/>
        </w:rPr>
        <w:t>Особенность:</w:t>
      </w:r>
      <w:r w:rsidR="00AE6E3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4F9D" w:rsidRPr="00B50450">
        <w:rPr>
          <w:rFonts w:eastAsia="Times New Roman" w:cs="Times New Roman"/>
          <w:sz w:val="28"/>
          <w:szCs w:val="28"/>
          <w:lang w:eastAsia="ru-RU"/>
        </w:rPr>
        <w:t xml:space="preserve">конструкторы </w:t>
      </w:r>
      <w:proofErr w:type="spellStart"/>
      <w:r w:rsidR="00D44F9D" w:rsidRPr="00B50450">
        <w:rPr>
          <w:rFonts w:eastAsia="Times New Roman" w:cs="Times New Roman"/>
          <w:sz w:val="28"/>
          <w:szCs w:val="28"/>
          <w:lang w:eastAsia="ru-RU"/>
        </w:rPr>
        <w:t>креатор</w:t>
      </w:r>
      <w:proofErr w:type="spellEnd"/>
      <w:r w:rsidR="00D44F9D" w:rsidRPr="00B50450">
        <w:rPr>
          <w:rFonts w:eastAsia="Times New Roman" w:cs="Times New Roman"/>
          <w:sz w:val="28"/>
          <w:szCs w:val="28"/>
          <w:lang w:eastAsia="ru-RU"/>
        </w:rPr>
        <w:t xml:space="preserve"> конкретных идей не имеют, а только задумки и подсказки. С помощью наборов данной серии можно сложить не менее трёх игрушек. </w:t>
      </w:r>
      <w:r w:rsidR="00AE6E3C" w:rsidRPr="00AE6E3C">
        <w:rPr>
          <w:rFonts w:eastAsia="Times New Roman" w:cs="Times New Roman"/>
          <w:sz w:val="28"/>
          <w:szCs w:val="28"/>
          <w:lang w:eastAsia="ru-RU"/>
        </w:rPr>
        <w:t xml:space="preserve">Некоторые из наборов </w:t>
      </w:r>
      <w:r w:rsidRPr="00BF2FC9">
        <w:rPr>
          <w:sz w:val="28"/>
          <w:szCs w:val="28"/>
        </w:rPr>
        <w:t>LEGO</w:t>
      </w:r>
      <w:r w:rsidR="00AE6E3C" w:rsidRPr="00AE6E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AE6E3C" w:rsidRPr="00AE6E3C">
        <w:rPr>
          <w:rFonts w:eastAsia="Times New Roman" w:cs="Times New Roman"/>
          <w:sz w:val="28"/>
          <w:szCs w:val="28"/>
          <w:lang w:eastAsia="ru-RU"/>
        </w:rPr>
        <w:t>Креатор</w:t>
      </w:r>
      <w:proofErr w:type="spellEnd"/>
      <w:r w:rsidR="00AE6E3C" w:rsidRPr="00AE6E3C">
        <w:rPr>
          <w:rFonts w:eastAsia="Times New Roman" w:cs="Times New Roman"/>
          <w:sz w:val="28"/>
          <w:szCs w:val="28"/>
          <w:lang w:eastAsia="ru-RU"/>
        </w:rPr>
        <w:t xml:space="preserve"> оснащены передатчиками или пультами дистанционного управления, что делает их еще более интересными.</w:t>
      </w:r>
      <w:r w:rsidR="009E1DFF" w:rsidRPr="00B50450">
        <w:rPr>
          <w:b/>
          <w:sz w:val="28"/>
          <w:szCs w:val="28"/>
        </w:rPr>
        <w:t xml:space="preserve"> С наборов этой серии лучше всего начинать знакомство ребенка с классическим мелким </w:t>
      </w:r>
      <w:r w:rsidRPr="00315EA0">
        <w:rPr>
          <w:b/>
          <w:sz w:val="28"/>
          <w:szCs w:val="28"/>
        </w:rPr>
        <w:t>LEGO</w:t>
      </w:r>
      <w:r w:rsidR="003B29DB">
        <w:rPr>
          <w:b/>
          <w:sz w:val="28"/>
          <w:szCs w:val="28"/>
        </w:rPr>
        <w:t>.</w:t>
      </w:r>
    </w:p>
    <w:p w:rsidR="00D23670" w:rsidRPr="00B50450" w:rsidRDefault="00D23670" w:rsidP="00E02DDB">
      <w:pPr>
        <w:spacing w:after="0" w:line="240" w:lineRule="auto"/>
        <w:ind w:firstLine="708"/>
        <w:jc w:val="both"/>
        <w:rPr>
          <w:sz w:val="28"/>
          <w:szCs w:val="28"/>
        </w:rPr>
      </w:pPr>
      <w:r w:rsidRPr="00B50450">
        <w:rPr>
          <w:b/>
          <w:sz w:val="28"/>
          <w:szCs w:val="28"/>
        </w:rPr>
        <w:t xml:space="preserve">LEGO </w:t>
      </w:r>
      <w:proofErr w:type="spellStart"/>
      <w:r w:rsidRPr="00B50450">
        <w:rPr>
          <w:b/>
          <w:sz w:val="28"/>
          <w:szCs w:val="28"/>
        </w:rPr>
        <w:t>Classic</w:t>
      </w:r>
      <w:proofErr w:type="spellEnd"/>
      <w:r w:rsidRPr="00B50450">
        <w:rPr>
          <w:sz w:val="28"/>
          <w:szCs w:val="28"/>
        </w:rPr>
        <w:t xml:space="preserve"> отличается от </w:t>
      </w:r>
      <w:proofErr w:type="spellStart"/>
      <w:r w:rsidRPr="00B50450">
        <w:rPr>
          <w:sz w:val="28"/>
          <w:szCs w:val="28"/>
        </w:rPr>
        <w:t>Creator</w:t>
      </w:r>
      <w:proofErr w:type="spellEnd"/>
      <w:r w:rsidRPr="00B50450">
        <w:rPr>
          <w:sz w:val="28"/>
          <w:szCs w:val="28"/>
        </w:rPr>
        <w:t xml:space="preserve"> и </w:t>
      </w:r>
      <w:proofErr w:type="spellStart"/>
      <w:proofErr w:type="gramStart"/>
      <w:r w:rsidRPr="00B50450">
        <w:rPr>
          <w:sz w:val="28"/>
          <w:szCs w:val="28"/>
        </w:rPr>
        <w:t>Juniors</w:t>
      </w:r>
      <w:proofErr w:type="spellEnd"/>
      <w:proofErr w:type="gramEnd"/>
      <w:r w:rsidRPr="00B50450">
        <w:rPr>
          <w:sz w:val="28"/>
          <w:szCs w:val="28"/>
        </w:rPr>
        <w:t xml:space="preserve"> прежде всего тем, что основа здесь — классическое конструирование. Здесь намеренно нет какой-то тематики и даже намёка на неё, ребёнок может собирать всё, что захочет. Здесь нет героев любимых мультфильмов и заданных сюж</w:t>
      </w:r>
      <w:r w:rsidR="00D44F9D" w:rsidRPr="00B50450">
        <w:rPr>
          <w:sz w:val="28"/>
          <w:szCs w:val="28"/>
        </w:rPr>
        <w:t>етов: вы всё придумываете сами.</w:t>
      </w:r>
    </w:p>
    <w:p w:rsidR="009E1DFF" w:rsidRPr="00B50450" w:rsidRDefault="009E1DFF" w:rsidP="00E02DDB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B50450">
        <w:rPr>
          <w:b/>
          <w:sz w:val="28"/>
          <w:szCs w:val="28"/>
        </w:rPr>
        <w:t xml:space="preserve">Мелкий </w:t>
      </w:r>
      <w:r w:rsidR="00315EA0" w:rsidRPr="00315EA0">
        <w:rPr>
          <w:b/>
          <w:sz w:val="28"/>
          <w:szCs w:val="28"/>
        </w:rPr>
        <w:t>LEGO</w:t>
      </w:r>
      <w:r w:rsidRPr="00B50450">
        <w:rPr>
          <w:b/>
          <w:sz w:val="28"/>
          <w:szCs w:val="28"/>
        </w:rPr>
        <w:t>.</w:t>
      </w:r>
    </w:p>
    <w:p w:rsidR="009E1DFF" w:rsidRPr="003B29DB" w:rsidRDefault="00315EA0" w:rsidP="00E02DDB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315EA0">
        <w:rPr>
          <w:b/>
          <w:sz w:val="28"/>
          <w:szCs w:val="28"/>
        </w:rPr>
        <w:t>LEGO</w:t>
      </w:r>
      <w:r w:rsidR="009E1DFF" w:rsidRPr="003B29DB">
        <w:rPr>
          <w:b/>
          <w:sz w:val="28"/>
          <w:szCs w:val="28"/>
        </w:rPr>
        <w:t xml:space="preserve"> </w:t>
      </w:r>
      <w:proofErr w:type="spellStart"/>
      <w:r w:rsidR="009E1DFF" w:rsidRPr="003B29DB">
        <w:rPr>
          <w:b/>
          <w:sz w:val="28"/>
          <w:szCs w:val="28"/>
        </w:rPr>
        <w:t>Креатор</w:t>
      </w:r>
      <w:proofErr w:type="spellEnd"/>
      <w:r w:rsidR="009E1DFF" w:rsidRPr="003B29DB">
        <w:rPr>
          <w:b/>
          <w:sz w:val="28"/>
          <w:szCs w:val="28"/>
        </w:rPr>
        <w:t xml:space="preserve">. </w:t>
      </w:r>
    </w:p>
    <w:p w:rsidR="009E1DFF" w:rsidRPr="00B50450" w:rsidRDefault="00315EA0" w:rsidP="00E02DDB">
      <w:pPr>
        <w:spacing w:after="0" w:line="240" w:lineRule="auto"/>
        <w:ind w:firstLine="708"/>
        <w:jc w:val="both"/>
        <w:rPr>
          <w:sz w:val="28"/>
          <w:szCs w:val="28"/>
        </w:rPr>
      </w:pPr>
      <w:r w:rsidRPr="00315EA0">
        <w:rPr>
          <w:b/>
          <w:sz w:val="28"/>
          <w:szCs w:val="28"/>
        </w:rPr>
        <w:t>LEGO</w:t>
      </w:r>
      <w:r w:rsidR="009E1DFF" w:rsidRPr="003B29DB">
        <w:rPr>
          <w:b/>
          <w:sz w:val="28"/>
          <w:szCs w:val="28"/>
        </w:rPr>
        <w:t xml:space="preserve"> Сити.</w:t>
      </w:r>
      <w:r w:rsidR="009E1DFF" w:rsidRPr="00B50450">
        <w:rPr>
          <w:sz w:val="28"/>
          <w:szCs w:val="28"/>
        </w:rPr>
        <w:t xml:space="preserve"> Здесь имеются только тематические наборы, связанные с городом (полицейские участки, пожарные, скорая помощь, поезда ит. д.)</w:t>
      </w:r>
    </w:p>
    <w:p w:rsidR="009E1DFF" w:rsidRPr="00B50450" w:rsidRDefault="009E1DFF" w:rsidP="00E02DDB">
      <w:pPr>
        <w:spacing w:after="0" w:line="240" w:lineRule="auto"/>
        <w:ind w:firstLine="708"/>
        <w:jc w:val="both"/>
        <w:rPr>
          <w:sz w:val="28"/>
          <w:szCs w:val="28"/>
        </w:rPr>
      </w:pPr>
      <w:r w:rsidRPr="003B29DB">
        <w:rPr>
          <w:b/>
          <w:sz w:val="28"/>
          <w:szCs w:val="28"/>
        </w:rPr>
        <w:t>Тематические наборы.</w:t>
      </w:r>
      <w:r w:rsidRPr="00B50450">
        <w:rPr>
          <w:sz w:val="28"/>
          <w:szCs w:val="28"/>
        </w:rPr>
        <w:t xml:space="preserve"> </w:t>
      </w:r>
      <w:r w:rsidR="00315EA0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 постарались собрать все самые популярные увлечения детей в своих тематических наборах. Здесь есть серии </w:t>
      </w:r>
      <w:r w:rsidRPr="00B50450">
        <w:rPr>
          <w:sz w:val="28"/>
          <w:szCs w:val="28"/>
        </w:rPr>
        <w:lastRenderedPageBreak/>
        <w:t xml:space="preserve">по отдельным фильмам и мультикам, всевозможные роботы монстры </w:t>
      </w:r>
      <w:proofErr w:type="spellStart"/>
      <w:r w:rsidRPr="00B50450">
        <w:rPr>
          <w:sz w:val="28"/>
          <w:szCs w:val="28"/>
        </w:rPr>
        <w:t>трансформеры</w:t>
      </w:r>
      <w:proofErr w:type="spellEnd"/>
      <w:r w:rsidRPr="00B50450">
        <w:rPr>
          <w:sz w:val="28"/>
          <w:szCs w:val="28"/>
        </w:rPr>
        <w:t>, ниндзя и космические корабли.</w:t>
      </w:r>
    </w:p>
    <w:p w:rsidR="009E1DFF" w:rsidRPr="00B50450" w:rsidRDefault="00315EA0" w:rsidP="00E02DDB">
      <w:pPr>
        <w:spacing w:after="0" w:line="240" w:lineRule="auto"/>
        <w:ind w:firstLine="708"/>
        <w:jc w:val="both"/>
        <w:rPr>
          <w:sz w:val="28"/>
          <w:szCs w:val="28"/>
        </w:rPr>
      </w:pPr>
      <w:r w:rsidRPr="00315EA0">
        <w:rPr>
          <w:b/>
          <w:sz w:val="28"/>
          <w:szCs w:val="28"/>
        </w:rPr>
        <w:t>LEGO</w:t>
      </w:r>
      <w:r w:rsidR="009E1DFF" w:rsidRPr="003B29DB">
        <w:rPr>
          <w:b/>
          <w:sz w:val="28"/>
          <w:szCs w:val="28"/>
        </w:rPr>
        <w:t xml:space="preserve"> </w:t>
      </w:r>
      <w:proofErr w:type="spellStart"/>
      <w:r w:rsidR="009E1DFF" w:rsidRPr="003B29DB">
        <w:rPr>
          <w:b/>
          <w:sz w:val="28"/>
          <w:szCs w:val="28"/>
        </w:rPr>
        <w:t>Ракерс</w:t>
      </w:r>
      <w:proofErr w:type="spellEnd"/>
      <w:r w:rsidR="009E1DFF" w:rsidRPr="00B50450">
        <w:rPr>
          <w:sz w:val="28"/>
          <w:szCs w:val="28"/>
        </w:rPr>
        <w:t xml:space="preserve"> - это наборы для сбора машинок, в которых есть инерционные механизмы.</w:t>
      </w:r>
    </w:p>
    <w:p w:rsidR="009E1DFF" w:rsidRPr="00B50450" w:rsidRDefault="00315EA0" w:rsidP="00E02DDB">
      <w:pPr>
        <w:spacing w:after="0" w:line="240" w:lineRule="auto"/>
        <w:ind w:firstLine="708"/>
        <w:jc w:val="both"/>
        <w:rPr>
          <w:sz w:val="28"/>
          <w:szCs w:val="28"/>
        </w:rPr>
      </w:pPr>
      <w:r w:rsidRPr="00315EA0">
        <w:rPr>
          <w:b/>
          <w:sz w:val="28"/>
          <w:szCs w:val="28"/>
        </w:rPr>
        <w:t>LEGO</w:t>
      </w:r>
      <w:r w:rsidR="009E1DFF" w:rsidRPr="00315EA0">
        <w:rPr>
          <w:b/>
          <w:sz w:val="28"/>
          <w:szCs w:val="28"/>
        </w:rPr>
        <w:t xml:space="preserve"> </w:t>
      </w:r>
      <w:r w:rsidR="009E1DFF" w:rsidRPr="003B29DB">
        <w:rPr>
          <w:b/>
          <w:sz w:val="28"/>
          <w:szCs w:val="28"/>
        </w:rPr>
        <w:t>Техник.</w:t>
      </w:r>
      <w:r w:rsidR="009E1DFF" w:rsidRPr="00B50450">
        <w:rPr>
          <w:sz w:val="28"/>
          <w:szCs w:val="28"/>
        </w:rPr>
        <w:t xml:space="preserve"> </w:t>
      </w:r>
      <w:r w:rsidR="008B693B" w:rsidRPr="00B50450">
        <w:rPr>
          <w:sz w:val="28"/>
          <w:szCs w:val="28"/>
        </w:rPr>
        <w:t>6</w:t>
      </w:r>
      <w:proofErr w:type="gramStart"/>
      <w:r w:rsidR="008B693B" w:rsidRPr="00B50450">
        <w:rPr>
          <w:sz w:val="28"/>
          <w:szCs w:val="28"/>
        </w:rPr>
        <w:t xml:space="preserve">+ </w:t>
      </w:r>
      <w:r w:rsidR="009E1DFF" w:rsidRPr="00B50450">
        <w:rPr>
          <w:sz w:val="28"/>
          <w:szCs w:val="28"/>
        </w:rPr>
        <w:t>Э</w:t>
      </w:r>
      <w:proofErr w:type="gramEnd"/>
      <w:r w:rsidR="009E1DFF" w:rsidRPr="00B50450">
        <w:rPr>
          <w:sz w:val="28"/>
          <w:szCs w:val="28"/>
        </w:rPr>
        <w:t>то очень интересные и очень сложные наборы, где модели собираются, в основном, не из кирпичиков, а из всевозможных втулок, шестерёнок и палочек. Благодаря этому, все модели имеют подвижные, механизированные части и дают хорошее представление о том, как работают рычаги, поршни, шестерёнки, как устроены машины изнутри.</w:t>
      </w:r>
    </w:p>
    <w:p w:rsidR="00B50450" w:rsidRDefault="00B50450" w:rsidP="00B50450">
      <w:pPr>
        <w:spacing w:after="0" w:line="240" w:lineRule="auto"/>
        <w:jc w:val="both"/>
        <w:rPr>
          <w:b/>
          <w:sz w:val="28"/>
          <w:szCs w:val="28"/>
        </w:rPr>
      </w:pPr>
    </w:p>
    <w:p w:rsidR="00B50450" w:rsidRDefault="00CA7F19" w:rsidP="00B50450">
      <w:pPr>
        <w:spacing w:after="0" w:line="240" w:lineRule="auto"/>
        <w:jc w:val="both"/>
        <w:rPr>
          <w:b/>
          <w:sz w:val="28"/>
          <w:szCs w:val="28"/>
        </w:rPr>
      </w:pPr>
      <w:r w:rsidRPr="00B50450">
        <w:rPr>
          <w:sz w:val="28"/>
          <w:szCs w:val="28"/>
        </w:rPr>
        <w:t xml:space="preserve">Играть с </w:t>
      </w:r>
      <w:r w:rsidR="00315EA0" w:rsidRPr="00BF2FC9">
        <w:rPr>
          <w:sz w:val="28"/>
          <w:szCs w:val="28"/>
        </w:rPr>
        <w:t>LEGO</w:t>
      </w:r>
      <w:r w:rsidRPr="00B50450">
        <w:rPr>
          <w:sz w:val="28"/>
          <w:szCs w:val="28"/>
        </w:rPr>
        <w:t xml:space="preserve"> нужно уметь. Чтобы уметь, нужно учиться</w:t>
      </w:r>
      <w:r w:rsidR="00361FA9">
        <w:rPr>
          <w:sz w:val="28"/>
          <w:szCs w:val="28"/>
        </w:rPr>
        <w:t>.</w:t>
      </w:r>
    </w:p>
    <w:p w:rsidR="00F94DDB" w:rsidRPr="00F94DDB" w:rsidRDefault="00F94DDB" w:rsidP="00F94DDB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>С чего начать?</w:t>
      </w:r>
    </w:p>
    <w:p w:rsidR="00F94DDB" w:rsidRPr="00F94DDB" w:rsidRDefault="00F94DDB" w:rsidP="00F94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sz w:val="28"/>
          <w:szCs w:val="28"/>
        </w:rPr>
        <w:t xml:space="preserve">Для использования </w:t>
      </w:r>
      <w:r w:rsidR="00315EA0" w:rsidRPr="00BF2FC9">
        <w:rPr>
          <w:sz w:val="28"/>
          <w:szCs w:val="28"/>
        </w:rPr>
        <w:t>LEGO</w:t>
      </w:r>
      <w:r w:rsidRPr="00F94DDB">
        <w:rPr>
          <w:rFonts w:eastAsia="Calibri" w:cs="Times New Roman"/>
          <w:sz w:val="28"/>
          <w:szCs w:val="28"/>
        </w:rPr>
        <w:t xml:space="preserve"> в образовательной деятельности педагоги должны познакомить детей с основными деталями конструктора и способами их соединения.</w:t>
      </w:r>
    </w:p>
    <w:p w:rsidR="00F94DDB" w:rsidRPr="00F94DDB" w:rsidRDefault="00F94DDB" w:rsidP="00F94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sz w:val="28"/>
          <w:szCs w:val="28"/>
        </w:rPr>
        <w:t xml:space="preserve">Существует международная система названий деталей. С русскими названиями деталей всё не так просто: единой системы названий нет, обычно мы просто переводим оригинальные названия, а у переводов всегда есть вариации. Тем не менее, для обучения детей и для того, чтобы понимать друг друга в разговорах о строительстве из </w:t>
      </w:r>
      <w:r w:rsidR="00315EA0" w:rsidRPr="00BF2FC9">
        <w:rPr>
          <w:sz w:val="28"/>
          <w:szCs w:val="28"/>
        </w:rPr>
        <w:t>LEGO</w:t>
      </w:r>
      <w:r w:rsidRPr="00F94DDB">
        <w:rPr>
          <w:rFonts w:eastAsia="Calibri" w:cs="Times New Roman"/>
          <w:sz w:val="28"/>
          <w:szCs w:val="28"/>
        </w:rPr>
        <w:t>, названия вполне понятны, потому что такие слова, как "кирпичик", "кубик" и прочие, вполне однозначны.</w:t>
      </w:r>
    </w:p>
    <w:p w:rsidR="00F94DDB" w:rsidRPr="00F94DDB" w:rsidRDefault="00F94DDB" w:rsidP="00315EA0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sz w:val="28"/>
          <w:szCs w:val="28"/>
        </w:rPr>
        <w:t xml:space="preserve">Здесь мы </w:t>
      </w:r>
      <w:r>
        <w:rPr>
          <w:rFonts w:eastAsia="Calibri" w:cs="Times New Roman"/>
          <w:sz w:val="28"/>
          <w:szCs w:val="28"/>
        </w:rPr>
        <w:t>рассмотрим</w:t>
      </w:r>
      <w:r w:rsidRPr="00F94DDB">
        <w:rPr>
          <w:rFonts w:eastAsia="Calibri" w:cs="Times New Roman"/>
          <w:sz w:val="28"/>
          <w:szCs w:val="28"/>
        </w:rPr>
        <w:t xml:space="preserve"> </w:t>
      </w:r>
      <w:r w:rsidR="00315EA0">
        <w:rPr>
          <w:rFonts w:eastAsia="Calibri" w:cs="Times New Roman"/>
          <w:sz w:val="28"/>
          <w:szCs w:val="28"/>
        </w:rPr>
        <w:t xml:space="preserve">самые распространённые детали - </w:t>
      </w:r>
      <w:r w:rsidRPr="00F94DDB">
        <w:rPr>
          <w:rFonts w:eastAsia="Calibri" w:cs="Times New Roman"/>
          <w:sz w:val="28"/>
          <w:szCs w:val="28"/>
        </w:rPr>
        <w:t>то, что чаще всего встречается в наборах.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Кубик/кирпичик. </w:t>
      </w:r>
      <w:r w:rsidR="00315EA0">
        <w:rPr>
          <w:rFonts w:eastAsia="Calibri" w:cs="Times New Roman"/>
          <w:sz w:val="28"/>
          <w:szCs w:val="28"/>
        </w:rPr>
        <w:t>Кубик, он же кирпичик</w:t>
      </w:r>
      <w:r w:rsidRPr="00F94DDB">
        <w:rPr>
          <w:rFonts w:eastAsia="Calibri" w:cs="Times New Roman"/>
          <w:sz w:val="28"/>
          <w:szCs w:val="28"/>
        </w:rPr>
        <w:t>. Самый обычный кубик, может быть разных размеров: 1х2, 2х2, 2х4, и прочие.</w:t>
      </w:r>
      <w:r w:rsidRPr="00F94DDB">
        <w:rPr>
          <w:rFonts w:eastAsia="Calibri" w:cs="Times New Roman"/>
          <w:b/>
          <w:sz w:val="28"/>
          <w:szCs w:val="28"/>
        </w:rPr>
        <w:t xml:space="preserve"> </w:t>
      </w:r>
      <w:r w:rsidRPr="00F94DDB">
        <w:rPr>
          <w:rFonts w:eastAsia="Calibri" w:cs="Times New Roman"/>
          <w:sz w:val="28"/>
          <w:szCs w:val="28"/>
        </w:rPr>
        <w:t>Хотя идея называть все детали LEGO кубиками кажется заманчивой, термин «кубик» на деле применим только к определённым элементам.</w:t>
      </w:r>
      <w:r w:rsidRPr="00F94DDB">
        <w:rPr>
          <w:rFonts w:eastAsia="Calibri" w:cs="Times New Roman"/>
          <w:b/>
          <w:sz w:val="28"/>
          <w:szCs w:val="28"/>
        </w:rPr>
        <w:t xml:space="preserve"> </w:t>
      </w:r>
      <w:r w:rsidRPr="00F94DDB">
        <w:rPr>
          <w:rFonts w:eastAsia="Calibri" w:cs="Times New Roman"/>
          <w:sz w:val="28"/>
          <w:szCs w:val="28"/>
        </w:rPr>
        <w:t>Кубик 1x1 («один на один») — исходный стандарт для определения остальных размеров.</w:t>
      </w:r>
    </w:p>
    <w:p w:rsidR="00F94DDB" w:rsidRPr="00F94DDB" w:rsidRDefault="00F94DDB" w:rsidP="00F94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sz w:val="28"/>
          <w:szCs w:val="28"/>
        </w:rPr>
        <w:t>Рассматривая коллекции LEGO, можно увидеть детали, которые выглядят как пандус для крошечных машин. Они называются наклонными кубиками, поскольку одна или несколько их сторон расположены под углом к основанию. Наклонные кубики бывают с разным углом — от 18 до 75°. Наиболее распространены углы 33 и 45°.</w:t>
      </w:r>
    </w:p>
    <w:p w:rsidR="00F94DDB" w:rsidRPr="00F94DDB" w:rsidRDefault="00315EA0" w:rsidP="00E02DDB">
      <w:pPr>
        <w:spacing w:after="0" w:line="240" w:lineRule="auto"/>
        <w:ind w:firstLine="708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Шип </w:t>
      </w:r>
      <w:r>
        <w:rPr>
          <w:rFonts w:eastAsia="Calibri" w:cs="Times New Roman"/>
          <w:sz w:val="28"/>
          <w:szCs w:val="28"/>
        </w:rPr>
        <w:t xml:space="preserve">- </w:t>
      </w:r>
      <w:r w:rsidR="00F94DDB" w:rsidRPr="00F94DDB">
        <w:rPr>
          <w:rFonts w:eastAsia="Calibri" w:cs="Times New Roman"/>
          <w:sz w:val="28"/>
          <w:szCs w:val="28"/>
        </w:rPr>
        <w:t>часть почти любой детали LEGO, они располагаются сверху и служат для крепления деталей. Шип используется также для измерения длины и ширины детали. Именно по шипам мы и считаем, что это кубик, например, 2х4. У оригинального конструктора на каждом шипе имеется рельефная надпись LEGO.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Трубка. </w:t>
      </w:r>
      <w:r w:rsidRPr="00F94DDB">
        <w:rPr>
          <w:rFonts w:eastAsia="Calibri" w:cs="Times New Roman"/>
          <w:sz w:val="28"/>
          <w:szCs w:val="28"/>
        </w:rPr>
        <w:t>Это не деталь, но её часть, устройство. Трубка в детали помогает элементам соединяться вместе. Она захватывает шип. Трубки видн</w:t>
      </w:r>
      <w:r>
        <w:rPr>
          <w:rFonts w:eastAsia="Calibri" w:cs="Times New Roman"/>
          <w:sz w:val="28"/>
          <w:szCs w:val="28"/>
        </w:rPr>
        <w:t>ы на нижней стороне кубиков</w:t>
      </w:r>
      <w:r w:rsidRPr="00F94DDB">
        <w:rPr>
          <w:rFonts w:eastAsia="Calibri" w:cs="Times New Roman"/>
          <w:sz w:val="28"/>
          <w:szCs w:val="28"/>
        </w:rPr>
        <w:t>.</w:t>
      </w:r>
    </w:p>
    <w:p w:rsidR="00F94DDB" w:rsidRPr="00F94DDB" w:rsidRDefault="00315EA0" w:rsidP="00E02DDB">
      <w:pPr>
        <w:spacing w:after="0" w:line="240" w:lineRule="auto"/>
        <w:ind w:firstLine="708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Пластина</w:t>
      </w:r>
      <w:r w:rsidR="00F94DDB" w:rsidRPr="00F94DDB">
        <w:rPr>
          <w:rFonts w:eastAsia="Calibri" w:cs="Times New Roman"/>
          <w:sz w:val="28"/>
          <w:szCs w:val="28"/>
        </w:rPr>
        <w:t>. От кубика отличается тем, что в три раза тоньше. Тоже бывают разных размеров. Они необходимы для проработки деталей.</w:t>
      </w:r>
      <w:r w:rsidR="00F94DDB" w:rsidRPr="00F94DDB">
        <w:rPr>
          <w:rFonts w:eastAsia="Calibri" w:cs="Times New Roman"/>
          <w:b/>
          <w:sz w:val="28"/>
          <w:szCs w:val="28"/>
        </w:rPr>
        <w:t xml:space="preserve"> </w:t>
      </w:r>
      <w:r w:rsidR="00F94DDB" w:rsidRPr="00F94DDB">
        <w:rPr>
          <w:rFonts w:eastAsia="Calibri" w:cs="Times New Roman"/>
          <w:sz w:val="28"/>
          <w:szCs w:val="28"/>
        </w:rPr>
        <w:t>Пластины бывают также круглыми и модифицированными.</w:t>
      </w:r>
    </w:p>
    <w:p w:rsidR="00F94DDB" w:rsidRPr="00F94DDB" w:rsidRDefault="00315EA0" w:rsidP="00E02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b/>
          <w:sz w:val="28"/>
          <w:szCs w:val="28"/>
        </w:rPr>
        <w:lastRenderedPageBreak/>
        <w:t>Тайл</w:t>
      </w:r>
      <w:proofErr w:type="spellEnd"/>
      <w:r w:rsidR="00F94DDB" w:rsidRPr="00F94DDB">
        <w:rPr>
          <w:rFonts w:eastAsia="Calibri" w:cs="Times New Roman"/>
          <w:sz w:val="28"/>
          <w:szCs w:val="28"/>
        </w:rPr>
        <w:t>. Гладкая пластина. Без шипов.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sz w:val="28"/>
          <w:szCs w:val="28"/>
        </w:rPr>
        <w:t>Большие стандартные пластины не нужно путать с маленькими базовыми или строительными платами.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>Базовая плата</w:t>
      </w:r>
      <w:r w:rsidRPr="00F94DDB">
        <w:rPr>
          <w:rFonts w:eastAsia="Calibri" w:cs="Times New Roman"/>
          <w:sz w:val="28"/>
          <w:szCs w:val="28"/>
        </w:rPr>
        <w:t xml:space="preserve"> </w:t>
      </w:r>
      <w:r w:rsidR="00315EA0">
        <w:rPr>
          <w:rFonts w:eastAsia="Calibri" w:cs="Times New Roman"/>
          <w:sz w:val="28"/>
          <w:szCs w:val="28"/>
        </w:rPr>
        <w:t>-</w:t>
      </w:r>
      <w:r w:rsidRPr="00F94DDB">
        <w:rPr>
          <w:rFonts w:eastAsia="Calibri" w:cs="Times New Roman"/>
          <w:sz w:val="28"/>
          <w:szCs w:val="28"/>
        </w:rPr>
        <w:t xml:space="preserve"> деталь со слегка рифлёной снизу поверхностью, к которой снизу нельзя присоединить другие элементы. Детали крепятся только на шипы на верхней части платы. Базовые платы даже тоньше, чем стандартная пластина. Они могут быть плоскими с равномерно расположенными шипами или с напечатанным рисунком (например, дорожной разметкой). Базовые платы могут использоваться как основание модели. Они полезны во всех случаях, когда нужна платформа для обеспечения устойчивости, транспортировки или показа.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>Декоративные элементы.</w:t>
      </w:r>
      <w:r w:rsidRPr="00F94DDB">
        <w:rPr>
          <w:rFonts w:eastAsia="Calibri" w:cs="Times New Roman"/>
          <w:sz w:val="28"/>
          <w:szCs w:val="28"/>
        </w:rPr>
        <w:t xml:space="preserve"> Когда приходит пора придать вашему творению некоторое своеобразие, можно использовать декоративные элементы, будь то окна, двери, деревья и т. п. Они часто представляют собой решение для строительства из одной детали и имеют множество форм.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Дополнительные детали. </w:t>
      </w:r>
      <w:proofErr w:type="gramStart"/>
      <w:r w:rsidRPr="00F94DDB">
        <w:rPr>
          <w:rFonts w:eastAsia="Calibri" w:cs="Times New Roman"/>
          <w:sz w:val="28"/>
          <w:szCs w:val="28"/>
        </w:rPr>
        <w:t>К ним относятся: балки (прямые и угловые), оси, цилиндры, шестеренки (зубчатые колеса), шины, блоки, рейки, арки и т.д.</w:t>
      </w:r>
      <w:proofErr w:type="gramEnd"/>
    </w:p>
    <w:p w:rsidR="00F94DDB" w:rsidRPr="00F94DDB" w:rsidRDefault="00F94DDB" w:rsidP="00F94DDB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F94DDB" w:rsidRPr="00F94DDB" w:rsidRDefault="00F94DDB" w:rsidP="00F94DD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Способы соединения деталей </w:t>
      </w:r>
      <w:r w:rsidR="00315EA0" w:rsidRPr="00315EA0">
        <w:rPr>
          <w:b/>
          <w:sz w:val="28"/>
          <w:szCs w:val="28"/>
        </w:rPr>
        <w:t>LEGO</w:t>
      </w:r>
      <w:r>
        <w:rPr>
          <w:rFonts w:eastAsia="Calibri" w:cs="Times New Roman"/>
          <w:b/>
          <w:sz w:val="28"/>
          <w:szCs w:val="28"/>
        </w:rPr>
        <w:t>.</w:t>
      </w:r>
    </w:p>
    <w:p w:rsidR="00F94DDB" w:rsidRPr="00F94DDB" w:rsidRDefault="00F94DDB" w:rsidP="00F94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sz w:val="28"/>
          <w:szCs w:val="28"/>
        </w:rPr>
        <w:t>В основном используют три основных способа: стопкой, соединение  внахлест или ступенчато (лесенкой).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Укладка стопкой. </w:t>
      </w:r>
      <w:r w:rsidRPr="00F94DDB">
        <w:rPr>
          <w:rFonts w:eastAsia="Calibri" w:cs="Times New Roman"/>
          <w:sz w:val="28"/>
          <w:szCs w:val="28"/>
        </w:rPr>
        <w:t xml:space="preserve">Хотя это и не самый распространенный способ строительства и обычно не самый прочный, иногда укладка кубиков друг на друга необходима. 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Соединение внахлест. </w:t>
      </w:r>
      <w:r w:rsidRPr="00F94DDB">
        <w:rPr>
          <w:rFonts w:eastAsia="Calibri" w:cs="Times New Roman"/>
          <w:sz w:val="28"/>
          <w:szCs w:val="28"/>
        </w:rPr>
        <w:t xml:space="preserve">Ни одна строительная методика не укрепляет ваши модели настолько хорошо, как соединение внахлест. Эти соединения укрепляют структуру и не допускают ее разрушения. В моделях, содержащих стандартные кубики и пластины, почти всегда применяется один или несколько приемов соединения внахлест. 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Ступенчатое расположение. </w:t>
      </w:r>
      <w:r w:rsidRPr="00F94DDB">
        <w:rPr>
          <w:rFonts w:eastAsia="Calibri" w:cs="Times New Roman"/>
          <w:sz w:val="28"/>
          <w:szCs w:val="28"/>
        </w:rPr>
        <w:t xml:space="preserve">Когда вы </w:t>
      </w:r>
      <w:proofErr w:type="gramStart"/>
      <w:r w:rsidRPr="00F94DDB">
        <w:rPr>
          <w:rFonts w:eastAsia="Calibri" w:cs="Times New Roman"/>
          <w:sz w:val="28"/>
          <w:szCs w:val="28"/>
        </w:rPr>
        <w:t>располагаете</w:t>
      </w:r>
      <w:proofErr w:type="gramEnd"/>
      <w:r w:rsidRPr="00F94DDB">
        <w:rPr>
          <w:rFonts w:eastAsia="Calibri" w:cs="Times New Roman"/>
          <w:sz w:val="28"/>
          <w:szCs w:val="28"/>
        </w:rPr>
        <w:t xml:space="preserve"> кубики ступенчато, то устанавливаете один их слой отступом от переднего края прилегающего слоя для создания ступенчатой модели.</w:t>
      </w:r>
      <w:r w:rsidRPr="00F94DDB">
        <w:rPr>
          <w:rFonts w:eastAsia="Calibri" w:cs="Times New Roman"/>
          <w:b/>
          <w:sz w:val="28"/>
          <w:szCs w:val="28"/>
        </w:rPr>
        <w:t xml:space="preserve"> </w:t>
      </w:r>
      <w:r w:rsidRPr="00F94DDB">
        <w:rPr>
          <w:rFonts w:eastAsia="Calibri" w:cs="Times New Roman"/>
          <w:sz w:val="28"/>
          <w:szCs w:val="28"/>
        </w:rPr>
        <w:t xml:space="preserve">Такое построение позволяет, как правило, квадратным или прямоугольным кубикам, использованным в правильной комбинации, получить более органичные формы. </w:t>
      </w:r>
    </w:p>
    <w:p w:rsidR="00F94DDB" w:rsidRPr="00F94DDB" w:rsidRDefault="00F94DDB" w:rsidP="00F94DDB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F94DDB" w:rsidRPr="00F94DDB" w:rsidRDefault="00F94DDB" w:rsidP="00E02DD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>Формы организации обучения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1. Конструирование по образцу </w:t>
      </w:r>
      <w:r w:rsidRPr="00F94DDB">
        <w:rPr>
          <w:rFonts w:eastAsia="Calibri" w:cs="Times New Roman"/>
          <w:sz w:val="28"/>
          <w:szCs w:val="28"/>
        </w:rPr>
        <w:t>- (прямая передача готовых знаний, способов действий основанная на подражании)</w:t>
      </w:r>
      <w:r w:rsidRPr="00F94DDB">
        <w:rPr>
          <w:rFonts w:eastAsia="Calibri" w:cs="Times New Roman"/>
          <w:b/>
          <w:sz w:val="28"/>
          <w:szCs w:val="28"/>
        </w:rPr>
        <w:t xml:space="preserve">. </w:t>
      </w:r>
      <w:r w:rsidRPr="00F94DDB">
        <w:rPr>
          <w:rFonts w:eastAsia="Calibri" w:cs="Times New Roman"/>
          <w:sz w:val="28"/>
          <w:szCs w:val="28"/>
        </w:rPr>
        <w:t>Детям дается образец постройки - способы воспроизведения.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2. Конструирование по модели. </w:t>
      </w:r>
      <w:r w:rsidRPr="00F94DDB">
        <w:rPr>
          <w:rFonts w:eastAsia="Calibri" w:cs="Times New Roman"/>
          <w:sz w:val="28"/>
          <w:szCs w:val="28"/>
        </w:rPr>
        <w:t>Детям дается в качестве образца модель - но скрывающая от ребенка, очертание отдельных ее элементов. Конструирование по модели - усложненная разновидность конструирования по образцу.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lastRenderedPageBreak/>
        <w:t xml:space="preserve">3. Конструирование по условиям. </w:t>
      </w:r>
      <w:r w:rsidRPr="00F94DDB">
        <w:rPr>
          <w:rFonts w:eastAsia="Calibri" w:cs="Times New Roman"/>
          <w:sz w:val="28"/>
          <w:szCs w:val="28"/>
        </w:rPr>
        <w:t xml:space="preserve">Образца нет, рисунка (схемы) нет, способов возведения нет. Определяем только условия, которым должна соответствовать постройка, ее практическое значение. 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b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 xml:space="preserve">4. Конструирование по простейшим чертежам и наглядным схемам. </w:t>
      </w:r>
      <w:r w:rsidRPr="00F94DDB">
        <w:rPr>
          <w:rFonts w:eastAsia="Calibri" w:cs="Times New Roman"/>
          <w:sz w:val="28"/>
          <w:szCs w:val="28"/>
        </w:rPr>
        <w:t>В результате такого обучения – формируются мышление и познавательные способности.</w:t>
      </w:r>
    </w:p>
    <w:p w:rsidR="00F94DDB" w:rsidRPr="00F94DDB" w:rsidRDefault="00F94DDB" w:rsidP="00E02DDB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F94DDB">
        <w:rPr>
          <w:rFonts w:eastAsia="Calibri" w:cs="Times New Roman"/>
          <w:b/>
          <w:sz w:val="28"/>
          <w:szCs w:val="28"/>
        </w:rPr>
        <w:t>5. Конструирование по замыслу</w:t>
      </w:r>
      <w:r w:rsidRPr="00F94DDB">
        <w:rPr>
          <w:rFonts w:eastAsia="Calibri" w:cs="Times New Roman"/>
          <w:sz w:val="28"/>
          <w:szCs w:val="28"/>
        </w:rPr>
        <w:t>. Большая возможность для развертывания творчества и проявления самостоятельности. Дети сами решают, что и как будут конструировать. Данная форма не средство обучения детей созданию замыслов, а форма деятельности, которая позволяет самостоятельно и творчески использовать знания и умения полученные ранее.</w:t>
      </w:r>
    </w:p>
    <w:p w:rsidR="00B50450" w:rsidRDefault="00B50450" w:rsidP="00B50450">
      <w:pPr>
        <w:spacing w:after="0" w:line="240" w:lineRule="auto"/>
        <w:jc w:val="both"/>
        <w:rPr>
          <w:b/>
          <w:sz w:val="28"/>
          <w:szCs w:val="28"/>
        </w:rPr>
      </w:pPr>
    </w:p>
    <w:p w:rsidR="003E3181" w:rsidRPr="003E3181" w:rsidRDefault="003E3181" w:rsidP="003A10CF">
      <w:pPr>
        <w:spacing w:line="240" w:lineRule="auto"/>
        <w:jc w:val="center"/>
        <w:rPr>
          <w:b/>
          <w:sz w:val="28"/>
          <w:szCs w:val="28"/>
        </w:rPr>
      </w:pPr>
      <w:r w:rsidRPr="003E3181">
        <w:rPr>
          <w:b/>
          <w:sz w:val="28"/>
          <w:szCs w:val="28"/>
        </w:rPr>
        <w:t>Использование LEGO в образовательном процессе.</w:t>
      </w:r>
    </w:p>
    <w:p w:rsidR="003E3181" w:rsidRPr="00BF2FC9" w:rsidRDefault="00315EA0" w:rsidP="003A10CF">
      <w:pPr>
        <w:spacing w:line="240" w:lineRule="auto"/>
        <w:ind w:firstLine="708"/>
        <w:jc w:val="both"/>
        <w:rPr>
          <w:sz w:val="28"/>
          <w:szCs w:val="28"/>
        </w:rPr>
      </w:pPr>
      <w:r w:rsidRPr="00BF2FC9">
        <w:rPr>
          <w:sz w:val="28"/>
          <w:szCs w:val="28"/>
        </w:rPr>
        <w:t>LEGO</w:t>
      </w:r>
      <w:r>
        <w:rPr>
          <w:sz w:val="28"/>
          <w:szCs w:val="28"/>
        </w:rPr>
        <w:t xml:space="preserve"> </w:t>
      </w:r>
      <w:r w:rsidR="003E31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10CF">
        <w:rPr>
          <w:sz w:val="28"/>
          <w:szCs w:val="28"/>
        </w:rPr>
        <w:t xml:space="preserve">конструирование легко интегрируется практически со </w:t>
      </w:r>
      <w:r w:rsidR="003E3181" w:rsidRPr="00BF2FC9">
        <w:rPr>
          <w:sz w:val="28"/>
          <w:szCs w:val="28"/>
        </w:rPr>
        <w:t>вс</w:t>
      </w:r>
      <w:r w:rsidR="003A10CF">
        <w:rPr>
          <w:sz w:val="28"/>
          <w:szCs w:val="28"/>
        </w:rPr>
        <w:t xml:space="preserve">еми областями образовательной </w:t>
      </w:r>
      <w:r w:rsidR="00E96702">
        <w:rPr>
          <w:sz w:val="28"/>
          <w:szCs w:val="28"/>
        </w:rPr>
        <w:t>деятельности</w:t>
      </w:r>
      <w:r w:rsidR="003A10CF">
        <w:rPr>
          <w:sz w:val="28"/>
          <w:szCs w:val="28"/>
        </w:rPr>
        <w:t xml:space="preserve"> и </w:t>
      </w:r>
      <w:r w:rsidR="003E3181">
        <w:rPr>
          <w:sz w:val="28"/>
          <w:szCs w:val="28"/>
        </w:rPr>
        <w:t xml:space="preserve">оказывает благотворное влияние на </w:t>
      </w:r>
      <w:r w:rsidR="003E3181" w:rsidRPr="00BF2FC9">
        <w:rPr>
          <w:sz w:val="28"/>
          <w:szCs w:val="28"/>
        </w:rPr>
        <w:t>всесторонн</w:t>
      </w:r>
      <w:r w:rsidR="003A10CF">
        <w:rPr>
          <w:sz w:val="28"/>
          <w:szCs w:val="28"/>
        </w:rPr>
        <w:t xml:space="preserve">ее </w:t>
      </w:r>
      <w:r w:rsidR="003E3181">
        <w:rPr>
          <w:sz w:val="28"/>
          <w:szCs w:val="28"/>
        </w:rPr>
        <w:t>развитие</w:t>
      </w:r>
      <w:r w:rsidR="003A10CF">
        <w:rPr>
          <w:sz w:val="28"/>
          <w:szCs w:val="28"/>
        </w:rPr>
        <w:t xml:space="preserve"> детей. Его </w:t>
      </w:r>
      <w:r w:rsidR="003E3181" w:rsidRPr="00BF2FC9">
        <w:rPr>
          <w:sz w:val="28"/>
          <w:szCs w:val="28"/>
        </w:rPr>
        <w:t>м</w:t>
      </w:r>
      <w:r w:rsidR="003A10CF">
        <w:rPr>
          <w:sz w:val="28"/>
          <w:szCs w:val="28"/>
        </w:rPr>
        <w:t xml:space="preserve">ожно включать как элемент в структуру </w:t>
      </w:r>
      <w:r w:rsidR="003E3181">
        <w:rPr>
          <w:sz w:val="28"/>
          <w:szCs w:val="28"/>
        </w:rPr>
        <w:t>организованной образовательной деятельности</w:t>
      </w:r>
      <w:r w:rsidR="003A10CF">
        <w:rPr>
          <w:sz w:val="28"/>
          <w:szCs w:val="28"/>
        </w:rPr>
        <w:t xml:space="preserve"> по «Речевому развитию», «Чтению </w:t>
      </w:r>
      <w:r w:rsidR="003E3181" w:rsidRPr="00BF2FC9">
        <w:rPr>
          <w:sz w:val="28"/>
          <w:szCs w:val="28"/>
        </w:rPr>
        <w:t>художественной литературы», «</w:t>
      </w:r>
      <w:r w:rsidR="003E3181">
        <w:rPr>
          <w:sz w:val="28"/>
          <w:szCs w:val="28"/>
        </w:rPr>
        <w:t>Познавательному развитию</w:t>
      </w:r>
      <w:r w:rsidR="003E3181" w:rsidRPr="00BF2FC9">
        <w:rPr>
          <w:sz w:val="28"/>
          <w:szCs w:val="28"/>
        </w:rPr>
        <w:t xml:space="preserve">» и др. </w:t>
      </w:r>
    </w:p>
    <w:p w:rsidR="00B2324B" w:rsidRDefault="003E3181" w:rsidP="003A10CF">
      <w:pPr>
        <w:spacing w:line="240" w:lineRule="auto"/>
        <w:ind w:firstLine="708"/>
        <w:jc w:val="both"/>
        <w:rPr>
          <w:sz w:val="28"/>
          <w:szCs w:val="28"/>
        </w:rPr>
      </w:pPr>
      <w:r w:rsidRPr="00BF2FC9">
        <w:rPr>
          <w:sz w:val="28"/>
          <w:szCs w:val="28"/>
        </w:rPr>
        <w:t>С</w:t>
      </w:r>
      <w:r w:rsidR="00D54AF8">
        <w:rPr>
          <w:sz w:val="28"/>
          <w:szCs w:val="28"/>
        </w:rPr>
        <w:t>амостоятельная</w:t>
      </w:r>
      <w:r w:rsidR="00D54AF8" w:rsidRPr="00D54AF8">
        <w:rPr>
          <w:sz w:val="28"/>
          <w:szCs w:val="28"/>
        </w:rPr>
        <w:t xml:space="preserve"> </w:t>
      </w:r>
      <w:r w:rsidR="003A10CF">
        <w:rPr>
          <w:sz w:val="28"/>
          <w:szCs w:val="28"/>
        </w:rPr>
        <w:t xml:space="preserve">конструктивная игровая </w:t>
      </w:r>
      <w:r w:rsidRPr="00BF2FC9">
        <w:rPr>
          <w:sz w:val="28"/>
          <w:szCs w:val="28"/>
        </w:rPr>
        <w:t>деяте</w:t>
      </w:r>
      <w:r w:rsidR="003A10CF">
        <w:rPr>
          <w:sz w:val="28"/>
          <w:szCs w:val="28"/>
        </w:rPr>
        <w:t xml:space="preserve">льность детей дошкольного возраста </w:t>
      </w:r>
      <w:r w:rsidRPr="00BF2FC9">
        <w:rPr>
          <w:sz w:val="28"/>
          <w:szCs w:val="28"/>
        </w:rPr>
        <w:t>отл</w:t>
      </w:r>
      <w:r w:rsidR="003A10CF">
        <w:rPr>
          <w:sz w:val="28"/>
          <w:szCs w:val="28"/>
        </w:rPr>
        <w:t xml:space="preserve">ичается </w:t>
      </w:r>
      <w:proofErr w:type="spellStart"/>
      <w:r w:rsidR="003A10CF">
        <w:rPr>
          <w:sz w:val="28"/>
          <w:szCs w:val="28"/>
        </w:rPr>
        <w:t>несформированностью</w:t>
      </w:r>
      <w:proofErr w:type="spellEnd"/>
      <w:r w:rsidR="003A10CF">
        <w:rPr>
          <w:sz w:val="28"/>
          <w:szCs w:val="28"/>
        </w:rPr>
        <w:t xml:space="preserve"> и требует не только руководства со стороны педагога, но </w:t>
      </w:r>
      <w:r w:rsidRPr="00BF2FC9">
        <w:rPr>
          <w:sz w:val="28"/>
          <w:szCs w:val="28"/>
        </w:rPr>
        <w:t xml:space="preserve">и определенного коррекционно-развивающего воздействия на детей. Разнообразие </w:t>
      </w:r>
      <w:r w:rsidR="00315EA0" w:rsidRPr="00BF2FC9">
        <w:rPr>
          <w:sz w:val="28"/>
          <w:szCs w:val="28"/>
        </w:rPr>
        <w:t>LEGO</w:t>
      </w:r>
      <w:r w:rsidR="00B2324B">
        <w:rPr>
          <w:sz w:val="28"/>
          <w:szCs w:val="28"/>
        </w:rPr>
        <w:t xml:space="preserve"> конструкторов</w:t>
      </w:r>
      <w:r w:rsidR="003A10CF">
        <w:rPr>
          <w:sz w:val="28"/>
          <w:szCs w:val="28"/>
        </w:rPr>
        <w:t xml:space="preserve"> позволяет </w:t>
      </w:r>
      <w:r w:rsidR="00D54AF8">
        <w:rPr>
          <w:sz w:val="28"/>
          <w:szCs w:val="28"/>
        </w:rPr>
        <w:t xml:space="preserve">заниматься </w:t>
      </w:r>
      <w:r w:rsidR="003A10CF">
        <w:rPr>
          <w:sz w:val="28"/>
          <w:szCs w:val="28"/>
        </w:rPr>
        <w:t xml:space="preserve">с </w:t>
      </w:r>
      <w:proofErr w:type="gramStart"/>
      <w:r w:rsidR="003A10CF">
        <w:rPr>
          <w:sz w:val="28"/>
          <w:szCs w:val="28"/>
        </w:rPr>
        <w:t>обучающимися</w:t>
      </w:r>
      <w:proofErr w:type="gramEnd"/>
      <w:r w:rsidR="003A10CF">
        <w:rPr>
          <w:sz w:val="28"/>
          <w:szCs w:val="28"/>
        </w:rPr>
        <w:t xml:space="preserve"> разного возраста и различных образовательных возможностей. </w:t>
      </w:r>
    </w:p>
    <w:p w:rsidR="003E3181" w:rsidRPr="00BF2FC9" w:rsidRDefault="00B2324B" w:rsidP="003A10C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</w:t>
      </w:r>
      <w:r w:rsidRPr="00BF2FC9">
        <w:rPr>
          <w:sz w:val="28"/>
          <w:szCs w:val="28"/>
        </w:rPr>
        <w:t xml:space="preserve"> детьми </w:t>
      </w:r>
      <w:r>
        <w:rPr>
          <w:sz w:val="28"/>
          <w:szCs w:val="28"/>
        </w:rPr>
        <w:t>о</w:t>
      </w:r>
      <w:r w:rsidR="003A10CF">
        <w:rPr>
          <w:sz w:val="28"/>
          <w:szCs w:val="28"/>
        </w:rPr>
        <w:t>т 1 до 3 лет</w:t>
      </w:r>
      <w:r>
        <w:rPr>
          <w:sz w:val="28"/>
          <w:szCs w:val="28"/>
        </w:rPr>
        <w:t xml:space="preserve"> используются </w:t>
      </w:r>
      <w:r w:rsidR="00D54AF8">
        <w:rPr>
          <w:sz w:val="28"/>
          <w:szCs w:val="28"/>
        </w:rPr>
        <w:t>м</w:t>
      </w:r>
      <w:r w:rsidR="003A10CF">
        <w:rPr>
          <w:sz w:val="28"/>
          <w:szCs w:val="28"/>
        </w:rPr>
        <w:t>ягкие</w:t>
      </w:r>
      <w:r w:rsidR="003E3181" w:rsidRPr="00BF2FC9">
        <w:rPr>
          <w:sz w:val="28"/>
          <w:szCs w:val="28"/>
        </w:rPr>
        <w:t xml:space="preserve"> кирпичики, гигантский набор Дупло.</w:t>
      </w:r>
    </w:p>
    <w:p w:rsidR="00B2324B" w:rsidRDefault="00B2324B" w:rsidP="00B2324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</w:t>
      </w:r>
      <w:r w:rsidR="003E3181" w:rsidRPr="00BF2FC9">
        <w:rPr>
          <w:sz w:val="28"/>
          <w:szCs w:val="28"/>
        </w:rPr>
        <w:t xml:space="preserve">3-4 лет </w:t>
      </w:r>
      <w:r w:rsidR="003A10CF">
        <w:rPr>
          <w:sz w:val="28"/>
          <w:szCs w:val="28"/>
        </w:rPr>
        <w:t>необходимо формировать умение выделять в</w:t>
      </w:r>
      <w:r w:rsidR="00D54AF8">
        <w:rPr>
          <w:sz w:val="28"/>
          <w:szCs w:val="28"/>
        </w:rPr>
        <w:t xml:space="preserve"> предметах </w:t>
      </w:r>
      <w:r w:rsidR="003E3181" w:rsidRPr="00BF2FC9">
        <w:rPr>
          <w:sz w:val="28"/>
          <w:szCs w:val="28"/>
        </w:rPr>
        <w:t>пространственные характеристики</w:t>
      </w:r>
      <w:r w:rsidR="00D54A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10CF">
        <w:rPr>
          <w:sz w:val="28"/>
          <w:szCs w:val="28"/>
        </w:rPr>
        <w:t xml:space="preserve">Конструирование </w:t>
      </w:r>
      <w:r>
        <w:rPr>
          <w:sz w:val="28"/>
          <w:szCs w:val="28"/>
        </w:rPr>
        <w:t>в этом возрасте</w:t>
      </w:r>
      <w:r w:rsidR="003E3181" w:rsidRPr="00BF2FC9">
        <w:rPr>
          <w:sz w:val="28"/>
          <w:szCs w:val="28"/>
        </w:rPr>
        <w:t xml:space="preserve"> осуществ</w:t>
      </w:r>
      <w:r w:rsidR="00E96702">
        <w:rPr>
          <w:sz w:val="28"/>
          <w:szCs w:val="28"/>
        </w:rPr>
        <w:t>ляется по образцу</w:t>
      </w:r>
      <w:r w:rsidR="00D54AF8">
        <w:rPr>
          <w:sz w:val="28"/>
          <w:szCs w:val="28"/>
        </w:rPr>
        <w:t xml:space="preserve">, по теме. Организовывая </w:t>
      </w:r>
      <w:r w:rsidR="003E3181" w:rsidRPr="00BF2FC9">
        <w:rPr>
          <w:sz w:val="28"/>
          <w:szCs w:val="28"/>
        </w:rPr>
        <w:t>продуктивну</w:t>
      </w:r>
      <w:r w:rsidR="00D54AF8">
        <w:rPr>
          <w:sz w:val="28"/>
          <w:szCs w:val="28"/>
        </w:rPr>
        <w:t xml:space="preserve">ю </w:t>
      </w:r>
      <w:r w:rsidR="003E3181" w:rsidRPr="00BF2FC9">
        <w:rPr>
          <w:sz w:val="28"/>
          <w:szCs w:val="28"/>
        </w:rPr>
        <w:t>(ко</w:t>
      </w:r>
      <w:r w:rsidR="00E96702">
        <w:rPr>
          <w:sz w:val="28"/>
          <w:szCs w:val="28"/>
        </w:rPr>
        <w:t xml:space="preserve">нструктивную) </w:t>
      </w:r>
      <w:r w:rsidR="00D54AF8">
        <w:rPr>
          <w:sz w:val="28"/>
          <w:szCs w:val="28"/>
        </w:rPr>
        <w:t xml:space="preserve">деятельность с дошкольниками, </w:t>
      </w:r>
      <w:r w:rsidR="003E3181" w:rsidRPr="00BF2FC9">
        <w:rPr>
          <w:sz w:val="28"/>
          <w:szCs w:val="28"/>
        </w:rPr>
        <w:t>можно провести развивающие игры такого характера, как «Разложи по цвету детали конструктора», «На</w:t>
      </w:r>
      <w:r>
        <w:rPr>
          <w:sz w:val="28"/>
          <w:szCs w:val="28"/>
        </w:rPr>
        <w:t>йди деталь такого же цвета</w:t>
      </w:r>
      <w:r w:rsidR="00E96702">
        <w:rPr>
          <w:sz w:val="28"/>
          <w:szCs w:val="28"/>
        </w:rPr>
        <w:t xml:space="preserve">», «Найди по </w:t>
      </w:r>
      <w:r w:rsidR="003E3181" w:rsidRPr="00BF2FC9">
        <w:rPr>
          <w:sz w:val="28"/>
          <w:szCs w:val="28"/>
        </w:rPr>
        <w:t>опи</w:t>
      </w:r>
      <w:r>
        <w:rPr>
          <w:sz w:val="28"/>
          <w:szCs w:val="28"/>
        </w:rPr>
        <w:t>санию</w:t>
      </w:r>
      <w:r w:rsidR="00E96702">
        <w:rPr>
          <w:sz w:val="28"/>
          <w:szCs w:val="28"/>
        </w:rPr>
        <w:t>», «Передай по кругу деталь</w:t>
      </w:r>
      <w:r>
        <w:rPr>
          <w:sz w:val="28"/>
          <w:szCs w:val="28"/>
        </w:rPr>
        <w:t xml:space="preserve"> такой формы (</w:t>
      </w:r>
      <w:r w:rsidR="003E3181" w:rsidRPr="00BF2FC9">
        <w:rPr>
          <w:sz w:val="28"/>
          <w:szCs w:val="28"/>
        </w:rPr>
        <w:t>такого цвета</w:t>
      </w:r>
      <w:r>
        <w:rPr>
          <w:sz w:val="28"/>
          <w:szCs w:val="28"/>
        </w:rPr>
        <w:t>)</w:t>
      </w:r>
      <w:r w:rsidR="003E3181" w:rsidRPr="00BF2FC9">
        <w:rPr>
          <w:sz w:val="28"/>
          <w:szCs w:val="28"/>
        </w:rPr>
        <w:t xml:space="preserve">» и др. </w:t>
      </w:r>
    </w:p>
    <w:p w:rsidR="003E3181" w:rsidRPr="00BF2FC9" w:rsidRDefault="003E3181" w:rsidP="00B2324B">
      <w:pPr>
        <w:spacing w:line="240" w:lineRule="auto"/>
        <w:ind w:firstLine="708"/>
        <w:jc w:val="both"/>
        <w:rPr>
          <w:sz w:val="28"/>
          <w:szCs w:val="28"/>
        </w:rPr>
      </w:pPr>
      <w:r w:rsidRPr="00BF2FC9">
        <w:rPr>
          <w:sz w:val="28"/>
          <w:szCs w:val="28"/>
        </w:rPr>
        <w:t xml:space="preserve">Результатом </w:t>
      </w:r>
      <w:r w:rsidR="00E96702">
        <w:rPr>
          <w:sz w:val="28"/>
          <w:szCs w:val="28"/>
        </w:rPr>
        <w:t xml:space="preserve">деятельности будет несложная </w:t>
      </w:r>
      <w:r w:rsidR="00315EA0" w:rsidRPr="00BF2FC9">
        <w:rPr>
          <w:sz w:val="28"/>
          <w:szCs w:val="28"/>
        </w:rPr>
        <w:t>LEGO</w:t>
      </w:r>
      <w:r w:rsidR="00E96702">
        <w:rPr>
          <w:sz w:val="28"/>
          <w:szCs w:val="28"/>
        </w:rPr>
        <w:t xml:space="preserve"> - постройка (герой или неодушевленный</w:t>
      </w:r>
      <w:r w:rsidRPr="00BF2FC9">
        <w:rPr>
          <w:sz w:val="28"/>
          <w:szCs w:val="28"/>
        </w:rPr>
        <w:t xml:space="preserve"> предмет). </w:t>
      </w:r>
      <w:r w:rsidR="00E96702">
        <w:rPr>
          <w:sz w:val="28"/>
          <w:szCs w:val="28"/>
        </w:rPr>
        <w:t xml:space="preserve">Конечно, </w:t>
      </w:r>
      <w:r w:rsidRPr="00BF2FC9">
        <w:rPr>
          <w:sz w:val="28"/>
          <w:szCs w:val="28"/>
        </w:rPr>
        <w:t>люб</w:t>
      </w:r>
      <w:r w:rsidR="00315EA0">
        <w:rPr>
          <w:sz w:val="28"/>
          <w:szCs w:val="28"/>
        </w:rPr>
        <w:t xml:space="preserve">ая постройка должна обыгрываться, что </w:t>
      </w:r>
      <w:r w:rsidRPr="00BF2FC9">
        <w:rPr>
          <w:sz w:val="28"/>
          <w:szCs w:val="28"/>
        </w:rPr>
        <w:t>способств</w:t>
      </w:r>
      <w:r w:rsidR="00B2324B">
        <w:rPr>
          <w:sz w:val="28"/>
          <w:szCs w:val="28"/>
        </w:rPr>
        <w:t>ует</w:t>
      </w:r>
      <w:r w:rsidRPr="00BF2FC9">
        <w:rPr>
          <w:sz w:val="28"/>
          <w:szCs w:val="28"/>
        </w:rPr>
        <w:t xml:space="preserve"> формированию </w:t>
      </w:r>
      <w:r w:rsidR="00D54AF8" w:rsidRPr="00BF2FC9">
        <w:rPr>
          <w:sz w:val="28"/>
          <w:szCs w:val="28"/>
        </w:rPr>
        <w:t xml:space="preserve">творчества </w:t>
      </w:r>
      <w:r w:rsidRPr="00BF2FC9">
        <w:rPr>
          <w:sz w:val="28"/>
          <w:szCs w:val="28"/>
        </w:rPr>
        <w:t>у детей.</w:t>
      </w:r>
    </w:p>
    <w:p w:rsidR="003E3181" w:rsidRPr="00BF2FC9" w:rsidRDefault="003E3181" w:rsidP="00D54AF8">
      <w:pPr>
        <w:spacing w:line="240" w:lineRule="auto"/>
        <w:ind w:firstLine="708"/>
        <w:jc w:val="both"/>
        <w:rPr>
          <w:sz w:val="28"/>
          <w:szCs w:val="28"/>
        </w:rPr>
      </w:pPr>
      <w:r w:rsidRPr="00BF2FC9">
        <w:rPr>
          <w:sz w:val="28"/>
          <w:szCs w:val="28"/>
        </w:rPr>
        <w:t xml:space="preserve">С детьми 4-5 лет в процессе продуктивной (конструктивной) деятельности работа с </w:t>
      </w:r>
      <w:r w:rsidR="00315EA0" w:rsidRPr="00BF2FC9">
        <w:rPr>
          <w:sz w:val="28"/>
          <w:szCs w:val="28"/>
        </w:rPr>
        <w:t>LEGO</w:t>
      </w:r>
      <w:r w:rsidRPr="00BF2FC9">
        <w:rPr>
          <w:sz w:val="28"/>
          <w:szCs w:val="28"/>
        </w:rPr>
        <w:t xml:space="preserve"> - конструктором усложняется. В этом возрасте детям уже можно предложить карточки с цветным изображением будущей постройки, по которым они должны ее выполнить, что способствует развитию мышления у детей. Также дети могут конструировать по теме, по </w:t>
      </w:r>
      <w:r w:rsidRPr="00BF2FC9">
        <w:rPr>
          <w:sz w:val="28"/>
          <w:szCs w:val="28"/>
        </w:rPr>
        <w:lastRenderedPageBreak/>
        <w:t>образцу, по за</w:t>
      </w:r>
      <w:r w:rsidR="00E96702">
        <w:rPr>
          <w:sz w:val="28"/>
          <w:szCs w:val="28"/>
        </w:rPr>
        <w:t>мыслу, по простейшим условиям. Актуальными будут игры:</w:t>
      </w:r>
      <w:r w:rsidRPr="00BF2FC9">
        <w:rPr>
          <w:sz w:val="28"/>
          <w:szCs w:val="28"/>
        </w:rPr>
        <w:t xml:space="preserve"> </w:t>
      </w:r>
      <w:r w:rsidR="00D54AF8">
        <w:rPr>
          <w:sz w:val="28"/>
          <w:szCs w:val="28"/>
        </w:rPr>
        <w:t>«</w:t>
      </w:r>
      <w:r w:rsidR="00E96702">
        <w:rPr>
          <w:sz w:val="28"/>
          <w:szCs w:val="28"/>
        </w:rPr>
        <w:t xml:space="preserve">Найди такой </w:t>
      </w:r>
      <w:r w:rsidRPr="00BF2FC9">
        <w:rPr>
          <w:sz w:val="28"/>
          <w:szCs w:val="28"/>
        </w:rPr>
        <w:t>же</w:t>
      </w:r>
      <w:r w:rsidR="00D54AF8">
        <w:rPr>
          <w:sz w:val="28"/>
          <w:szCs w:val="28"/>
        </w:rPr>
        <w:t>»</w:t>
      </w:r>
      <w:r w:rsidR="00E96702">
        <w:rPr>
          <w:sz w:val="28"/>
          <w:szCs w:val="28"/>
        </w:rPr>
        <w:t xml:space="preserve">, </w:t>
      </w:r>
      <w:r w:rsidR="00D54AF8">
        <w:rPr>
          <w:sz w:val="28"/>
          <w:szCs w:val="28"/>
        </w:rPr>
        <w:t>«</w:t>
      </w:r>
      <w:r w:rsidR="00E96702">
        <w:rPr>
          <w:sz w:val="28"/>
          <w:szCs w:val="28"/>
        </w:rPr>
        <w:t xml:space="preserve">Угадай на </w:t>
      </w:r>
      <w:r w:rsidRPr="00BF2FC9">
        <w:rPr>
          <w:sz w:val="28"/>
          <w:szCs w:val="28"/>
        </w:rPr>
        <w:t>ощупь</w:t>
      </w:r>
      <w:r w:rsidR="00D54AF8">
        <w:rPr>
          <w:sz w:val="28"/>
          <w:szCs w:val="28"/>
        </w:rPr>
        <w:t>»</w:t>
      </w:r>
      <w:r w:rsidR="00E96702">
        <w:rPr>
          <w:sz w:val="28"/>
          <w:szCs w:val="28"/>
        </w:rPr>
        <w:t xml:space="preserve">, </w:t>
      </w:r>
      <w:r w:rsidR="00D54AF8">
        <w:rPr>
          <w:sz w:val="28"/>
          <w:szCs w:val="28"/>
        </w:rPr>
        <w:t>«</w:t>
      </w:r>
      <w:r w:rsidRPr="00BF2FC9">
        <w:rPr>
          <w:sz w:val="28"/>
          <w:szCs w:val="28"/>
        </w:rPr>
        <w:t>Строим башню</w:t>
      </w:r>
      <w:r w:rsidR="00D54AF8">
        <w:rPr>
          <w:sz w:val="28"/>
          <w:szCs w:val="28"/>
        </w:rPr>
        <w:t>»</w:t>
      </w:r>
      <w:r w:rsidRPr="00BF2FC9">
        <w:rPr>
          <w:sz w:val="28"/>
          <w:szCs w:val="28"/>
        </w:rPr>
        <w:t xml:space="preserve">, </w:t>
      </w:r>
      <w:r w:rsidR="00D54AF8">
        <w:rPr>
          <w:sz w:val="28"/>
          <w:szCs w:val="28"/>
        </w:rPr>
        <w:t>«</w:t>
      </w:r>
      <w:r w:rsidRPr="00BF2FC9">
        <w:rPr>
          <w:sz w:val="28"/>
          <w:szCs w:val="28"/>
        </w:rPr>
        <w:t>Разные дорожки</w:t>
      </w:r>
      <w:r w:rsidR="00D54AF8">
        <w:rPr>
          <w:sz w:val="28"/>
          <w:szCs w:val="28"/>
        </w:rPr>
        <w:t>»</w:t>
      </w:r>
      <w:r w:rsidRPr="00BF2FC9">
        <w:rPr>
          <w:sz w:val="28"/>
          <w:szCs w:val="28"/>
        </w:rPr>
        <w:t xml:space="preserve">, </w:t>
      </w:r>
      <w:r w:rsidR="00D54AF8">
        <w:rPr>
          <w:sz w:val="28"/>
          <w:szCs w:val="28"/>
        </w:rPr>
        <w:t>«</w:t>
      </w:r>
      <w:r w:rsidRPr="00BF2FC9">
        <w:rPr>
          <w:sz w:val="28"/>
          <w:szCs w:val="28"/>
        </w:rPr>
        <w:t>Забор</w:t>
      </w:r>
      <w:r w:rsidR="00D54AF8">
        <w:rPr>
          <w:sz w:val="28"/>
          <w:szCs w:val="28"/>
        </w:rPr>
        <w:t>»</w:t>
      </w:r>
      <w:r w:rsidRPr="00BF2FC9">
        <w:rPr>
          <w:sz w:val="28"/>
          <w:szCs w:val="28"/>
        </w:rPr>
        <w:t xml:space="preserve"> и т.д.</w:t>
      </w:r>
    </w:p>
    <w:p w:rsidR="00D25EFF" w:rsidRDefault="003E3181" w:rsidP="00B2324B">
      <w:pPr>
        <w:spacing w:line="240" w:lineRule="auto"/>
        <w:ind w:firstLine="708"/>
        <w:jc w:val="both"/>
        <w:rPr>
          <w:sz w:val="28"/>
          <w:szCs w:val="28"/>
        </w:rPr>
      </w:pPr>
      <w:r w:rsidRPr="00BF2FC9">
        <w:rPr>
          <w:sz w:val="28"/>
          <w:szCs w:val="28"/>
        </w:rPr>
        <w:t xml:space="preserve">Дети 5-7 лет в </w:t>
      </w:r>
      <w:r w:rsidR="00315EA0" w:rsidRPr="00BF2FC9">
        <w:rPr>
          <w:sz w:val="28"/>
          <w:szCs w:val="28"/>
        </w:rPr>
        <w:t>LEGO</w:t>
      </w:r>
      <w:r w:rsidRPr="00BF2FC9">
        <w:rPr>
          <w:sz w:val="28"/>
          <w:szCs w:val="28"/>
        </w:rPr>
        <w:t xml:space="preserve"> - играх более самостоятельны. Они могут брать на себя роль ведуще</w:t>
      </w:r>
      <w:r w:rsidR="00E96702">
        <w:rPr>
          <w:sz w:val="28"/>
          <w:szCs w:val="28"/>
        </w:rPr>
        <w:t xml:space="preserve">го, самостоятельно распределять роли. </w:t>
      </w:r>
      <w:proofErr w:type="gramStart"/>
      <w:r w:rsidR="00E96702">
        <w:rPr>
          <w:sz w:val="28"/>
          <w:szCs w:val="28"/>
        </w:rPr>
        <w:t xml:space="preserve">Поэтому им доступны коллективные игры </w:t>
      </w:r>
      <w:r w:rsidRPr="00BF2FC9">
        <w:rPr>
          <w:sz w:val="28"/>
          <w:szCs w:val="28"/>
        </w:rPr>
        <w:t>разного характера «Чья команда быстрее построи</w:t>
      </w:r>
      <w:r w:rsidR="00E96702">
        <w:rPr>
          <w:sz w:val="28"/>
          <w:szCs w:val="28"/>
        </w:rPr>
        <w:t>т...», «Строим по схеме» и др. У детей этого возраста необходимо развивать чувство коллективизма,</w:t>
      </w:r>
      <w:r w:rsidRPr="00BF2FC9">
        <w:rPr>
          <w:sz w:val="28"/>
          <w:szCs w:val="28"/>
        </w:rPr>
        <w:t xml:space="preserve"> мышл</w:t>
      </w:r>
      <w:r w:rsidR="00E96702">
        <w:rPr>
          <w:sz w:val="28"/>
          <w:szCs w:val="28"/>
        </w:rPr>
        <w:t>ение,</w:t>
      </w:r>
      <w:r w:rsidRPr="00BF2FC9">
        <w:rPr>
          <w:sz w:val="28"/>
          <w:szCs w:val="28"/>
        </w:rPr>
        <w:t xml:space="preserve"> умение работать по карточкам, схемам, моделями индивидуально, в паре, обогащат</w:t>
      </w:r>
      <w:r w:rsidR="00E96702">
        <w:rPr>
          <w:sz w:val="28"/>
          <w:szCs w:val="28"/>
        </w:rPr>
        <w:t>ь содержание сюжетно - ролевых игр на основе созданных п</w:t>
      </w:r>
      <w:r w:rsidR="00B2324B">
        <w:rPr>
          <w:sz w:val="28"/>
          <w:szCs w:val="28"/>
        </w:rPr>
        <w:t xml:space="preserve">остроек, </w:t>
      </w:r>
      <w:r w:rsidR="00B2324B" w:rsidRPr="00BF2FC9">
        <w:rPr>
          <w:sz w:val="28"/>
          <w:szCs w:val="28"/>
        </w:rPr>
        <w:t>использовать графические задания, усложненные схемы и модели будущих построек</w:t>
      </w:r>
      <w:r w:rsidR="00B2324B">
        <w:rPr>
          <w:sz w:val="28"/>
          <w:szCs w:val="28"/>
        </w:rPr>
        <w:t>.</w:t>
      </w:r>
      <w:proofErr w:type="gramEnd"/>
    </w:p>
    <w:p w:rsidR="003E3181" w:rsidRPr="00BF2FC9" w:rsidRDefault="00D25EFF" w:rsidP="00D25EF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организованной образовательной деятельности </w:t>
      </w:r>
      <w:r w:rsidR="00E96702">
        <w:rPr>
          <w:sz w:val="28"/>
          <w:szCs w:val="28"/>
        </w:rPr>
        <w:t xml:space="preserve">по </w:t>
      </w:r>
      <w:r>
        <w:rPr>
          <w:sz w:val="28"/>
          <w:szCs w:val="28"/>
        </w:rPr>
        <w:t>познавательному развитию можно и</w:t>
      </w:r>
      <w:r w:rsidR="003E3181" w:rsidRPr="00BF2FC9">
        <w:rPr>
          <w:sz w:val="28"/>
          <w:szCs w:val="28"/>
        </w:rPr>
        <w:t>сследова</w:t>
      </w:r>
      <w:r>
        <w:rPr>
          <w:sz w:val="28"/>
          <w:szCs w:val="28"/>
        </w:rPr>
        <w:t xml:space="preserve">ть детали: размер, форму, </w:t>
      </w:r>
      <w:r w:rsidR="009F6EBA">
        <w:rPr>
          <w:sz w:val="28"/>
          <w:szCs w:val="28"/>
        </w:rPr>
        <w:t xml:space="preserve">цвет, из </w:t>
      </w:r>
      <w:r>
        <w:rPr>
          <w:sz w:val="28"/>
          <w:szCs w:val="28"/>
        </w:rPr>
        <w:t xml:space="preserve">чего </w:t>
      </w:r>
      <w:r w:rsidR="009F6EBA">
        <w:rPr>
          <w:sz w:val="28"/>
          <w:szCs w:val="28"/>
        </w:rPr>
        <w:t xml:space="preserve">сделаны, прочность и </w:t>
      </w:r>
      <w:r>
        <w:rPr>
          <w:sz w:val="28"/>
          <w:szCs w:val="28"/>
        </w:rPr>
        <w:t xml:space="preserve">плавучесть; использовать </w:t>
      </w:r>
      <w:r w:rsidR="003E3181" w:rsidRPr="00BF2FC9">
        <w:rPr>
          <w:sz w:val="28"/>
          <w:szCs w:val="28"/>
        </w:rPr>
        <w:t>в самостоятельной деятельности, в сюжетно-ролевых играх.</w:t>
      </w:r>
    </w:p>
    <w:p w:rsidR="00F22424" w:rsidRDefault="00244B9C" w:rsidP="00B2324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267E">
        <w:rPr>
          <w:sz w:val="28"/>
          <w:szCs w:val="28"/>
        </w:rPr>
        <w:t>формировании математических представлений</w:t>
      </w:r>
      <w:r>
        <w:rPr>
          <w:sz w:val="28"/>
          <w:szCs w:val="28"/>
        </w:rPr>
        <w:t xml:space="preserve"> </w:t>
      </w:r>
      <w:r w:rsidR="00B2324B">
        <w:rPr>
          <w:sz w:val="28"/>
          <w:szCs w:val="28"/>
        </w:rPr>
        <w:t xml:space="preserve">конструктор </w:t>
      </w:r>
      <w:r w:rsidR="00315EA0" w:rsidRPr="00BF2FC9">
        <w:rPr>
          <w:sz w:val="28"/>
          <w:szCs w:val="28"/>
        </w:rPr>
        <w:t>LEGO</w:t>
      </w:r>
      <w:r w:rsidR="00B2324B">
        <w:rPr>
          <w:sz w:val="28"/>
          <w:szCs w:val="28"/>
        </w:rPr>
        <w:t xml:space="preserve"> используется для </w:t>
      </w:r>
      <w:r>
        <w:rPr>
          <w:sz w:val="28"/>
          <w:szCs w:val="28"/>
        </w:rPr>
        <w:t xml:space="preserve">закрепления знаний о счете, форме, пропорции, симметрии, развития </w:t>
      </w:r>
      <w:r w:rsidR="003E3181" w:rsidRPr="00BF2FC9">
        <w:rPr>
          <w:sz w:val="28"/>
          <w:szCs w:val="28"/>
        </w:rPr>
        <w:t>сенсорн</w:t>
      </w:r>
      <w:r>
        <w:rPr>
          <w:sz w:val="28"/>
          <w:szCs w:val="28"/>
        </w:rPr>
        <w:t>ых</w:t>
      </w:r>
      <w:r w:rsidR="003E3181" w:rsidRPr="00BF2FC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 xml:space="preserve">й, </w:t>
      </w:r>
      <w:r w:rsidR="003E3181" w:rsidRPr="00BF2FC9">
        <w:rPr>
          <w:sz w:val="28"/>
          <w:szCs w:val="28"/>
        </w:rPr>
        <w:t>в дид</w:t>
      </w:r>
      <w:r>
        <w:rPr>
          <w:sz w:val="28"/>
          <w:szCs w:val="28"/>
        </w:rPr>
        <w:t>актических играх и упражнениях</w:t>
      </w:r>
      <w:r w:rsidR="00F22424">
        <w:rPr>
          <w:sz w:val="28"/>
          <w:szCs w:val="28"/>
        </w:rPr>
        <w:t xml:space="preserve">: «Найди пару», «Найди все кубики», </w:t>
      </w:r>
      <w:r w:rsidR="003E3181" w:rsidRPr="00BF2FC9">
        <w:rPr>
          <w:sz w:val="28"/>
          <w:szCs w:val="28"/>
        </w:rPr>
        <w:t>«</w:t>
      </w:r>
      <w:r w:rsidR="00F22424">
        <w:rPr>
          <w:sz w:val="28"/>
          <w:szCs w:val="28"/>
        </w:rPr>
        <w:t>Расскажи, где находится деталь»,</w:t>
      </w:r>
      <w:r w:rsidR="00B2324B">
        <w:rPr>
          <w:sz w:val="28"/>
          <w:szCs w:val="28"/>
        </w:rPr>
        <w:t xml:space="preserve"> «Куда села бабочка</w:t>
      </w:r>
      <w:r w:rsidR="003E3181" w:rsidRPr="00BF2FC9">
        <w:rPr>
          <w:sz w:val="28"/>
          <w:szCs w:val="28"/>
        </w:rPr>
        <w:t>»,</w:t>
      </w:r>
      <w:r w:rsidR="00F22424">
        <w:rPr>
          <w:sz w:val="28"/>
          <w:szCs w:val="28"/>
        </w:rPr>
        <w:t xml:space="preserve"> «Составь цепочку», «Найди по схеме», </w:t>
      </w:r>
      <w:r w:rsidR="003E3181" w:rsidRPr="00BF2FC9">
        <w:rPr>
          <w:sz w:val="28"/>
          <w:szCs w:val="28"/>
        </w:rPr>
        <w:t>«Что сначала, ч</w:t>
      </w:r>
      <w:r w:rsidR="00F22424">
        <w:rPr>
          <w:sz w:val="28"/>
          <w:szCs w:val="28"/>
        </w:rPr>
        <w:t>то потом?</w:t>
      </w:r>
      <w:r w:rsidR="003E3181" w:rsidRPr="00BF2FC9">
        <w:rPr>
          <w:sz w:val="28"/>
          <w:szCs w:val="28"/>
        </w:rPr>
        <w:t xml:space="preserve">» </w:t>
      </w:r>
    </w:p>
    <w:p w:rsidR="003E3181" w:rsidRPr="00BF2FC9" w:rsidRDefault="00F22424" w:rsidP="00F2242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речевому развитию конструктор </w:t>
      </w:r>
      <w:r w:rsidR="00315EA0" w:rsidRPr="00BF2FC9">
        <w:rPr>
          <w:sz w:val="28"/>
          <w:szCs w:val="28"/>
        </w:rPr>
        <w:t>LEGO</w:t>
      </w:r>
      <w:r>
        <w:rPr>
          <w:sz w:val="28"/>
          <w:szCs w:val="28"/>
        </w:rPr>
        <w:t xml:space="preserve"> можно использовать на занятиях и в совместной деятельности с детьми для формирования грамматического строя, обогащения словаря, развития связной речи детей. </w:t>
      </w:r>
    </w:p>
    <w:p w:rsidR="003E3181" w:rsidRPr="00BF2FC9" w:rsidRDefault="00F22424" w:rsidP="00F2242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Созданные </w:t>
      </w:r>
      <w:r w:rsidR="003E3181" w:rsidRPr="00BF2FC9">
        <w:rPr>
          <w:sz w:val="28"/>
          <w:szCs w:val="28"/>
        </w:rPr>
        <w:t xml:space="preserve">постройки </w:t>
      </w:r>
      <w:r>
        <w:rPr>
          <w:sz w:val="28"/>
          <w:szCs w:val="28"/>
        </w:rPr>
        <w:t>широко</w:t>
      </w:r>
      <w:r w:rsidR="003E3181" w:rsidRPr="00BF2FC9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ются</w:t>
      </w:r>
      <w:r w:rsidR="003E3181" w:rsidRPr="00BF2FC9">
        <w:rPr>
          <w:sz w:val="28"/>
          <w:szCs w:val="28"/>
        </w:rPr>
        <w:t xml:space="preserve"> в играх-театрализациях</w:t>
      </w:r>
      <w:r w:rsidR="004E267E">
        <w:rPr>
          <w:sz w:val="28"/>
          <w:szCs w:val="28"/>
        </w:rPr>
        <w:t>.</w:t>
      </w:r>
      <w:r w:rsidR="003E3181" w:rsidRPr="00BF2FC9">
        <w:rPr>
          <w:sz w:val="28"/>
          <w:szCs w:val="28"/>
        </w:rPr>
        <w:t xml:space="preserve"> </w:t>
      </w:r>
      <w:r w:rsidR="004E267E">
        <w:rPr>
          <w:sz w:val="28"/>
          <w:szCs w:val="28"/>
        </w:rPr>
        <w:t xml:space="preserve">При игре с конструктором </w:t>
      </w:r>
      <w:r w:rsidR="00315EA0" w:rsidRPr="00BF2FC9">
        <w:rPr>
          <w:sz w:val="28"/>
          <w:szCs w:val="28"/>
        </w:rPr>
        <w:t>LEGO</w:t>
      </w:r>
      <w:r w:rsidR="004E267E">
        <w:rPr>
          <w:sz w:val="28"/>
          <w:szCs w:val="28"/>
        </w:rPr>
        <w:t xml:space="preserve"> педагоги обращают внимание на соблюдение</w:t>
      </w:r>
      <w:r w:rsidR="003E3181" w:rsidRPr="00BF2FC9">
        <w:rPr>
          <w:sz w:val="28"/>
          <w:szCs w:val="28"/>
        </w:rPr>
        <w:t xml:space="preserve"> техник</w:t>
      </w:r>
      <w:r w:rsidR="004E267E">
        <w:rPr>
          <w:sz w:val="28"/>
          <w:szCs w:val="28"/>
        </w:rPr>
        <w:t>и безопасности, на поддержание поряд</w:t>
      </w:r>
      <w:r w:rsidR="004E267E" w:rsidRPr="00BF2FC9">
        <w:rPr>
          <w:sz w:val="28"/>
          <w:szCs w:val="28"/>
        </w:rPr>
        <w:t>к</w:t>
      </w:r>
      <w:r w:rsidR="004E267E">
        <w:rPr>
          <w:sz w:val="28"/>
          <w:szCs w:val="28"/>
        </w:rPr>
        <w:t>а на</w:t>
      </w:r>
      <w:r w:rsidR="004E267E" w:rsidRPr="00BF2FC9">
        <w:rPr>
          <w:sz w:val="28"/>
          <w:szCs w:val="28"/>
        </w:rPr>
        <w:t xml:space="preserve"> </w:t>
      </w:r>
      <w:r w:rsidR="004E267E">
        <w:rPr>
          <w:sz w:val="28"/>
          <w:szCs w:val="28"/>
        </w:rPr>
        <w:t xml:space="preserve">рабочем столе. Эти навыки </w:t>
      </w:r>
      <w:r w:rsidR="003E3181" w:rsidRPr="00BF2FC9">
        <w:rPr>
          <w:sz w:val="28"/>
          <w:szCs w:val="28"/>
        </w:rPr>
        <w:t>сп</w:t>
      </w:r>
      <w:r w:rsidR="004E267E">
        <w:rPr>
          <w:sz w:val="28"/>
          <w:szCs w:val="28"/>
        </w:rPr>
        <w:t xml:space="preserve">особствуют развитию областей </w:t>
      </w:r>
      <w:r w:rsidR="003E3181" w:rsidRPr="00BF2FC9">
        <w:rPr>
          <w:sz w:val="28"/>
          <w:szCs w:val="28"/>
        </w:rPr>
        <w:t>образования «Социализация», «Безопасность».</w:t>
      </w:r>
    </w:p>
    <w:p w:rsidR="003E3181" w:rsidRPr="00BF2FC9" w:rsidRDefault="003E3181" w:rsidP="004E267E">
      <w:pPr>
        <w:spacing w:line="240" w:lineRule="auto"/>
        <w:ind w:firstLine="708"/>
        <w:jc w:val="both"/>
        <w:rPr>
          <w:sz w:val="28"/>
          <w:szCs w:val="28"/>
        </w:rPr>
      </w:pPr>
      <w:r w:rsidRPr="00BF2FC9">
        <w:rPr>
          <w:sz w:val="28"/>
          <w:szCs w:val="28"/>
        </w:rPr>
        <w:t>Своевременное овладение конструктивно-игровой деятельность</w:t>
      </w:r>
      <w:r w:rsidR="004E267E">
        <w:rPr>
          <w:sz w:val="28"/>
          <w:szCs w:val="28"/>
        </w:rPr>
        <w:t xml:space="preserve">ю оказывается важным и в </w:t>
      </w:r>
      <w:r w:rsidR="00315EA0">
        <w:rPr>
          <w:sz w:val="28"/>
          <w:szCs w:val="28"/>
        </w:rPr>
        <w:t>подготовке к</w:t>
      </w:r>
      <w:r w:rsidR="004E267E">
        <w:rPr>
          <w:sz w:val="28"/>
          <w:szCs w:val="28"/>
        </w:rPr>
        <w:t xml:space="preserve"> обучению в </w:t>
      </w:r>
      <w:r w:rsidR="00315EA0">
        <w:rPr>
          <w:sz w:val="28"/>
          <w:szCs w:val="28"/>
        </w:rPr>
        <w:t xml:space="preserve">школе: </w:t>
      </w:r>
      <w:r w:rsidRPr="00BF2FC9">
        <w:rPr>
          <w:sz w:val="28"/>
          <w:szCs w:val="28"/>
        </w:rPr>
        <w:t>формируются необходимые предпосылки</w:t>
      </w:r>
      <w:r w:rsidR="00315EA0">
        <w:rPr>
          <w:sz w:val="28"/>
          <w:szCs w:val="28"/>
        </w:rPr>
        <w:t xml:space="preserve"> учебной деятельности</w:t>
      </w:r>
      <w:r w:rsidRPr="00BF2FC9">
        <w:rPr>
          <w:sz w:val="28"/>
          <w:szCs w:val="28"/>
        </w:rPr>
        <w:t>: позн</w:t>
      </w:r>
      <w:r w:rsidR="004E267E">
        <w:rPr>
          <w:sz w:val="28"/>
          <w:szCs w:val="28"/>
        </w:rPr>
        <w:t xml:space="preserve">авательное развитие, умение и желание </w:t>
      </w:r>
      <w:r w:rsidRPr="00BF2FC9">
        <w:rPr>
          <w:sz w:val="28"/>
          <w:szCs w:val="28"/>
        </w:rPr>
        <w:t>тру</w:t>
      </w:r>
      <w:r w:rsidR="004E267E">
        <w:rPr>
          <w:sz w:val="28"/>
          <w:szCs w:val="28"/>
        </w:rPr>
        <w:t xml:space="preserve">диться, выполнять задания в соответствии с поставленной </w:t>
      </w:r>
      <w:r w:rsidRPr="00BF2FC9">
        <w:rPr>
          <w:sz w:val="28"/>
          <w:szCs w:val="28"/>
        </w:rPr>
        <w:t xml:space="preserve">целью, доводить его до конца, планировать будущую работу. </w:t>
      </w:r>
    </w:p>
    <w:p w:rsidR="003E3181" w:rsidRPr="00BF2FC9" w:rsidRDefault="003E3181" w:rsidP="004E267E">
      <w:pPr>
        <w:spacing w:line="240" w:lineRule="auto"/>
        <w:ind w:firstLine="708"/>
        <w:jc w:val="both"/>
      </w:pPr>
      <w:r w:rsidRPr="00BF2FC9">
        <w:rPr>
          <w:sz w:val="28"/>
          <w:szCs w:val="28"/>
        </w:rPr>
        <w:t>На современном этапе, бл</w:t>
      </w:r>
      <w:r w:rsidR="004E267E">
        <w:rPr>
          <w:sz w:val="28"/>
          <w:szCs w:val="28"/>
        </w:rPr>
        <w:t xml:space="preserve">агодаря разработкам компании </w:t>
      </w:r>
      <w:r w:rsidRPr="00BF2FC9">
        <w:rPr>
          <w:sz w:val="28"/>
          <w:szCs w:val="28"/>
        </w:rPr>
        <w:t>LEG</w:t>
      </w:r>
      <w:r w:rsidR="004E267E">
        <w:rPr>
          <w:sz w:val="28"/>
          <w:szCs w:val="28"/>
        </w:rPr>
        <w:t>O, появилась возможность уже в дошкольном возрасте</w:t>
      </w:r>
      <w:r w:rsidRPr="00BF2FC9">
        <w:rPr>
          <w:sz w:val="28"/>
          <w:szCs w:val="28"/>
        </w:rPr>
        <w:t xml:space="preserve"> знаком</w:t>
      </w:r>
      <w:r w:rsidR="004E267E">
        <w:rPr>
          <w:sz w:val="28"/>
          <w:szCs w:val="28"/>
        </w:rPr>
        <w:t xml:space="preserve">ить детей с основами строения технических объектов. Внедрение </w:t>
      </w:r>
      <w:r w:rsidRPr="00BF2FC9">
        <w:rPr>
          <w:sz w:val="28"/>
          <w:szCs w:val="28"/>
        </w:rPr>
        <w:t>LEGO-технолог</w:t>
      </w:r>
      <w:r w:rsidR="004E267E">
        <w:rPr>
          <w:sz w:val="28"/>
          <w:szCs w:val="28"/>
        </w:rPr>
        <w:t xml:space="preserve">ий в дошкольной организации является одним </w:t>
      </w:r>
      <w:r w:rsidRPr="00BF2FC9">
        <w:rPr>
          <w:sz w:val="28"/>
          <w:szCs w:val="28"/>
        </w:rPr>
        <w:t>из современных методов развития детского технического творчества.</w:t>
      </w:r>
    </w:p>
    <w:p w:rsidR="00FC0F6F" w:rsidRDefault="00FC0F6F" w:rsidP="00B50450">
      <w:pPr>
        <w:spacing w:after="0" w:line="240" w:lineRule="auto"/>
        <w:jc w:val="both"/>
        <w:rPr>
          <w:sz w:val="28"/>
          <w:szCs w:val="28"/>
        </w:rPr>
      </w:pPr>
      <w:r w:rsidRPr="00FC0F6F">
        <w:rPr>
          <w:b/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игры с использованием конструктора </w:t>
      </w:r>
      <w:r w:rsidRPr="00FC0F6F">
        <w:rPr>
          <w:sz w:val="28"/>
          <w:szCs w:val="28"/>
        </w:rPr>
        <w:t>LEGO</w:t>
      </w:r>
      <w:r>
        <w:rPr>
          <w:sz w:val="28"/>
          <w:szCs w:val="28"/>
        </w:rPr>
        <w:t>.</w:t>
      </w:r>
    </w:p>
    <w:p w:rsidR="000931D0" w:rsidRPr="00FC0F6F" w:rsidRDefault="00FC0F6F" w:rsidP="00FC0F6F">
      <w:pPr>
        <w:spacing w:after="0" w:line="240" w:lineRule="auto"/>
        <w:rPr>
          <w:sz w:val="28"/>
          <w:szCs w:val="28"/>
        </w:rPr>
      </w:pPr>
      <w:r w:rsidRPr="00FC0F6F">
        <w:rPr>
          <w:b/>
          <w:sz w:val="28"/>
          <w:szCs w:val="28"/>
        </w:rPr>
        <w:t>Рефлексия.</w:t>
      </w:r>
      <w:r>
        <w:rPr>
          <w:b/>
          <w:sz w:val="28"/>
          <w:szCs w:val="28"/>
        </w:rPr>
        <w:t xml:space="preserve"> </w:t>
      </w:r>
      <w:r w:rsidRPr="00FC0F6F">
        <w:rPr>
          <w:sz w:val="28"/>
          <w:szCs w:val="28"/>
        </w:rPr>
        <w:t>Зеленый кубик – тема понятна и интересна.</w:t>
      </w:r>
    </w:p>
    <w:p w:rsidR="00FC0F6F" w:rsidRPr="00FC0F6F" w:rsidRDefault="00FC0F6F" w:rsidP="00FC0F6F">
      <w:pPr>
        <w:spacing w:after="0" w:line="240" w:lineRule="auto"/>
        <w:ind w:left="708" w:firstLine="708"/>
        <w:rPr>
          <w:sz w:val="28"/>
          <w:szCs w:val="28"/>
        </w:rPr>
      </w:pPr>
      <w:proofErr w:type="gramStart"/>
      <w:r w:rsidRPr="00FC0F6F">
        <w:rPr>
          <w:sz w:val="28"/>
          <w:szCs w:val="28"/>
        </w:rPr>
        <w:t>Желтый</w:t>
      </w:r>
      <w:proofErr w:type="gramEnd"/>
      <w:r w:rsidRPr="00FC0F6F">
        <w:rPr>
          <w:sz w:val="28"/>
          <w:szCs w:val="28"/>
        </w:rPr>
        <w:t xml:space="preserve"> – не все понятно.</w:t>
      </w:r>
    </w:p>
    <w:p w:rsidR="00FC0F6F" w:rsidRDefault="00FC0F6F" w:rsidP="00FC0F6F">
      <w:pPr>
        <w:spacing w:after="0" w:line="240" w:lineRule="auto"/>
        <w:ind w:left="1416"/>
        <w:rPr>
          <w:sz w:val="28"/>
          <w:szCs w:val="28"/>
        </w:rPr>
      </w:pPr>
      <w:r w:rsidRPr="00FC0F6F">
        <w:rPr>
          <w:sz w:val="28"/>
          <w:szCs w:val="28"/>
        </w:rPr>
        <w:t xml:space="preserve">Красный </w:t>
      </w:r>
      <w:r>
        <w:rPr>
          <w:sz w:val="28"/>
          <w:szCs w:val="28"/>
        </w:rPr>
        <w:t>–</w:t>
      </w:r>
      <w:r w:rsidRPr="00FC0F6F">
        <w:rPr>
          <w:sz w:val="28"/>
          <w:szCs w:val="28"/>
        </w:rPr>
        <w:t xml:space="preserve"> </w:t>
      </w:r>
      <w:r>
        <w:rPr>
          <w:sz w:val="28"/>
          <w:szCs w:val="28"/>
        </w:rPr>
        <w:t>не понятно, не интересно.</w:t>
      </w:r>
    </w:p>
    <w:p w:rsidR="00ED04D2" w:rsidRDefault="008A51FB" w:rsidP="00FC0F6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</w:t>
      </w:r>
      <w:bookmarkStart w:id="0" w:name="_GoBack"/>
      <w:bookmarkEnd w:id="0"/>
      <w:r w:rsidR="00ED04D2">
        <w:rPr>
          <w:sz w:val="28"/>
          <w:szCs w:val="28"/>
        </w:rPr>
        <w:t>:</w:t>
      </w:r>
    </w:p>
    <w:p w:rsidR="00ED04D2" w:rsidRDefault="00ED04D2" w:rsidP="00ED04D2">
      <w:pPr>
        <w:spacing w:after="0" w:line="240" w:lineRule="auto"/>
        <w:rPr>
          <w:sz w:val="28"/>
          <w:szCs w:val="28"/>
        </w:rPr>
      </w:pPr>
    </w:p>
    <w:p w:rsidR="00ED04D2" w:rsidRPr="00ED04D2" w:rsidRDefault="00ED04D2" w:rsidP="00ED04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6" w:history="1">
        <w:r w:rsidRPr="00ED04D2">
          <w:rPr>
            <w:rStyle w:val="a6"/>
            <w:sz w:val="28"/>
            <w:szCs w:val="28"/>
          </w:rPr>
          <w:t>https://youarea.ru/yur--licam/lego-tehnik-istoriya-sozdaniya-kurica-nesushchaya-zolotye-yaica-istoriya-kompanii-lego.html</w:t>
        </w:r>
      </w:hyperlink>
    </w:p>
    <w:p w:rsidR="00ED04D2" w:rsidRDefault="00ED04D2" w:rsidP="00ED04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history="1">
        <w:r w:rsidRPr="008B19E5">
          <w:rPr>
            <w:rStyle w:val="a6"/>
            <w:sz w:val="28"/>
            <w:szCs w:val="28"/>
          </w:rPr>
          <w:t>http://natatoys.ru/lego/vyglyadit-kak-lego.html</w:t>
        </w:r>
      </w:hyperlink>
    </w:p>
    <w:p w:rsidR="00ED04D2" w:rsidRPr="00FC0F6F" w:rsidRDefault="00ED04D2" w:rsidP="00ED04D2">
      <w:pPr>
        <w:spacing w:after="0" w:line="240" w:lineRule="auto"/>
        <w:rPr>
          <w:sz w:val="28"/>
          <w:szCs w:val="28"/>
        </w:rPr>
      </w:pPr>
    </w:p>
    <w:sectPr w:rsidR="00ED04D2" w:rsidRPr="00FC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AB2"/>
    <w:multiLevelType w:val="hybridMultilevel"/>
    <w:tmpl w:val="176E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02"/>
    <w:rsid w:val="000931D0"/>
    <w:rsid w:val="001015D1"/>
    <w:rsid w:val="001801E0"/>
    <w:rsid w:val="001A24A6"/>
    <w:rsid w:val="00244B9C"/>
    <w:rsid w:val="002F15B8"/>
    <w:rsid w:val="00315EA0"/>
    <w:rsid w:val="00361FA9"/>
    <w:rsid w:val="003A10CF"/>
    <w:rsid w:val="003B29DB"/>
    <w:rsid w:val="003E3181"/>
    <w:rsid w:val="00450BDC"/>
    <w:rsid w:val="004731E9"/>
    <w:rsid w:val="004E267E"/>
    <w:rsid w:val="005B411A"/>
    <w:rsid w:val="00736A29"/>
    <w:rsid w:val="00763978"/>
    <w:rsid w:val="008A51FB"/>
    <w:rsid w:val="008B693B"/>
    <w:rsid w:val="009E1DFF"/>
    <w:rsid w:val="009F6EBA"/>
    <w:rsid w:val="00AB7D49"/>
    <w:rsid w:val="00AE6E3C"/>
    <w:rsid w:val="00B2324B"/>
    <w:rsid w:val="00B50450"/>
    <w:rsid w:val="00BA7111"/>
    <w:rsid w:val="00C77F4A"/>
    <w:rsid w:val="00CA7F19"/>
    <w:rsid w:val="00D23670"/>
    <w:rsid w:val="00D25EFF"/>
    <w:rsid w:val="00D44F9D"/>
    <w:rsid w:val="00D54AF8"/>
    <w:rsid w:val="00D81DFF"/>
    <w:rsid w:val="00E02DDB"/>
    <w:rsid w:val="00E85A1C"/>
    <w:rsid w:val="00E96702"/>
    <w:rsid w:val="00ED04D2"/>
    <w:rsid w:val="00EE5E02"/>
    <w:rsid w:val="00F22424"/>
    <w:rsid w:val="00F94DDB"/>
    <w:rsid w:val="00FC0F6F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4A"/>
    <w:pPr>
      <w:spacing w:after="8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4A"/>
    <w:pPr>
      <w:spacing w:after="8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576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tatoys.ru/lego/vyglyadit-kak-le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area.ru/yur--licam/lego-tehnik-istoriya-sozdaniya-kurica-nesushchaya-zolotye-yaica-istoriya-kompanii-leg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2019-04-09T07:43:00Z</cp:lastPrinted>
  <dcterms:created xsi:type="dcterms:W3CDTF">2019-04-05T06:21:00Z</dcterms:created>
  <dcterms:modified xsi:type="dcterms:W3CDTF">2019-05-03T19:02:00Z</dcterms:modified>
</cp:coreProperties>
</file>