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77" w:rsidRPr="00975A77" w:rsidRDefault="00975A77" w:rsidP="00975A77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A77">
        <w:rPr>
          <w:rFonts w:ascii="Times New Roman" w:hAnsi="Times New Roman" w:cs="Times New Roman"/>
          <w:b/>
          <w:color w:val="371D10"/>
          <w:kern w:val="36"/>
          <w:sz w:val="28"/>
          <w:szCs w:val="28"/>
          <w:u w:val="single"/>
        </w:rPr>
        <w:t xml:space="preserve">Организация развивающей предметно-пространственной среды в </w:t>
      </w:r>
      <w:r w:rsidRPr="00975A77">
        <w:rPr>
          <w:rFonts w:ascii="Times New Roman" w:hAnsi="Times New Roman" w:cs="Times New Roman"/>
          <w:b/>
          <w:sz w:val="28"/>
          <w:szCs w:val="28"/>
          <w:u w:val="single"/>
        </w:rPr>
        <w:t>старшей логопедической группе  в соответствии с ФГОС ДОО</w:t>
      </w:r>
    </w:p>
    <w:p w:rsidR="00050E62" w:rsidRPr="00975A77" w:rsidRDefault="00050E62" w:rsidP="00975A77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u w:val="single"/>
          <w:shd w:val="clear" w:color="auto" w:fill="FFFFFF"/>
        </w:rPr>
      </w:pPr>
      <w:r w:rsidRPr="00975A77">
        <w:rPr>
          <w:rFonts w:ascii="Times New Roman" w:hAnsi="Times New Roman" w:cs="Times New Roman"/>
          <w:b/>
          <w:color w:val="191919"/>
          <w:sz w:val="28"/>
          <w:szCs w:val="28"/>
          <w:u w:val="single"/>
          <w:shd w:val="clear" w:color="auto" w:fill="FFFFFF"/>
        </w:rPr>
        <w:t>Центр творчества</w:t>
      </w:r>
    </w:p>
    <w:p w:rsidR="00975A77" w:rsidRPr="00975A77" w:rsidRDefault="00975A77" w:rsidP="00975A77">
      <w:pPr>
        <w:jc w:val="right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Автор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:</w:t>
      </w:r>
      <w:r w:rsidRPr="00975A7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Г</w:t>
      </w:r>
      <w:proofErr w:type="gramEnd"/>
      <w:r w:rsidRPr="00975A7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улевская</w:t>
      </w:r>
      <w:proofErr w:type="spellEnd"/>
      <w:r w:rsidRPr="00975A7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Елена Алексеевна</w:t>
      </w:r>
    </w:p>
    <w:p w:rsidR="00975A77" w:rsidRPr="00975A77" w:rsidRDefault="00975A77" w:rsidP="00975A77">
      <w:pPr>
        <w:jc w:val="right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975A77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МОУ «Детский сад №300 Дзержинского района Волгограда»</w:t>
      </w:r>
    </w:p>
    <w:p w:rsidR="00050E62" w:rsidRPr="00975A77" w:rsidRDefault="00050E62" w:rsidP="002645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77" w:rsidRPr="00975A77" w:rsidRDefault="00264501" w:rsidP="0097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A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5A7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ФГОС, </w:t>
      </w:r>
      <w:r w:rsidRPr="00975A77">
        <w:rPr>
          <w:rFonts w:ascii="Times New Roman" w:hAnsi="Times New Roman" w:cs="Times New Roman"/>
          <w:sz w:val="28"/>
          <w:szCs w:val="28"/>
        </w:rPr>
        <w:t xml:space="preserve">центр творчества   моей группы  содержательно насыщен, </w:t>
      </w:r>
      <w:proofErr w:type="spellStart"/>
      <w:r w:rsidRPr="00975A77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975A77">
        <w:rPr>
          <w:rFonts w:ascii="Times New Roman" w:hAnsi="Times New Roman" w:cs="Times New Roman"/>
          <w:sz w:val="28"/>
          <w:szCs w:val="28"/>
        </w:rPr>
        <w:t>, трансформируемый, вариативный, доступный и безопасный,</w:t>
      </w:r>
      <w:r w:rsidRPr="00975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имеет характер открытой, незамкнутой системы, способной к корректировке и развитию. </w:t>
      </w:r>
      <w:r w:rsidRPr="00975A7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творчества  обогащен  элементами, стимулирующими познавательную, эмоциональную, двигательную деятельность детей. Форма и дизайн предметов ориентированы на безопасность в обращении, элементы декора легко сменяемы.</w:t>
      </w:r>
    </w:p>
    <w:p w:rsidR="00975A77" w:rsidRPr="00975A77" w:rsidRDefault="00975A77" w:rsidP="0097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A77">
        <w:rPr>
          <w:rFonts w:ascii="Times New Roman" w:hAnsi="Times New Roman" w:cs="Times New Roman"/>
          <w:sz w:val="28"/>
          <w:szCs w:val="28"/>
        </w:rPr>
        <w:t xml:space="preserve">В центре  творчества находятся, как традиционные,  так и нетрадиционные материалы для </w:t>
      </w:r>
      <w:proofErr w:type="spellStart"/>
      <w:r w:rsidRPr="00975A77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975A77">
        <w:rPr>
          <w:rFonts w:ascii="Times New Roman" w:hAnsi="Times New Roman" w:cs="Times New Roman"/>
          <w:sz w:val="28"/>
          <w:szCs w:val="28"/>
        </w:rPr>
        <w:t>. Материал подобран с учетом интересов и предпочтений детей</w:t>
      </w:r>
      <w:proofErr w:type="gramStart"/>
      <w:r w:rsidRPr="00975A7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5A77">
        <w:rPr>
          <w:rFonts w:ascii="Times New Roman" w:hAnsi="Times New Roman" w:cs="Times New Roman"/>
          <w:sz w:val="28"/>
          <w:szCs w:val="28"/>
        </w:rPr>
        <w:t xml:space="preserve">ля оформления интерьера  группы широко используются  работы детей, неоднократно воспитанники становились победителями творческих конкурсов разного уровня. </w:t>
      </w:r>
      <w:r w:rsidRPr="00975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A77">
        <w:rPr>
          <w:rFonts w:ascii="Times New Roman" w:hAnsi="Times New Roman" w:cs="Times New Roman"/>
          <w:sz w:val="28"/>
          <w:szCs w:val="28"/>
        </w:rPr>
        <w:t>Для эстетического восприятия и ознакомления с народным творчеством  создан центр красоты, где расположены предметы народного промысла, различные формы скульптур и картинная галерея.</w:t>
      </w:r>
    </w:p>
    <w:p w:rsidR="00496027" w:rsidRPr="00975A77" w:rsidRDefault="00496027" w:rsidP="00975A77">
      <w:pPr>
        <w:rPr>
          <w:rFonts w:ascii="Times New Roman" w:hAnsi="Times New Roman" w:cs="Times New Roman"/>
          <w:sz w:val="28"/>
          <w:szCs w:val="28"/>
        </w:rPr>
      </w:pPr>
    </w:p>
    <w:sectPr w:rsidR="00496027" w:rsidRPr="00975A77" w:rsidSect="0049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4501"/>
    <w:rsid w:val="00050E62"/>
    <w:rsid w:val="00264501"/>
    <w:rsid w:val="002A636E"/>
    <w:rsid w:val="003B2048"/>
    <w:rsid w:val="00496027"/>
    <w:rsid w:val="00644747"/>
    <w:rsid w:val="00756A7F"/>
    <w:rsid w:val="007F2C8C"/>
    <w:rsid w:val="0081272D"/>
    <w:rsid w:val="008F3482"/>
    <w:rsid w:val="00975A77"/>
    <w:rsid w:val="00BE0E9A"/>
    <w:rsid w:val="00CE1D02"/>
    <w:rsid w:val="00E14211"/>
    <w:rsid w:val="00E7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8</cp:revision>
  <dcterms:created xsi:type="dcterms:W3CDTF">2014-09-16T07:07:00Z</dcterms:created>
  <dcterms:modified xsi:type="dcterms:W3CDTF">2019-05-03T05:34:00Z</dcterms:modified>
</cp:coreProperties>
</file>