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413C" w:rsidRPr="00AA3CA2" w:rsidRDefault="000D115D" w:rsidP="000F0752">
      <w:pPr>
        <w:pStyle w:val="ab"/>
        <w:tabs>
          <w:tab w:val="left" w:pos="142"/>
        </w:tabs>
        <w:rPr>
          <w:rFonts w:ascii="Times New Roman" w:hAnsi="Times New Roman" w:cs="Times New Roman"/>
          <w:sz w:val="24"/>
          <w:szCs w:val="24"/>
        </w:rPr>
      </w:pPr>
      <w:r w:rsidRPr="00AA3CA2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-342900</wp:posOffset>
            </wp:positionV>
            <wp:extent cx="1476204" cy="183642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204" cy="1836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3CA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78780" cy="3563399"/>
            <wp:effectExtent l="0" t="0" r="7620" b="0"/>
            <wp:docPr id="5" name="Рисунок 5" descr="http://5liski.detkin-club.ru/images/custom_4/2969_86_5ab13cc90fa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5liski.detkin-club.ru/images/custom_4/2969_86_5ab13cc90fa5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356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9F6" w:rsidRDefault="000D115D" w:rsidP="000D115D">
      <w:pPr>
        <w:pStyle w:val="aff7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</w:rPr>
      </w:pPr>
      <w:r w:rsidRPr="00AA3CA2">
        <w:rPr>
          <w:color w:val="000000"/>
        </w:rPr>
        <w:t xml:space="preserve">Муниципальное бюджетное дошкольное </w:t>
      </w:r>
    </w:p>
    <w:p w:rsidR="00CE29F6" w:rsidRDefault="000D115D" w:rsidP="000D115D">
      <w:pPr>
        <w:pStyle w:val="aff7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</w:rPr>
      </w:pPr>
      <w:r w:rsidRPr="00AA3CA2">
        <w:rPr>
          <w:color w:val="000000"/>
        </w:rPr>
        <w:t>образовательное учреждение детский сад № 20</w:t>
      </w:r>
    </w:p>
    <w:p w:rsidR="000D115D" w:rsidRPr="00AA3CA2" w:rsidRDefault="000D115D" w:rsidP="000D115D">
      <w:pPr>
        <w:pStyle w:val="aff7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</w:rPr>
      </w:pPr>
      <w:r w:rsidRPr="00AA3CA2">
        <w:rPr>
          <w:color w:val="000000"/>
        </w:rPr>
        <w:t xml:space="preserve"> г.о. Орехово-Зуево</w:t>
      </w:r>
    </w:p>
    <w:p w:rsidR="000D115D" w:rsidRPr="00AA3CA2" w:rsidRDefault="000D115D" w:rsidP="000D115D">
      <w:pPr>
        <w:pStyle w:val="aff7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0D115D" w:rsidRPr="00AA3CA2" w:rsidRDefault="000D115D" w:rsidP="000D115D">
      <w:pPr>
        <w:pStyle w:val="aff7"/>
        <w:shd w:val="clear" w:color="auto" w:fill="FFFFFF"/>
        <w:spacing w:before="0" w:beforeAutospacing="0" w:after="0" w:afterAutospacing="0"/>
        <w:jc w:val="center"/>
        <w:rPr>
          <w:color w:val="000000"/>
          <w:sz w:val="36"/>
        </w:rPr>
      </w:pPr>
      <w:r w:rsidRPr="00AA3CA2">
        <w:rPr>
          <w:b/>
          <w:bCs/>
          <w:color w:val="000000"/>
          <w:sz w:val="36"/>
        </w:rPr>
        <w:t>Детский исследовательский проект</w:t>
      </w:r>
    </w:p>
    <w:p w:rsidR="000D115D" w:rsidRPr="00AA3CA2" w:rsidRDefault="000D115D" w:rsidP="000D115D">
      <w:pPr>
        <w:pStyle w:val="aff7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56"/>
        </w:rPr>
      </w:pPr>
      <w:r w:rsidRPr="00AA3CA2">
        <w:rPr>
          <w:b/>
          <w:bCs/>
          <w:i/>
          <w:color w:val="000000"/>
          <w:sz w:val="56"/>
        </w:rPr>
        <w:t>«</w:t>
      </w:r>
      <w:r w:rsidR="00C003C4">
        <w:rPr>
          <w:b/>
          <w:bCs/>
          <w:i/>
          <w:color w:val="000000"/>
          <w:sz w:val="56"/>
        </w:rPr>
        <w:t>Что такое электричество?</w:t>
      </w:r>
      <w:r w:rsidRPr="00AA3CA2">
        <w:rPr>
          <w:b/>
          <w:bCs/>
          <w:i/>
          <w:color w:val="000000"/>
          <w:sz w:val="56"/>
        </w:rPr>
        <w:t>»</w:t>
      </w:r>
    </w:p>
    <w:p w:rsidR="000D115D" w:rsidRDefault="000D115D" w:rsidP="000D115D">
      <w:pPr>
        <w:pStyle w:val="aff7"/>
        <w:shd w:val="clear" w:color="auto" w:fill="FFFFFF"/>
        <w:spacing w:before="0" w:beforeAutospacing="0" w:after="0" w:afterAutospacing="0" w:line="294" w:lineRule="atLeast"/>
        <w:jc w:val="right"/>
        <w:rPr>
          <w:color w:val="000000"/>
        </w:rPr>
      </w:pPr>
    </w:p>
    <w:p w:rsidR="00AA3CA2" w:rsidRDefault="00AA3CA2" w:rsidP="000D115D">
      <w:pPr>
        <w:pStyle w:val="aff7"/>
        <w:shd w:val="clear" w:color="auto" w:fill="FFFFFF"/>
        <w:spacing w:before="0" w:beforeAutospacing="0" w:after="0" w:afterAutospacing="0" w:line="294" w:lineRule="atLeast"/>
        <w:jc w:val="right"/>
        <w:rPr>
          <w:color w:val="000000"/>
        </w:rPr>
      </w:pPr>
    </w:p>
    <w:p w:rsidR="00AA3CA2" w:rsidRDefault="00AA3CA2" w:rsidP="000D115D">
      <w:pPr>
        <w:pStyle w:val="aff7"/>
        <w:shd w:val="clear" w:color="auto" w:fill="FFFFFF"/>
        <w:spacing w:before="0" w:beforeAutospacing="0" w:after="0" w:afterAutospacing="0" w:line="294" w:lineRule="atLeast"/>
        <w:jc w:val="right"/>
        <w:rPr>
          <w:color w:val="000000"/>
        </w:rPr>
      </w:pPr>
    </w:p>
    <w:p w:rsidR="00AA3CA2" w:rsidRPr="00AA3CA2" w:rsidRDefault="00AA3CA2" w:rsidP="000D115D">
      <w:pPr>
        <w:pStyle w:val="aff7"/>
        <w:shd w:val="clear" w:color="auto" w:fill="FFFFFF"/>
        <w:spacing w:before="0" w:beforeAutospacing="0" w:after="0" w:afterAutospacing="0" w:line="294" w:lineRule="atLeast"/>
        <w:jc w:val="right"/>
        <w:rPr>
          <w:color w:val="000000"/>
        </w:rPr>
      </w:pPr>
    </w:p>
    <w:p w:rsidR="000D115D" w:rsidRPr="00AA3CA2" w:rsidRDefault="000D115D" w:rsidP="000D115D">
      <w:pPr>
        <w:pStyle w:val="aff7"/>
        <w:shd w:val="clear" w:color="auto" w:fill="FFFFFF"/>
        <w:spacing w:before="0" w:beforeAutospacing="0" w:after="0" w:afterAutospacing="0" w:line="294" w:lineRule="atLeast"/>
        <w:jc w:val="right"/>
        <w:rPr>
          <w:color w:val="000000"/>
        </w:rPr>
      </w:pPr>
      <w:r w:rsidRPr="00AA3CA2">
        <w:rPr>
          <w:i/>
          <w:iCs/>
          <w:color w:val="000000"/>
        </w:rPr>
        <w:t>выполнил</w:t>
      </w:r>
    </w:p>
    <w:p w:rsidR="000D115D" w:rsidRPr="00AA3CA2" w:rsidRDefault="000D115D" w:rsidP="000D115D">
      <w:pPr>
        <w:pStyle w:val="aff7"/>
        <w:shd w:val="clear" w:color="auto" w:fill="FFFFFF"/>
        <w:spacing w:before="0" w:beforeAutospacing="0" w:after="0" w:afterAutospacing="0" w:line="294" w:lineRule="atLeast"/>
        <w:jc w:val="right"/>
        <w:rPr>
          <w:color w:val="000000"/>
        </w:rPr>
      </w:pPr>
      <w:r w:rsidRPr="00AA3CA2">
        <w:rPr>
          <w:color w:val="000000"/>
        </w:rPr>
        <w:t xml:space="preserve">Митюков Матвей, </w:t>
      </w:r>
      <w:r w:rsidR="00CB206B">
        <w:rPr>
          <w:color w:val="000000"/>
        </w:rPr>
        <w:t>6</w:t>
      </w:r>
      <w:r w:rsidRPr="00AA3CA2">
        <w:rPr>
          <w:color w:val="000000"/>
        </w:rPr>
        <w:t xml:space="preserve"> лет</w:t>
      </w:r>
    </w:p>
    <w:p w:rsidR="000D115D" w:rsidRPr="00AA3CA2" w:rsidRDefault="000D115D" w:rsidP="000D115D">
      <w:pPr>
        <w:pStyle w:val="aff7"/>
        <w:shd w:val="clear" w:color="auto" w:fill="FFFFFF"/>
        <w:spacing w:before="0" w:beforeAutospacing="0" w:after="0" w:afterAutospacing="0" w:line="294" w:lineRule="atLeast"/>
        <w:jc w:val="right"/>
        <w:rPr>
          <w:color w:val="000000"/>
        </w:rPr>
      </w:pPr>
      <w:r w:rsidRPr="00AA3CA2">
        <w:rPr>
          <w:i/>
          <w:iCs/>
          <w:color w:val="000000"/>
        </w:rPr>
        <w:t>руководитель</w:t>
      </w:r>
    </w:p>
    <w:p w:rsidR="000D115D" w:rsidRPr="00AA3CA2" w:rsidRDefault="000D115D" w:rsidP="000D115D">
      <w:pPr>
        <w:pStyle w:val="aff7"/>
        <w:shd w:val="clear" w:color="auto" w:fill="FFFFFF"/>
        <w:spacing w:before="0" w:beforeAutospacing="0" w:after="0" w:afterAutospacing="0" w:line="294" w:lineRule="atLeast"/>
        <w:jc w:val="right"/>
        <w:rPr>
          <w:color w:val="000000"/>
        </w:rPr>
      </w:pPr>
      <w:proofErr w:type="spellStart"/>
      <w:r w:rsidRPr="00AA3CA2">
        <w:rPr>
          <w:color w:val="000000"/>
        </w:rPr>
        <w:t>Роздольская</w:t>
      </w:r>
      <w:proofErr w:type="spellEnd"/>
      <w:r w:rsidRPr="00AA3CA2">
        <w:rPr>
          <w:color w:val="000000"/>
        </w:rPr>
        <w:t xml:space="preserve"> Е.В.</w:t>
      </w:r>
    </w:p>
    <w:p w:rsidR="000D115D" w:rsidRPr="00AA3CA2" w:rsidRDefault="000D115D" w:rsidP="000D115D">
      <w:pPr>
        <w:pStyle w:val="aff7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</w:rPr>
      </w:pPr>
    </w:p>
    <w:p w:rsidR="000D115D" w:rsidRPr="00AA3CA2" w:rsidRDefault="000D115D" w:rsidP="000D115D">
      <w:pPr>
        <w:pStyle w:val="aff7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0D115D" w:rsidRPr="00AA3CA2" w:rsidRDefault="000D115D" w:rsidP="000D115D">
      <w:pPr>
        <w:pStyle w:val="aff7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</w:rPr>
      </w:pPr>
      <w:r w:rsidRPr="00AA3CA2">
        <w:rPr>
          <w:color w:val="000000"/>
        </w:rPr>
        <w:t>2019 год</w:t>
      </w:r>
    </w:p>
    <w:p w:rsidR="000D115D" w:rsidRPr="00AA3CA2" w:rsidRDefault="003422FF" w:rsidP="00AA3CA2">
      <w:pPr>
        <w:pStyle w:val="a6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AA3CA2">
        <w:rPr>
          <w:rFonts w:ascii="Times New Roman" w:hAnsi="Times New Roman" w:cs="Times New Roman"/>
          <w:sz w:val="24"/>
          <w:szCs w:val="24"/>
          <w:lang w:bidi="ru-RU"/>
        </w:rPr>
        <w:br w:type="page"/>
      </w:r>
      <w:r w:rsidR="000D115D" w:rsidRPr="00AA3CA2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Тип проекта.</w:t>
      </w:r>
    </w:p>
    <w:p w:rsidR="000D115D" w:rsidRPr="00AA3CA2" w:rsidRDefault="000D115D" w:rsidP="000D115D">
      <w:pPr>
        <w:pStyle w:val="aff7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A3CA2">
        <w:rPr>
          <w:color w:val="000000"/>
        </w:rPr>
        <w:t>Исследовательский.</w:t>
      </w:r>
    </w:p>
    <w:p w:rsidR="000D115D" w:rsidRPr="00AA3CA2" w:rsidRDefault="000D115D" w:rsidP="000D115D">
      <w:pPr>
        <w:pStyle w:val="aff7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A3CA2">
        <w:rPr>
          <w:b/>
          <w:bCs/>
          <w:color w:val="000000"/>
        </w:rPr>
        <w:t>Вид проекта</w:t>
      </w:r>
      <w:r w:rsidRPr="00AA3CA2">
        <w:rPr>
          <w:color w:val="000000"/>
        </w:rPr>
        <w:t>.</w:t>
      </w:r>
    </w:p>
    <w:p w:rsidR="000D115D" w:rsidRPr="00AA3CA2" w:rsidRDefault="000D115D" w:rsidP="000D115D">
      <w:pPr>
        <w:pStyle w:val="aff7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A3CA2">
        <w:rPr>
          <w:color w:val="000000"/>
        </w:rPr>
        <w:t>Индивидуальный.</w:t>
      </w:r>
    </w:p>
    <w:p w:rsidR="000D115D" w:rsidRPr="00AA3CA2" w:rsidRDefault="000D115D" w:rsidP="000D115D">
      <w:pPr>
        <w:pStyle w:val="aff7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A3CA2">
        <w:rPr>
          <w:b/>
          <w:bCs/>
          <w:color w:val="000000"/>
        </w:rPr>
        <w:t>Участники.</w:t>
      </w:r>
    </w:p>
    <w:p w:rsidR="000D115D" w:rsidRPr="00AA3CA2" w:rsidRDefault="000D115D" w:rsidP="000D115D">
      <w:pPr>
        <w:pStyle w:val="aff7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A3CA2">
        <w:rPr>
          <w:color w:val="000000"/>
        </w:rPr>
        <w:t>Ребенок, воспитатель, родители.</w:t>
      </w:r>
    </w:p>
    <w:p w:rsidR="000D115D" w:rsidRPr="00AA3CA2" w:rsidRDefault="000D115D" w:rsidP="000D115D">
      <w:pPr>
        <w:pStyle w:val="aff7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A3CA2">
        <w:rPr>
          <w:b/>
          <w:bCs/>
          <w:color w:val="000000"/>
        </w:rPr>
        <w:t>Продолжительность.</w:t>
      </w:r>
    </w:p>
    <w:p w:rsidR="000D115D" w:rsidRPr="00AA3CA2" w:rsidRDefault="00CB206B" w:rsidP="000D115D">
      <w:pPr>
        <w:pStyle w:val="aff7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rPr>
          <w:color w:val="000000"/>
        </w:rPr>
        <w:t>2</w:t>
      </w:r>
      <w:r w:rsidR="000D115D" w:rsidRPr="00AA3CA2">
        <w:rPr>
          <w:color w:val="000000"/>
        </w:rPr>
        <w:t xml:space="preserve"> </w:t>
      </w:r>
      <w:r>
        <w:rPr>
          <w:color w:val="000000"/>
        </w:rPr>
        <w:t>недели.</w:t>
      </w:r>
    </w:p>
    <w:p w:rsidR="000D115D" w:rsidRPr="00AA3CA2" w:rsidRDefault="000D115D" w:rsidP="000D115D">
      <w:pPr>
        <w:pStyle w:val="aff7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A3CA2">
        <w:rPr>
          <w:b/>
          <w:bCs/>
          <w:color w:val="000000"/>
        </w:rPr>
        <w:t>Актуальность.</w:t>
      </w:r>
    </w:p>
    <w:p w:rsidR="000D115D" w:rsidRPr="00AA3CA2" w:rsidRDefault="000D115D" w:rsidP="000D115D">
      <w:pPr>
        <w:pStyle w:val="aff7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A3CA2">
        <w:rPr>
          <w:color w:val="000000"/>
        </w:rPr>
        <w:t>Мой любимый мультфильм – это «</w:t>
      </w:r>
      <w:proofErr w:type="spellStart"/>
      <w:r w:rsidRPr="00AA3CA2">
        <w:rPr>
          <w:color w:val="000000"/>
        </w:rPr>
        <w:t>Фиксики</w:t>
      </w:r>
      <w:proofErr w:type="spellEnd"/>
      <w:r w:rsidRPr="00AA3CA2">
        <w:rPr>
          <w:color w:val="000000"/>
        </w:rPr>
        <w:t xml:space="preserve">», </w:t>
      </w:r>
      <w:r w:rsidR="00D52B7C" w:rsidRPr="00AA3CA2">
        <w:rPr>
          <w:color w:val="000000"/>
        </w:rPr>
        <w:t>которые всегда чинят поломанные приборы и технику. И меня начал интересовать вопрос почему работают все приборы? Что такое электричество?</w:t>
      </w:r>
      <w:r w:rsidRPr="00AA3CA2">
        <w:rPr>
          <w:color w:val="000000"/>
        </w:rPr>
        <w:t xml:space="preserve"> </w:t>
      </w:r>
      <w:r w:rsidR="00D52B7C" w:rsidRPr="00AA3CA2">
        <w:rPr>
          <w:color w:val="000000"/>
        </w:rPr>
        <w:t>О</w:t>
      </w:r>
      <w:r w:rsidRPr="00AA3CA2">
        <w:rPr>
          <w:color w:val="000000"/>
        </w:rPr>
        <w:t xml:space="preserve">ткуда оно берётся? </w:t>
      </w:r>
      <w:r w:rsidR="00D52B7C" w:rsidRPr="00AA3CA2">
        <w:rPr>
          <w:color w:val="000000"/>
        </w:rPr>
        <w:t xml:space="preserve">Дома мы с моими папой и мамой долго говори о пользе электричества и его возникновении. </w:t>
      </w:r>
      <w:r w:rsidRPr="00AA3CA2">
        <w:rPr>
          <w:color w:val="000000"/>
        </w:rPr>
        <w:t xml:space="preserve">С помощью взрослых решил найти ответы на </w:t>
      </w:r>
      <w:r w:rsidR="00D52B7C" w:rsidRPr="00AA3CA2">
        <w:rPr>
          <w:color w:val="000000"/>
        </w:rPr>
        <w:t>все интересующие меня вопросы.</w:t>
      </w:r>
    </w:p>
    <w:p w:rsidR="000D115D" w:rsidRDefault="000D115D" w:rsidP="000D115D">
      <w:pPr>
        <w:pStyle w:val="aff7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A3CA2">
        <w:rPr>
          <w:b/>
          <w:bCs/>
          <w:color w:val="000000"/>
        </w:rPr>
        <w:t>Цель моего исследования </w:t>
      </w:r>
      <w:r w:rsidRPr="00AA3CA2">
        <w:rPr>
          <w:color w:val="000000"/>
        </w:rPr>
        <w:t>выяснить, что такое электричество, где оно «живет» и можно ли получить электричество в домашних условиях?</w:t>
      </w:r>
    </w:p>
    <w:p w:rsidR="007E4CDC" w:rsidRPr="00AA3CA2" w:rsidRDefault="007E4CDC" w:rsidP="000D115D">
      <w:pPr>
        <w:pStyle w:val="aff7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rPr>
          <w:color w:val="000000"/>
        </w:rPr>
        <w:t xml:space="preserve">Гипотеза: при исследовании я узнал, что </w:t>
      </w:r>
      <w:r w:rsidR="00CB206B">
        <w:rPr>
          <w:color w:val="000000"/>
        </w:rPr>
        <w:t xml:space="preserve">небольшое количество </w:t>
      </w:r>
      <w:r>
        <w:rPr>
          <w:color w:val="000000"/>
        </w:rPr>
        <w:t>электричеств</w:t>
      </w:r>
      <w:r w:rsidR="00CB206B">
        <w:rPr>
          <w:color w:val="000000"/>
        </w:rPr>
        <w:t>а</w:t>
      </w:r>
      <w:r>
        <w:rPr>
          <w:color w:val="000000"/>
        </w:rPr>
        <w:t xml:space="preserve"> есть в овощах (картофель) и фруктах (лимон и яблоко). Я думаю</w:t>
      </w:r>
      <w:r w:rsidR="00CB206B">
        <w:rPr>
          <w:color w:val="000000"/>
        </w:rPr>
        <w:t>,</w:t>
      </w:r>
      <w:r>
        <w:rPr>
          <w:color w:val="000000"/>
        </w:rPr>
        <w:t xml:space="preserve"> что возможно при</w:t>
      </w:r>
      <w:r w:rsidR="00CB206B">
        <w:rPr>
          <w:color w:val="000000"/>
        </w:rPr>
        <w:t xml:space="preserve"> увеличении количества плодов</w:t>
      </w:r>
      <w:r>
        <w:rPr>
          <w:color w:val="000000"/>
        </w:rPr>
        <w:t xml:space="preserve"> </w:t>
      </w:r>
      <w:r w:rsidR="00CB206B">
        <w:rPr>
          <w:color w:val="000000"/>
        </w:rPr>
        <w:t xml:space="preserve">получить больше электричества чтобы </w:t>
      </w:r>
      <w:r>
        <w:rPr>
          <w:color w:val="000000"/>
        </w:rPr>
        <w:t>зажечь лампочку.</w:t>
      </w:r>
    </w:p>
    <w:p w:rsidR="000D115D" w:rsidRPr="00AA3CA2" w:rsidRDefault="000D115D" w:rsidP="000D115D">
      <w:pPr>
        <w:pStyle w:val="aff7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A3CA2">
        <w:rPr>
          <w:b/>
          <w:bCs/>
          <w:color w:val="000000"/>
        </w:rPr>
        <w:t>Задачи:</w:t>
      </w:r>
    </w:p>
    <w:p w:rsidR="000D115D" w:rsidRPr="00AA3CA2" w:rsidRDefault="00D52B7C" w:rsidP="000D115D">
      <w:pPr>
        <w:pStyle w:val="aff7"/>
        <w:numPr>
          <w:ilvl w:val="0"/>
          <w:numId w:val="21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AA3CA2">
        <w:rPr>
          <w:color w:val="000000"/>
        </w:rPr>
        <w:t>Пройти обучение по модулю «Электричество» из цикла лаборатории «</w:t>
      </w:r>
      <w:proofErr w:type="spellStart"/>
      <w:r w:rsidRPr="00AA3CA2">
        <w:rPr>
          <w:color w:val="000000"/>
        </w:rPr>
        <w:t>Наураша</w:t>
      </w:r>
      <w:proofErr w:type="spellEnd"/>
      <w:r w:rsidRPr="00AA3CA2">
        <w:rPr>
          <w:color w:val="000000"/>
        </w:rPr>
        <w:t xml:space="preserve"> в стране </w:t>
      </w:r>
      <w:proofErr w:type="spellStart"/>
      <w:r w:rsidRPr="00AA3CA2">
        <w:rPr>
          <w:color w:val="000000"/>
        </w:rPr>
        <w:t>Наурандии</w:t>
      </w:r>
      <w:proofErr w:type="spellEnd"/>
      <w:r w:rsidRPr="00AA3CA2">
        <w:rPr>
          <w:color w:val="000000"/>
        </w:rPr>
        <w:t>»;</w:t>
      </w:r>
    </w:p>
    <w:p w:rsidR="000D115D" w:rsidRPr="00AA3CA2" w:rsidRDefault="00D52B7C" w:rsidP="000D115D">
      <w:pPr>
        <w:pStyle w:val="aff7"/>
        <w:numPr>
          <w:ilvl w:val="0"/>
          <w:numId w:val="21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AA3CA2">
        <w:rPr>
          <w:color w:val="000000"/>
        </w:rPr>
        <w:t>Познакомить с этими знаниями друзей из моей группы;</w:t>
      </w:r>
    </w:p>
    <w:p w:rsidR="000D115D" w:rsidRPr="00AA3CA2" w:rsidRDefault="000D115D" w:rsidP="000D115D">
      <w:pPr>
        <w:pStyle w:val="aff7"/>
        <w:numPr>
          <w:ilvl w:val="0"/>
          <w:numId w:val="21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AA3CA2">
        <w:rPr>
          <w:color w:val="000000"/>
        </w:rPr>
        <w:t>провести опыты, доказывающие существование электричества;</w:t>
      </w:r>
    </w:p>
    <w:p w:rsidR="000D115D" w:rsidRPr="00AA3CA2" w:rsidRDefault="000D115D" w:rsidP="000D115D">
      <w:pPr>
        <w:pStyle w:val="aff7"/>
        <w:numPr>
          <w:ilvl w:val="0"/>
          <w:numId w:val="21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AA3CA2">
        <w:rPr>
          <w:color w:val="000000"/>
        </w:rPr>
        <w:t>узнать,</w:t>
      </w:r>
      <w:r w:rsidR="00D52B7C" w:rsidRPr="00AA3CA2">
        <w:rPr>
          <w:color w:val="000000"/>
        </w:rPr>
        <w:t xml:space="preserve"> как можно сделать электричество самому</w:t>
      </w:r>
      <w:r w:rsidR="00C003C4">
        <w:rPr>
          <w:color w:val="000000"/>
        </w:rPr>
        <w:t>.</w:t>
      </w:r>
    </w:p>
    <w:p w:rsidR="000D115D" w:rsidRPr="00AA3CA2" w:rsidRDefault="000D115D" w:rsidP="000D115D">
      <w:pPr>
        <w:pStyle w:val="aff7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A3CA2">
        <w:rPr>
          <w:b/>
          <w:bCs/>
          <w:color w:val="000000"/>
        </w:rPr>
        <w:t>Реализация проекта:</w:t>
      </w:r>
    </w:p>
    <w:p w:rsidR="000D115D" w:rsidRPr="00AA3CA2" w:rsidRDefault="000D115D" w:rsidP="000D115D">
      <w:pPr>
        <w:pStyle w:val="aff7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A3CA2">
        <w:rPr>
          <w:color w:val="000000"/>
        </w:rPr>
        <w:t>Дома с родителями поискали информацию в интернете и энциклопеди</w:t>
      </w:r>
      <w:r w:rsidR="00D52B7C" w:rsidRPr="00AA3CA2">
        <w:rPr>
          <w:color w:val="000000"/>
        </w:rPr>
        <w:t>ях</w:t>
      </w:r>
      <w:r w:rsidRPr="00AA3CA2">
        <w:rPr>
          <w:color w:val="000000"/>
        </w:rPr>
        <w:t>: «Большая книга вопросов и ответов», «Я познаю мир. Физика» и другие. Из них я узнал, что знания о таком явлении как электричество были у людей уже много тысяч лет назад. Впервые исследованием этого явления занялся знаменитый философ древности Фалес Милетский.</w:t>
      </w:r>
    </w:p>
    <w:p w:rsidR="000D115D" w:rsidRPr="00AA3CA2" w:rsidRDefault="000D115D" w:rsidP="000D115D">
      <w:pPr>
        <w:pStyle w:val="aff7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A3CA2">
        <w:rPr>
          <w:color w:val="000000"/>
        </w:rPr>
        <w:t>Правда, практически измерять электричество человек научился только в начале 19 века. Понадобилось еще 70 лет до того момента, когда в 1872 году русский ученый А.Н. Лодыгин изобрел первую в мире электрическую лампочку накаливания.</w:t>
      </w:r>
    </w:p>
    <w:p w:rsidR="00D52B7C" w:rsidRPr="00AA3CA2" w:rsidRDefault="000D115D" w:rsidP="000D115D">
      <w:pPr>
        <w:pStyle w:val="aff7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A3CA2">
        <w:rPr>
          <w:color w:val="000000"/>
        </w:rPr>
        <w:t>Я получил ответы на большинство своих вопросов.</w:t>
      </w:r>
    </w:p>
    <w:p w:rsidR="000D115D" w:rsidRPr="00AA3CA2" w:rsidRDefault="00D52B7C" w:rsidP="000D115D">
      <w:pPr>
        <w:pStyle w:val="aff7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A3CA2">
        <w:rPr>
          <w:color w:val="000000"/>
        </w:rPr>
        <w:t>Теперь начался самый интересный этап моей работы</w:t>
      </w:r>
      <w:r w:rsidR="000D115D" w:rsidRPr="00AA3CA2">
        <w:rPr>
          <w:color w:val="000000"/>
        </w:rPr>
        <w:t xml:space="preserve"> с помощью лаборатории «</w:t>
      </w:r>
      <w:proofErr w:type="spellStart"/>
      <w:r w:rsidR="000D115D" w:rsidRPr="00AA3CA2">
        <w:rPr>
          <w:color w:val="000000"/>
        </w:rPr>
        <w:t>Наураша</w:t>
      </w:r>
      <w:proofErr w:type="spellEnd"/>
      <w:r w:rsidR="000D115D" w:rsidRPr="00AA3CA2">
        <w:rPr>
          <w:color w:val="000000"/>
        </w:rPr>
        <w:t xml:space="preserve"> в стране </w:t>
      </w:r>
      <w:proofErr w:type="spellStart"/>
      <w:r w:rsidR="000D115D" w:rsidRPr="00AA3CA2">
        <w:rPr>
          <w:color w:val="000000"/>
        </w:rPr>
        <w:t>Наурандии</w:t>
      </w:r>
      <w:proofErr w:type="spellEnd"/>
      <w:r w:rsidR="000D115D" w:rsidRPr="00AA3CA2">
        <w:rPr>
          <w:color w:val="000000"/>
        </w:rPr>
        <w:t>».</w:t>
      </w:r>
    </w:p>
    <w:p w:rsidR="000D115D" w:rsidRPr="00AA3CA2" w:rsidRDefault="000D115D" w:rsidP="000D115D">
      <w:pPr>
        <w:pStyle w:val="aff7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A3CA2">
        <w:rPr>
          <w:color w:val="000000"/>
        </w:rPr>
        <w:t>Для опытов с электричеством в лаборатории есть:</w:t>
      </w:r>
      <w:r w:rsidRPr="00AA3CA2">
        <w:rPr>
          <w:b/>
          <w:bCs/>
          <w:color w:val="000000"/>
        </w:rPr>
        <w:t> </w:t>
      </w:r>
      <w:r w:rsidRPr="00AA3CA2">
        <w:rPr>
          <w:color w:val="000000"/>
        </w:rPr>
        <w:t>датчик «Божья коровка» для измерения напряжения, соединительный кабель, два электрода (цинковый и медный), батарейный блок с тремя батарейками, ванночка, батарейка новая и использованная, динамо-машина, баночка с солью. Также доля опытов необходимо:</w:t>
      </w:r>
      <w:r w:rsidR="00D52B7C" w:rsidRPr="00AA3CA2">
        <w:rPr>
          <w:color w:val="000000"/>
        </w:rPr>
        <w:t xml:space="preserve"> </w:t>
      </w:r>
      <w:r w:rsidRPr="00AA3CA2">
        <w:rPr>
          <w:color w:val="000000"/>
        </w:rPr>
        <w:t>яблоко, лимон, клубень картофеля, емкость с соленой водой (половина чайной ложки на стакан воды), емкость с водой для промывки электродов после измерений.</w:t>
      </w:r>
    </w:p>
    <w:p w:rsidR="00D52B7C" w:rsidRPr="00AA3CA2" w:rsidRDefault="00D52B7C" w:rsidP="000D115D">
      <w:pPr>
        <w:pStyle w:val="aff7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</w:rPr>
      </w:pPr>
    </w:p>
    <w:p w:rsidR="000D115D" w:rsidRPr="00AA3CA2" w:rsidRDefault="000D115D" w:rsidP="000D115D">
      <w:pPr>
        <w:pStyle w:val="aff7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A3CA2">
        <w:rPr>
          <w:b/>
          <w:bCs/>
          <w:color w:val="000000"/>
        </w:rPr>
        <w:t>Опыт №1 «Что такое электричество?»</w:t>
      </w:r>
    </w:p>
    <w:p w:rsidR="000D115D" w:rsidRPr="00AA3CA2" w:rsidRDefault="000D115D" w:rsidP="000D115D">
      <w:pPr>
        <w:pStyle w:val="aff7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A3CA2">
        <w:rPr>
          <w:color w:val="000000"/>
        </w:rPr>
        <w:t>Электричество получается от движения и игры друг с другом крошечных заряженных частиц – электронов. Они такие маленькие, что их не увидишь даже под микроскопом. Напряжение электрического тока измеряется в вольтах. Напряжение в розетках в домах 220 Вольт, это много и опасно для жизни. Просмотр иллюстрации с изображением электронов.</w:t>
      </w:r>
    </w:p>
    <w:p w:rsidR="000D115D" w:rsidRPr="00AA3CA2" w:rsidRDefault="000D115D" w:rsidP="000D115D">
      <w:pPr>
        <w:pStyle w:val="aff7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A3CA2">
        <w:rPr>
          <w:b/>
          <w:bCs/>
          <w:color w:val="000000"/>
        </w:rPr>
        <w:t>Опыт №2 «Откуда ток в батарейке?». «Три батарейки».</w:t>
      </w:r>
    </w:p>
    <w:p w:rsidR="000D115D" w:rsidRPr="00AA3CA2" w:rsidRDefault="000D115D" w:rsidP="000D115D">
      <w:pPr>
        <w:pStyle w:val="aff7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A3CA2">
        <w:rPr>
          <w:color w:val="000000"/>
        </w:rPr>
        <w:t>В батарейке находится особое химическое вещество. Оно постоянно разделяется на положительные частички (+) и отрицательные (-). Частички расходятся по разным концам батарейки, которые называют «полюсы». Когда мы соединяем полюсы в батарейке, заряженные частички бегут навстречу друг к другу, а по пути делают разную полезную работу, крутит моторчик или зажигает свет в лампочке. В батарейках живет электричество, мы хотим узнать сколько? Для этого необходимо присоединить зажимы к блоку батареек и измерить напряжение.</w:t>
      </w:r>
    </w:p>
    <w:p w:rsidR="000D115D" w:rsidRPr="00AA3CA2" w:rsidRDefault="000D115D" w:rsidP="000D115D">
      <w:pPr>
        <w:pStyle w:val="aff7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A3CA2">
        <w:rPr>
          <w:i/>
          <w:iCs/>
          <w:color w:val="000000"/>
        </w:rPr>
        <w:t>Вывод:</w:t>
      </w:r>
      <w:r w:rsidRPr="00AA3CA2">
        <w:rPr>
          <w:color w:val="000000"/>
        </w:rPr>
        <w:t> Электричество есть! Напряжение на электрической установке повышается до деления 2.</w:t>
      </w:r>
    </w:p>
    <w:p w:rsidR="000D115D" w:rsidRPr="00AA3CA2" w:rsidRDefault="000D115D" w:rsidP="000D115D">
      <w:pPr>
        <w:pStyle w:val="aff7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A3CA2">
        <w:rPr>
          <w:b/>
          <w:bCs/>
          <w:color w:val="000000"/>
        </w:rPr>
        <w:t>Опыт №3 «</w:t>
      </w:r>
      <w:proofErr w:type="spellStart"/>
      <w:r w:rsidRPr="00AA3CA2">
        <w:rPr>
          <w:b/>
          <w:bCs/>
          <w:color w:val="000000"/>
        </w:rPr>
        <w:t>Электрояблоко</w:t>
      </w:r>
      <w:proofErr w:type="spellEnd"/>
      <w:r w:rsidRPr="00AA3CA2">
        <w:rPr>
          <w:b/>
          <w:bCs/>
          <w:color w:val="000000"/>
        </w:rPr>
        <w:t>»</w:t>
      </w:r>
    </w:p>
    <w:p w:rsidR="000D115D" w:rsidRPr="00AA3CA2" w:rsidRDefault="000D115D" w:rsidP="000D115D">
      <w:pPr>
        <w:pStyle w:val="aff7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A3CA2">
        <w:rPr>
          <w:color w:val="000000"/>
        </w:rPr>
        <w:t>Вы не поверите, но электричество живет в овощах и фруктах. Для этого необходимо приготовить яблоко кислого сорта. Необходимо вставить два электрода в яблоко и посмотреть на шкалу напряжения на электрической установке. Электроды – это пластинки из разных металлов, цинка и меди.</w:t>
      </w:r>
    </w:p>
    <w:p w:rsidR="000D115D" w:rsidRPr="00AA3CA2" w:rsidRDefault="000D115D" w:rsidP="000D115D">
      <w:pPr>
        <w:pStyle w:val="aff7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A3CA2">
        <w:rPr>
          <w:color w:val="000000"/>
        </w:rPr>
        <w:t>Красный измерительный провод необходимо присоединить к меди, а синий к цинку.</w:t>
      </w:r>
    </w:p>
    <w:p w:rsidR="000D115D" w:rsidRPr="00AA3CA2" w:rsidRDefault="000D115D" w:rsidP="000D115D">
      <w:pPr>
        <w:pStyle w:val="aff7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A3CA2">
        <w:rPr>
          <w:i/>
          <w:iCs/>
          <w:color w:val="000000"/>
        </w:rPr>
        <w:t>Вывод:</w:t>
      </w:r>
      <w:r w:rsidRPr="00AA3CA2">
        <w:rPr>
          <w:color w:val="000000"/>
        </w:rPr>
        <w:t> Электричество есть! Напряжение на электрической установке повышается до деления 3.</w:t>
      </w:r>
    </w:p>
    <w:p w:rsidR="000D115D" w:rsidRPr="00AA3CA2" w:rsidRDefault="000D115D" w:rsidP="000D115D">
      <w:pPr>
        <w:pStyle w:val="aff7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A3CA2">
        <w:rPr>
          <w:b/>
          <w:bCs/>
          <w:color w:val="000000"/>
        </w:rPr>
        <w:t>Опыт №4 «</w:t>
      </w:r>
      <w:proofErr w:type="spellStart"/>
      <w:r w:rsidRPr="00AA3CA2">
        <w:rPr>
          <w:b/>
          <w:bCs/>
          <w:color w:val="000000"/>
        </w:rPr>
        <w:t>Электролимон</w:t>
      </w:r>
      <w:proofErr w:type="spellEnd"/>
      <w:r w:rsidRPr="00AA3CA2">
        <w:rPr>
          <w:b/>
          <w:bCs/>
          <w:color w:val="000000"/>
        </w:rPr>
        <w:t>»</w:t>
      </w:r>
    </w:p>
    <w:p w:rsidR="000D115D" w:rsidRPr="00AA3CA2" w:rsidRDefault="000D115D" w:rsidP="000D115D">
      <w:pPr>
        <w:pStyle w:val="aff7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A3CA2">
        <w:rPr>
          <w:color w:val="000000"/>
        </w:rPr>
        <w:t>А теперь мы проверим на чем-нибудь кислом. Приготовим для опыта лимон. Вставим два электрода в лимон и проверим напряжение.</w:t>
      </w:r>
    </w:p>
    <w:p w:rsidR="000D115D" w:rsidRPr="00AA3CA2" w:rsidRDefault="000D115D" w:rsidP="000D115D">
      <w:pPr>
        <w:pStyle w:val="aff7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A3CA2">
        <w:rPr>
          <w:i/>
          <w:iCs/>
          <w:color w:val="000000"/>
        </w:rPr>
        <w:t>Вывод:</w:t>
      </w:r>
      <w:r w:rsidRPr="00AA3CA2">
        <w:rPr>
          <w:color w:val="000000"/>
        </w:rPr>
        <w:t> Электричество есть! Напряжение на электрической установке повышается до деления 2.</w:t>
      </w:r>
    </w:p>
    <w:p w:rsidR="000D115D" w:rsidRPr="00AA3CA2" w:rsidRDefault="000D115D" w:rsidP="000D115D">
      <w:pPr>
        <w:pStyle w:val="aff7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A3CA2">
        <w:rPr>
          <w:color w:val="000000"/>
        </w:rPr>
        <w:t>Обычная батарейка устроена примерно так же, как «</w:t>
      </w:r>
      <w:proofErr w:type="spellStart"/>
      <w:r w:rsidRPr="00AA3CA2">
        <w:rPr>
          <w:color w:val="000000"/>
        </w:rPr>
        <w:t>электрояблоко</w:t>
      </w:r>
      <w:proofErr w:type="spellEnd"/>
      <w:r w:rsidRPr="00AA3CA2">
        <w:rPr>
          <w:color w:val="000000"/>
        </w:rPr>
        <w:t>» или «</w:t>
      </w:r>
      <w:proofErr w:type="spellStart"/>
      <w:r w:rsidRPr="00AA3CA2">
        <w:rPr>
          <w:color w:val="000000"/>
        </w:rPr>
        <w:t>электролимон</w:t>
      </w:r>
      <w:proofErr w:type="spellEnd"/>
      <w:r w:rsidRPr="00AA3CA2">
        <w:rPr>
          <w:color w:val="000000"/>
        </w:rPr>
        <w:t>», только вместо кислого сока в ней специальное химическое вещество.</w:t>
      </w:r>
    </w:p>
    <w:p w:rsidR="000D115D" w:rsidRPr="00AA3CA2" w:rsidRDefault="000D115D" w:rsidP="000D115D">
      <w:pPr>
        <w:pStyle w:val="aff7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A3CA2">
        <w:rPr>
          <w:b/>
          <w:bCs/>
          <w:color w:val="000000"/>
        </w:rPr>
        <w:t>Опыт №5 «Картошка под напряжением»</w:t>
      </w:r>
    </w:p>
    <w:p w:rsidR="000D115D" w:rsidRPr="00AA3CA2" w:rsidRDefault="000D115D" w:rsidP="000D115D">
      <w:pPr>
        <w:pStyle w:val="aff7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A3CA2">
        <w:rPr>
          <w:color w:val="000000"/>
        </w:rPr>
        <w:t>Картошка тоже умеет вырабатывать электричество. Как это проверить? Приготовим клубень картофеля. Необходимо вставить два электрода в картошку и измерить напряжение.</w:t>
      </w:r>
    </w:p>
    <w:p w:rsidR="000D115D" w:rsidRPr="00AA3CA2" w:rsidRDefault="000D115D" w:rsidP="000D115D">
      <w:pPr>
        <w:pStyle w:val="aff7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A3CA2">
        <w:rPr>
          <w:i/>
          <w:iCs/>
          <w:color w:val="000000"/>
        </w:rPr>
        <w:t>Вывод:</w:t>
      </w:r>
      <w:r w:rsidRPr="00AA3CA2">
        <w:rPr>
          <w:color w:val="000000"/>
        </w:rPr>
        <w:t> Электричество есть! Напряжение на электрической установке повышается до деления 1.</w:t>
      </w:r>
    </w:p>
    <w:p w:rsidR="000D115D" w:rsidRPr="00AA3CA2" w:rsidRDefault="000D115D" w:rsidP="000D115D">
      <w:pPr>
        <w:pStyle w:val="aff7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A3CA2">
        <w:rPr>
          <w:b/>
          <w:bCs/>
          <w:color w:val="000000"/>
        </w:rPr>
        <w:t>Опыт №6 «Водное электричество»</w:t>
      </w:r>
    </w:p>
    <w:p w:rsidR="000D115D" w:rsidRPr="00AA3CA2" w:rsidRDefault="000D115D" w:rsidP="000D115D">
      <w:pPr>
        <w:pStyle w:val="aff7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A3CA2">
        <w:rPr>
          <w:color w:val="000000"/>
        </w:rPr>
        <w:t>Даже в соленой воде есть электричество. Давайте проверим?</w:t>
      </w:r>
    </w:p>
    <w:p w:rsidR="000D115D" w:rsidRPr="00AA3CA2" w:rsidRDefault="000D115D" w:rsidP="000D115D">
      <w:pPr>
        <w:pStyle w:val="aff7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A3CA2">
        <w:rPr>
          <w:color w:val="000000"/>
        </w:rPr>
        <w:t>Необходимо в баночку с водой насыпать немного соли и размешать. В баночку с соленой водой положить два электрода и измерь напряжение.</w:t>
      </w:r>
    </w:p>
    <w:p w:rsidR="000D115D" w:rsidRPr="00AA3CA2" w:rsidRDefault="000D115D" w:rsidP="000D115D">
      <w:pPr>
        <w:pStyle w:val="aff7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A3CA2">
        <w:rPr>
          <w:i/>
          <w:iCs/>
          <w:color w:val="000000"/>
        </w:rPr>
        <w:t>Вывод:</w:t>
      </w:r>
      <w:r w:rsidRPr="00AA3CA2">
        <w:rPr>
          <w:color w:val="000000"/>
        </w:rPr>
        <w:t> Электричество есть! Напряжение на электрической установке повышается до деления 1.</w:t>
      </w:r>
    </w:p>
    <w:p w:rsidR="000D115D" w:rsidRPr="00AA3CA2" w:rsidRDefault="000D115D" w:rsidP="000D115D">
      <w:pPr>
        <w:pStyle w:val="aff7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A3CA2">
        <w:rPr>
          <w:b/>
          <w:bCs/>
          <w:color w:val="000000"/>
        </w:rPr>
        <w:t>«Почему горит лампочка?»</w:t>
      </w:r>
    </w:p>
    <w:p w:rsidR="000D115D" w:rsidRPr="00AA3CA2" w:rsidRDefault="000D115D" w:rsidP="000D115D">
      <w:pPr>
        <w:pStyle w:val="aff7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A3CA2">
        <w:rPr>
          <w:color w:val="000000"/>
        </w:rPr>
        <w:lastRenderedPageBreak/>
        <w:t>Лампы бывают разные. Но самая простая лампа - накаливания. В ней есть специальная нить и когда электроны бегут по ней, она накаляется и начинает светиться.</w:t>
      </w:r>
    </w:p>
    <w:p w:rsidR="000D115D" w:rsidRPr="00AA3CA2" w:rsidRDefault="000D115D" w:rsidP="000D115D">
      <w:pPr>
        <w:pStyle w:val="aff7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A3CA2">
        <w:rPr>
          <w:b/>
          <w:bCs/>
          <w:color w:val="000000"/>
        </w:rPr>
        <w:t>Опыт №7 «Динамо-машина»</w:t>
      </w:r>
    </w:p>
    <w:p w:rsidR="000D115D" w:rsidRPr="00AA3CA2" w:rsidRDefault="000D115D" w:rsidP="000D115D">
      <w:pPr>
        <w:pStyle w:val="aff7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A3CA2">
        <w:rPr>
          <w:color w:val="000000"/>
        </w:rPr>
        <w:t>Как создать электричество с помощью моторчика?</w:t>
      </w:r>
    </w:p>
    <w:p w:rsidR="000D115D" w:rsidRPr="00AA3CA2" w:rsidRDefault="000D115D" w:rsidP="000D115D">
      <w:pPr>
        <w:pStyle w:val="aff7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A3CA2">
        <w:rPr>
          <w:color w:val="000000"/>
        </w:rPr>
        <w:t>Динамо-машина – это генератор электричества, который преобразует механическое движение в ток.</w:t>
      </w:r>
    </w:p>
    <w:p w:rsidR="000D115D" w:rsidRPr="00AA3CA2" w:rsidRDefault="00AA3CA2" w:rsidP="000D115D">
      <w:pPr>
        <w:pStyle w:val="aff7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A3CA2">
        <w:rPr>
          <w:color w:val="000000"/>
        </w:rPr>
        <w:t xml:space="preserve">У нас есть механическая </w:t>
      </w:r>
      <w:r w:rsidR="000D115D" w:rsidRPr="00AA3CA2">
        <w:rPr>
          <w:color w:val="000000"/>
        </w:rPr>
        <w:t>динамо-машин</w:t>
      </w:r>
      <w:r w:rsidRPr="00AA3CA2">
        <w:rPr>
          <w:color w:val="000000"/>
        </w:rPr>
        <w:t>а</w:t>
      </w:r>
      <w:r w:rsidR="000D115D" w:rsidRPr="00AA3CA2">
        <w:rPr>
          <w:color w:val="000000"/>
        </w:rPr>
        <w:t>. Присоединим провода к контактам динамо-машины, а к ним присоединим провода датчика.</w:t>
      </w:r>
    </w:p>
    <w:p w:rsidR="000D115D" w:rsidRPr="00AA3CA2" w:rsidRDefault="000D115D" w:rsidP="000D115D">
      <w:pPr>
        <w:pStyle w:val="aff7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A3CA2">
        <w:rPr>
          <w:color w:val="000000"/>
        </w:rPr>
        <w:t>Далее необходимо взяться за вал и крутить как можно быстрее. И мы увидим, изменится ли количества напряжения на электрической установке.</w:t>
      </w:r>
    </w:p>
    <w:p w:rsidR="000D115D" w:rsidRPr="00AA3CA2" w:rsidRDefault="000D115D" w:rsidP="000D115D">
      <w:pPr>
        <w:pStyle w:val="aff7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A3CA2">
        <w:rPr>
          <w:i/>
          <w:iCs/>
          <w:color w:val="000000"/>
        </w:rPr>
        <w:t>Вывод:</w:t>
      </w:r>
      <w:r w:rsidRPr="00AA3CA2">
        <w:rPr>
          <w:color w:val="000000"/>
        </w:rPr>
        <w:t> Да, и тут электричество есть! Напряжение на электрической установке повышается до максимума, до деления 4. Динамо – машину мы крутили сами, а моторчик вырабатывал электричество, чем быстрее крутили, чем больше было напряжение. Значит электричество, которое у нас дома тоже вырабатывают динамо-машины, только очень большие.</w:t>
      </w:r>
    </w:p>
    <w:p w:rsidR="00717168" w:rsidRPr="00AA3CA2" w:rsidRDefault="00717168" w:rsidP="00717168">
      <w:pPr>
        <w:pStyle w:val="aff7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717168" w:rsidRDefault="00CB206B" w:rsidP="000D115D">
      <w:pPr>
        <w:pStyle w:val="aff7"/>
        <w:shd w:val="clear" w:color="auto" w:fill="FFFFFF"/>
        <w:spacing w:before="0" w:beforeAutospacing="0" w:after="0" w:afterAutospacing="0" w:line="294" w:lineRule="atLeast"/>
        <w:rPr>
          <w:b/>
          <w:color w:val="000000"/>
        </w:rPr>
      </w:pPr>
      <w:r>
        <w:rPr>
          <w:b/>
          <w:color w:val="000000"/>
        </w:rPr>
        <w:t xml:space="preserve">Опыт №8 </w:t>
      </w:r>
      <w:r w:rsidRPr="00CB206B">
        <w:rPr>
          <w:b/>
          <w:color w:val="000000"/>
        </w:rPr>
        <w:t>«Цепочка из лимонов»</w:t>
      </w:r>
    </w:p>
    <w:p w:rsidR="00CB206B" w:rsidRPr="00B27722" w:rsidRDefault="00CB206B" w:rsidP="000D115D">
      <w:pPr>
        <w:pStyle w:val="aff7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B27722">
        <w:rPr>
          <w:color w:val="000000"/>
        </w:rPr>
        <w:t>Для того чтобы зажечь лампочку нам понадобилось соединить 4 лимона между собой при помощи оцинкова</w:t>
      </w:r>
      <w:r w:rsidR="00B27722" w:rsidRPr="00B27722">
        <w:rPr>
          <w:color w:val="000000"/>
        </w:rPr>
        <w:t>н</w:t>
      </w:r>
      <w:r w:rsidRPr="00B27722">
        <w:rPr>
          <w:color w:val="000000"/>
        </w:rPr>
        <w:t xml:space="preserve">ных шурупов, медных монет и соединительной проволоки. </w:t>
      </w:r>
      <w:r w:rsidR="00B27722" w:rsidRPr="00B27722">
        <w:rPr>
          <w:color w:val="000000"/>
        </w:rPr>
        <w:t>Когда цепь готова измеряем количество электричес</w:t>
      </w:r>
      <w:r w:rsidRPr="00B27722">
        <w:rPr>
          <w:color w:val="000000"/>
        </w:rPr>
        <w:t>т</w:t>
      </w:r>
      <w:r w:rsidR="00B27722" w:rsidRPr="00B27722">
        <w:rPr>
          <w:color w:val="000000"/>
        </w:rPr>
        <w:t>в</w:t>
      </w:r>
      <w:r w:rsidRPr="00B27722">
        <w:rPr>
          <w:color w:val="000000"/>
        </w:rPr>
        <w:t xml:space="preserve">а при помощи датчика «Божья коровка». Если его мало добавляем еще фрукты пока датчик не покажет отметку около 4,0. Подключаем лампочку – ГОРИТ! </w:t>
      </w:r>
    </w:p>
    <w:p w:rsidR="00CB206B" w:rsidRPr="00B27722" w:rsidRDefault="00B27722" w:rsidP="00B27722">
      <w:pPr>
        <w:pStyle w:val="aff7"/>
        <w:shd w:val="clear" w:color="auto" w:fill="FFFFFF"/>
        <w:spacing w:before="0" w:beforeAutospacing="0" w:after="0" w:afterAutospacing="0" w:line="294" w:lineRule="atLeast"/>
        <w:ind w:firstLine="720"/>
        <w:rPr>
          <w:color w:val="000000"/>
        </w:rPr>
      </w:pPr>
      <w:r>
        <w:rPr>
          <w:color w:val="000000"/>
        </w:rPr>
        <w:t xml:space="preserve">Вывод: </w:t>
      </w:r>
      <w:r w:rsidR="00CB206B" w:rsidRPr="00B27722">
        <w:rPr>
          <w:color w:val="000000"/>
        </w:rPr>
        <w:t>Значит я могу сделать вывод что моя гипотеза подтвердилась, что при увеличении количества лимонов электричества становится больше и можно при его помощи зажечь лампочку.</w:t>
      </w:r>
    </w:p>
    <w:p w:rsidR="00CB206B" w:rsidRPr="00CB206B" w:rsidRDefault="00CB206B" w:rsidP="000D115D">
      <w:pPr>
        <w:pStyle w:val="aff7"/>
        <w:shd w:val="clear" w:color="auto" w:fill="FFFFFF"/>
        <w:spacing w:before="0" w:beforeAutospacing="0" w:after="0" w:afterAutospacing="0" w:line="294" w:lineRule="atLeast"/>
        <w:rPr>
          <w:b/>
          <w:color w:val="000000"/>
        </w:rPr>
      </w:pPr>
    </w:p>
    <w:p w:rsidR="000D115D" w:rsidRPr="00AA3CA2" w:rsidRDefault="000D115D" w:rsidP="000D115D">
      <w:pPr>
        <w:pStyle w:val="aff7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A3CA2">
        <w:rPr>
          <w:b/>
          <w:bCs/>
          <w:color w:val="000000"/>
        </w:rPr>
        <w:t>Можно сделать следующие выводы:</w:t>
      </w:r>
    </w:p>
    <w:p w:rsidR="000D115D" w:rsidRPr="00AA3CA2" w:rsidRDefault="000D115D" w:rsidP="000D115D">
      <w:pPr>
        <w:pStyle w:val="aff7"/>
        <w:numPr>
          <w:ilvl w:val="0"/>
          <w:numId w:val="22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AA3CA2">
        <w:rPr>
          <w:color w:val="000000"/>
        </w:rPr>
        <w:t>дет</w:t>
      </w:r>
      <w:r w:rsidR="00AA3CA2" w:rsidRPr="00AA3CA2">
        <w:rPr>
          <w:color w:val="000000"/>
        </w:rPr>
        <w:t>и</w:t>
      </w:r>
      <w:r w:rsidRPr="00AA3CA2">
        <w:rPr>
          <w:color w:val="000000"/>
        </w:rPr>
        <w:t xml:space="preserve"> моей группы имеют представление об электричестве, но с интересом узнают новую информация, задают вопросы, обсуждают это явление с окружающими;</w:t>
      </w:r>
    </w:p>
    <w:p w:rsidR="000D115D" w:rsidRPr="00AA3CA2" w:rsidRDefault="000D115D" w:rsidP="000D115D">
      <w:pPr>
        <w:pStyle w:val="aff7"/>
        <w:numPr>
          <w:ilvl w:val="0"/>
          <w:numId w:val="22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AA3CA2">
        <w:rPr>
          <w:color w:val="000000"/>
        </w:rPr>
        <w:t>прочитав много интересных фактов в книгах, энциклопедиях и журналах по данной теме, мы узнали, что такое</w:t>
      </w:r>
      <w:r w:rsidRPr="00AA3CA2">
        <w:rPr>
          <w:b/>
          <w:bCs/>
          <w:color w:val="000000"/>
        </w:rPr>
        <w:t> </w:t>
      </w:r>
      <w:r w:rsidRPr="00AA3CA2">
        <w:rPr>
          <w:color w:val="000000"/>
        </w:rPr>
        <w:t>электричество,</w:t>
      </w:r>
      <w:r w:rsidRPr="00AA3CA2">
        <w:rPr>
          <w:b/>
          <w:bCs/>
          <w:color w:val="000000"/>
        </w:rPr>
        <w:t> </w:t>
      </w:r>
      <w:r w:rsidRPr="00AA3CA2">
        <w:rPr>
          <w:color w:val="000000"/>
        </w:rPr>
        <w:t>где оно «живет» и можно ли получить электричество в домашних условиях?</w:t>
      </w:r>
    </w:p>
    <w:p w:rsidR="000D115D" w:rsidRPr="00AA3CA2" w:rsidRDefault="000D115D" w:rsidP="000D115D">
      <w:pPr>
        <w:pStyle w:val="aff7"/>
        <w:numPr>
          <w:ilvl w:val="0"/>
          <w:numId w:val="22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AA3CA2">
        <w:rPr>
          <w:color w:val="000000"/>
        </w:rPr>
        <w:t>проведя эксперименты, узнали, как и когда образуется электричество, как оно попадает в дома;</w:t>
      </w:r>
    </w:p>
    <w:p w:rsidR="00AA3CA2" w:rsidRPr="00AA3CA2" w:rsidRDefault="00AA3CA2" w:rsidP="000D115D">
      <w:pPr>
        <w:pStyle w:val="aff7"/>
        <w:numPr>
          <w:ilvl w:val="0"/>
          <w:numId w:val="22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AA3CA2">
        <w:rPr>
          <w:color w:val="000000"/>
        </w:rPr>
        <w:t>я смог создать собственную «батарейку» совсем без помощи взрослого.</w:t>
      </w:r>
    </w:p>
    <w:p w:rsidR="00AA3CA2" w:rsidRPr="00AA3CA2" w:rsidRDefault="00AA3CA2" w:rsidP="00AA3CA2">
      <w:pPr>
        <w:pStyle w:val="aff7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0D115D" w:rsidRDefault="00AA3CA2" w:rsidP="000D115D">
      <w:pPr>
        <w:pStyle w:val="aff7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A3CA2">
        <w:rPr>
          <w:color w:val="000000"/>
        </w:rPr>
        <w:t xml:space="preserve">Но самое </w:t>
      </w:r>
      <w:proofErr w:type="gramStart"/>
      <w:r w:rsidRPr="00AA3CA2">
        <w:rPr>
          <w:color w:val="000000"/>
        </w:rPr>
        <w:t>главное</w:t>
      </w:r>
      <w:proofErr w:type="gramEnd"/>
      <w:r w:rsidRPr="00AA3CA2">
        <w:rPr>
          <w:color w:val="000000"/>
        </w:rPr>
        <w:t xml:space="preserve"> что я узнал, э</w:t>
      </w:r>
      <w:r w:rsidR="000D115D" w:rsidRPr="00AA3CA2">
        <w:rPr>
          <w:color w:val="000000"/>
        </w:rPr>
        <w:t>лектричество является составной частью природы, окружающего мира и оно может быть, как полезно для человека, так и представлять для него опасность</w:t>
      </w:r>
      <w:r w:rsidRPr="00AA3CA2">
        <w:rPr>
          <w:color w:val="000000"/>
        </w:rPr>
        <w:t>. Поэтому играть с электричеством опасно, опыты можно проводить только в присутствии взрослого.</w:t>
      </w:r>
    </w:p>
    <w:p w:rsidR="00CE29F6" w:rsidRPr="00AA3CA2" w:rsidRDefault="00CE29F6" w:rsidP="000D115D">
      <w:pPr>
        <w:pStyle w:val="aff7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0D115D" w:rsidRPr="00AA3CA2" w:rsidRDefault="000D115D" w:rsidP="000D115D">
      <w:pPr>
        <w:pStyle w:val="aff7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0D115D" w:rsidRDefault="000D115D" w:rsidP="000D115D">
      <w:pPr>
        <w:pStyle w:val="aff7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3633C4" w:rsidRDefault="003633C4" w:rsidP="000D115D">
      <w:pPr>
        <w:pStyle w:val="aff7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3633C4" w:rsidRDefault="003633C4" w:rsidP="000D115D">
      <w:pPr>
        <w:pStyle w:val="aff7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3633C4" w:rsidRDefault="003633C4" w:rsidP="000D115D">
      <w:pPr>
        <w:pStyle w:val="aff7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3633C4" w:rsidRDefault="003633C4" w:rsidP="000D115D">
      <w:pPr>
        <w:pStyle w:val="aff7"/>
        <w:shd w:val="clear" w:color="auto" w:fill="FFFFFF"/>
        <w:spacing w:before="0" w:beforeAutospacing="0" w:after="0" w:afterAutospacing="0" w:line="294" w:lineRule="atLeast"/>
        <w:rPr>
          <w:noProof/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2438400" cy="3251200"/>
            <wp:effectExtent l="19050" t="0" r="0" b="0"/>
            <wp:docPr id="1" name="Рисунок 0" descr="4rItZg0x7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rItZg0x7P8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44242" cy="325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t xml:space="preserve">             </w:t>
      </w:r>
      <w:r>
        <w:rPr>
          <w:noProof/>
          <w:color w:val="000000"/>
        </w:rPr>
        <w:drawing>
          <wp:inline distT="0" distB="0" distL="0" distR="0">
            <wp:extent cx="2436019" cy="3248025"/>
            <wp:effectExtent l="19050" t="0" r="2381" b="0"/>
            <wp:docPr id="3" name="Рисунок 1" descr="vzl6Ey52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zl6Ey52SEs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35636" cy="324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3C4" w:rsidRDefault="003633C4" w:rsidP="003633C4">
      <w:pPr>
        <w:pStyle w:val="aff7"/>
        <w:shd w:val="clear" w:color="auto" w:fill="FFFFFF"/>
        <w:spacing w:before="0" w:beforeAutospacing="0" w:after="0" w:afterAutospacing="0" w:line="294" w:lineRule="atLeast"/>
        <w:jc w:val="center"/>
        <w:rPr>
          <w:noProof/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444875" cy="2583656"/>
            <wp:effectExtent l="19050" t="0" r="3175" b="0"/>
            <wp:docPr id="4" name="Рисунок 3" descr="4LU2D9BgG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LU2D9BgGQI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48072" cy="258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3C4" w:rsidRPr="00AA3CA2" w:rsidRDefault="003633C4" w:rsidP="003633C4">
      <w:pPr>
        <w:pStyle w:val="aff7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657600" cy="2743200"/>
            <wp:effectExtent l="19050" t="0" r="0" b="0"/>
            <wp:docPr id="7" name="Рисунок 6" descr="rGUSuuRi95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USuuRi95Q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60994" cy="2745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15D" w:rsidRPr="00AA3CA2" w:rsidRDefault="000D115D" w:rsidP="000D115D">
      <w:pPr>
        <w:pStyle w:val="aff7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0D115D" w:rsidRPr="00AA3CA2" w:rsidRDefault="000D115D" w:rsidP="000D115D">
      <w:pPr>
        <w:pStyle w:val="aff7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0D115D" w:rsidRPr="00AA3CA2" w:rsidRDefault="000D115D" w:rsidP="000D115D">
      <w:pPr>
        <w:pStyle w:val="aff7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bookmarkStart w:id="0" w:name="_GoBack"/>
      <w:bookmarkEnd w:id="0"/>
    </w:p>
    <w:p w:rsidR="000D115D" w:rsidRPr="00AA3CA2" w:rsidRDefault="000D115D" w:rsidP="000D115D">
      <w:pPr>
        <w:pStyle w:val="aff7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0D115D" w:rsidRPr="00AA3CA2" w:rsidRDefault="000D115D" w:rsidP="000D115D">
      <w:pPr>
        <w:pStyle w:val="aff7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A3CA2">
        <w:rPr>
          <w:b/>
          <w:bCs/>
          <w:color w:val="000000"/>
        </w:rPr>
        <w:t>Литература</w:t>
      </w:r>
    </w:p>
    <w:p w:rsidR="000D115D" w:rsidRPr="00AA3CA2" w:rsidRDefault="000D115D" w:rsidP="007B5227">
      <w:pPr>
        <w:pStyle w:val="aff7"/>
        <w:numPr>
          <w:ilvl w:val="0"/>
          <w:numId w:val="26"/>
        </w:numPr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A3CA2">
        <w:rPr>
          <w:color w:val="000000"/>
        </w:rPr>
        <w:t xml:space="preserve">Большая энциклопедия открытий и изобретений, Артемова О.В., </w:t>
      </w:r>
      <w:proofErr w:type="spellStart"/>
      <w:r w:rsidRPr="00AA3CA2">
        <w:rPr>
          <w:color w:val="000000"/>
        </w:rPr>
        <w:t>Балдина</w:t>
      </w:r>
      <w:proofErr w:type="spellEnd"/>
      <w:r w:rsidRPr="00AA3CA2">
        <w:rPr>
          <w:color w:val="000000"/>
        </w:rPr>
        <w:t xml:space="preserve"> Н.А., Вологдина Е.В., 2007.</w:t>
      </w:r>
    </w:p>
    <w:p w:rsidR="000D115D" w:rsidRPr="00AA3CA2" w:rsidRDefault="000D115D" w:rsidP="007B5227">
      <w:pPr>
        <w:pStyle w:val="aff7"/>
        <w:numPr>
          <w:ilvl w:val="0"/>
          <w:numId w:val="26"/>
        </w:numPr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proofErr w:type="spellStart"/>
      <w:r w:rsidRPr="00AA3CA2">
        <w:rPr>
          <w:color w:val="000000"/>
        </w:rPr>
        <w:t>Наураша</w:t>
      </w:r>
      <w:proofErr w:type="spellEnd"/>
      <w:r w:rsidRPr="00AA3CA2">
        <w:rPr>
          <w:color w:val="000000"/>
        </w:rPr>
        <w:t xml:space="preserve"> в стране </w:t>
      </w:r>
      <w:proofErr w:type="spellStart"/>
      <w:r w:rsidRPr="00AA3CA2">
        <w:rPr>
          <w:color w:val="000000"/>
        </w:rPr>
        <w:t>Наурандии</w:t>
      </w:r>
      <w:proofErr w:type="spellEnd"/>
      <w:r w:rsidRPr="00AA3CA2">
        <w:rPr>
          <w:color w:val="000000"/>
        </w:rPr>
        <w:t xml:space="preserve">. Цифровая лаборатория для дошкольников и младших школьников. Методическое руководство для педагогов/Е. А. </w:t>
      </w:r>
      <w:proofErr w:type="spellStart"/>
      <w:r w:rsidRPr="00AA3CA2">
        <w:rPr>
          <w:color w:val="000000"/>
        </w:rPr>
        <w:t>Шутяева</w:t>
      </w:r>
      <w:proofErr w:type="spellEnd"/>
      <w:r w:rsidRPr="00AA3CA2">
        <w:rPr>
          <w:color w:val="000000"/>
        </w:rPr>
        <w:t>. – М.: издательство «</w:t>
      </w:r>
      <w:proofErr w:type="spellStart"/>
      <w:r w:rsidRPr="00AA3CA2">
        <w:rPr>
          <w:color w:val="000000"/>
        </w:rPr>
        <w:t>Ювента</w:t>
      </w:r>
      <w:proofErr w:type="spellEnd"/>
      <w:r w:rsidRPr="00AA3CA2">
        <w:rPr>
          <w:color w:val="000000"/>
        </w:rPr>
        <w:t>», 2015. -76с.</w:t>
      </w:r>
    </w:p>
    <w:p w:rsidR="000D115D" w:rsidRPr="00AA3CA2" w:rsidRDefault="000D115D" w:rsidP="000D115D">
      <w:pPr>
        <w:pStyle w:val="aff7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0D115D" w:rsidRPr="00AA3CA2" w:rsidRDefault="000D115D" w:rsidP="000D115D">
      <w:pPr>
        <w:pStyle w:val="aff7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0D115D" w:rsidRPr="00AA3CA2" w:rsidRDefault="000D115D" w:rsidP="000D115D">
      <w:pPr>
        <w:pStyle w:val="aff7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0D115D" w:rsidRPr="00AA3CA2" w:rsidRDefault="000D115D" w:rsidP="000D115D">
      <w:pPr>
        <w:pStyle w:val="aff7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1638F6" w:rsidRPr="00AA3CA2" w:rsidRDefault="001638F6" w:rsidP="007021DE">
      <w:pPr>
        <w:rPr>
          <w:rFonts w:ascii="Times New Roman" w:hAnsi="Times New Roman" w:cs="Times New Roman"/>
          <w:sz w:val="24"/>
          <w:szCs w:val="24"/>
        </w:rPr>
      </w:pPr>
    </w:p>
    <w:sectPr w:rsidR="001638F6" w:rsidRPr="00AA3CA2" w:rsidSect="000F0752">
      <w:footerReference w:type="default" r:id="rId14"/>
      <w:pgSz w:w="11906" w:h="16838" w:code="9"/>
      <w:pgMar w:top="1440" w:right="1639" w:bottom="1440" w:left="1639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0AF6" w:rsidRDefault="00480AF6">
      <w:pPr>
        <w:spacing w:before="0" w:after="0" w:line="240" w:lineRule="auto"/>
      </w:pPr>
      <w:r>
        <w:separator/>
      </w:r>
    </w:p>
  </w:endnote>
  <w:endnote w:type="continuationSeparator" w:id="0">
    <w:p w:rsidR="00480AF6" w:rsidRDefault="00480AF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264877"/>
      <w:docPartObj>
        <w:docPartGallery w:val="Page Numbers (Bottom of Page)"/>
        <w:docPartUnique/>
      </w:docPartObj>
    </w:sdtPr>
    <w:sdtContent>
      <w:p w:rsidR="00C003C4" w:rsidRDefault="002B107F">
        <w:pPr>
          <w:pStyle w:val="ae"/>
          <w:jc w:val="center"/>
        </w:pPr>
        <w:r>
          <w:rPr>
            <w:noProof/>
            <w:lang w:eastAsia="ru-RU"/>
          </w:rPr>
        </w:r>
        <w:r>
          <w:rPr>
            <w:noProof/>
            <w:lang w:eastAsia="ru-RU"/>
          </w:rPr>
          <w:pict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Блок-схема: решение 12" o:spid="_x0000_s4097" type="#_x0000_t110" style="width:430.5pt;height:4.3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" fillcolor="black">
              <w10:wrap type="none"/>
              <w10:anchorlock/>
            </v:shape>
          </w:pict>
        </w:r>
      </w:p>
      <w:p w:rsidR="00C003C4" w:rsidRDefault="002B107F">
        <w:pPr>
          <w:pStyle w:val="ae"/>
          <w:jc w:val="center"/>
        </w:pPr>
        <w:r>
          <w:fldChar w:fldCharType="begin"/>
        </w:r>
        <w:r w:rsidR="00C003C4">
          <w:instrText>PAGE    \* MERGEFORMAT</w:instrText>
        </w:r>
        <w:r>
          <w:fldChar w:fldCharType="separate"/>
        </w:r>
        <w:r w:rsidR="003633C4">
          <w:rPr>
            <w:noProof/>
          </w:rPr>
          <w:t>1</w:t>
        </w:r>
        <w:r>
          <w:fldChar w:fldCharType="end"/>
        </w:r>
      </w:p>
    </w:sdtContent>
  </w:sdt>
  <w:p w:rsidR="00C003C4" w:rsidRDefault="00C003C4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0AF6" w:rsidRDefault="00480AF6">
      <w:pPr>
        <w:spacing w:before="0" w:after="0" w:line="240" w:lineRule="auto"/>
      </w:pPr>
      <w:r>
        <w:separator/>
      </w:r>
    </w:p>
  </w:footnote>
  <w:footnote w:type="continuationSeparator" w:id="0">
    <w:p w:rsidR="00480AF6" w:rsidRDefault="00480AF6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F6FEF7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61D0ED9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538F71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2B24A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B8D446A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23041D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8B4F50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C8EC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87E3E7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F8A23C8"/>
    <w:lvl w:ilvl="0">
      <w:start w:val="1"/>
      <w:numFmt w:val="bullet"/>
      <w:pStyle w:val="a0"/>
      <w:lvlText w:val="−"/>
      <w:lvlJc w:val="left"/>
      <w:pPr>
        <w:ind w:left="720" w:hanging="360"/>
      </w:pPr>
      <w:rPr>
        <w:rFonts w:ascii="Century Gothic" w:hAnsi="Century Gothic" w:hint="default"/>
        <w:color w:val="0D0D0D" w:themeColor="text1" w:themeTint="F2"/>
      </w:rPr>
    </w:lvl>
  </w:abstractNum>
  <w:abstractNum w:abstractNumId="10">
    <w:nsid w:val="09954B0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16804F66"/>
    <w:multiLevelType w:val="multilevel"/>
    <w:tmpl w:val="945ABA5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91916FE"/>
    <w:multiLevelType w:val="multilevel"/>
    <w:tmpl w:val="ABC405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BE4265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1F8F5B63"/>
    <w:multiLevelType w:val="multilevel"/>
    <w:tmpl w:val="1CD6B866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>
    <w:nsid w:val="2A3440CC"/>
    <w:multiLevelType w:val="multilevel"/>
    <w:tmpl w:val="B5CE5722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6">
    <w:nsid w:val="3B3A531F"/>
    <w:multiLevelType w:val="multilevel"/>
    <w:tmpl w:val="41608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20A36BE"/>
    <w:multiLevelType w:val="multilevel"/>
    <w:tmpl w:val="B2B679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5BC2713"/>
    <w:multiLevelType w:val="multilevel"/>
    <w:tmpl w:val="04090023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>
    <w:nsid w:val="6BE0360C"/>
    <w:multiLevelType w:val="multilevel"/>
    <w:tmpl w:val="2E969558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>
    <w:nsid w:val="73D914F3"/>
    <w:multiLevelType w:val="hybridMultilevel"/>
    <w:tmpl w:val="B8AEA5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7CF088C"/>
    <w:multiLevelType w:val="multilevel"/>
    <w:tmpl w:val="01F21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9"/>
  </w:num>
  <w:num w:numId="3">
    <w:abstractNumId w:val="8"/>
  </w:num>
  <w:num w:numId="4">
    <w:abstractNumId w:val="8"/>
  </w:num>
  <w:num w:numId="5">
    <w:abstractNumId w:val="9"/>
  </w:num>
  <w:num w:numId="6">
    <w:abstractNumId w:val="8"/>
  </w:num>
  <w:num w:numId="7">
    <w:abstractNumId w:val="13"/>
  </w:num>
  <w:num w:numId="8">
    <w:abstractNumId w:val="10"/>
  </w:num>
  <w:num w:numId="9">
    <w:abstractNumId w:val="15"/>
  </w:num>
  <w:num w:numId="10">
    <w:abstractNumId w:val="14"/>
  </w:num>
  <w:num w:numId="11">
    <w:abstractNumId w:val="19"/>
  </w:num>
  <w:num w:numId="12">
    <w:abstractNumId w:val="18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6"/>
  </w:num>
  <w:num w:numId="22">
    <w:abstractNumId w:val="21"/>
  </w:num>
  <w:num w:numId="23">
    <w:abstractNumId w:val="17"/>
  </w:num>
  <w:num w:numId="24">
    <w:abstractNumId w:val="12"/>
  </w:num>
  <w:num w:numId="25">
    <w:abstractNumId w:val="11"/>
  </w:num>
  <w:num w:numId="26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20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D115D"/>
    <w:rsid w:val="0000355D"/>
    <w:rsid w:val="000748AA"/>
    <w:rsid w:val="000D115D"/>
    <w:rsid w:val="000F0752"/>
    <w:rsid w:val="001459BA"/>
    <w:rsid w:val="001638F6"/>
    <w:rsid w:val="001A2000"/>
    <w:rsid w:val="002B107F"/>
    <w:rsid w:val="003209D6"/>
    <w:rsid w:val="00331153"/>
    <w:rsid w:val="00334A73"/>
    <w:rsid w:val="003422FF"/>
    <w:rsid w:val="003633C4"/>
    <w:rsid w:val="00480AF6"/>
    <w:rsid w:val="004952C4"/>
    <w:rsid w:val="00510C72"/>
    <w:rsid w:val="005A1C5A"/>
    <w:rsid w:val="00667589"/>
    <w:rsid w:val="00690EFD"/>
    <w:rsid w:val="007021DE"/>
    <w:rsid w:val="00717168"/>
    <w:rsid w:val="00732607"/>
    <w:rsid w:val="007B5227"/>
    <w:rsid w:val="007E4CDC"/>
    <w:rsid w:val="007F24AD"/>
    <w:rsid w:val="00844483"/>
    <w:rsid w:val="00934F1C"/>
    <w:rsid w:val="009A5270"/>
    <w:rsid w:val="009D2231"/>
    <w:rsid w:val="009F6A8F"/>
    <w:rsid w:val="00A122DB"/>
    <w:rsid w:val="00AA3CA2"/>
    <w:rsid w:val="00AD165F"/>
    <w:rsid w:val="00B27722"/>
    <w:rsid w:val="00B433F0"/>
    <w:rsid w:val="00B47B7A"/>
    <w:rsid w:val="00B646B8"/>
    <w:rsid w:val="00C003C4"/>
    <w:rsid w:val="00C80BD4"/>
    <w:rsid w:val="00CB206B"/>
    <w:rsid w:val="00CE29F6"/>
    <w:rsid w:val="00CF3A42"/>
    <w:rsid w:val="00D52B7C"/>
    <w:rsid w:val="00D5413C"/>
    <w:rsid w:val="00DC07A3"/>
    <w:rsid w:val="00E11B8A"/>
    <w:rsid w:val="00F677F9"/>
    <w:rsid w:val="00FD15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color w:val="4D322D" w:themeColor="text2"/>
        <w:sz w:val="22"/>
        <w:szCs w:val="22"/>
        <w:lang w:val="ru-RU" w:eastAsia="ja-JP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4" w:qFormat="1"/>
    <w:lsdException w:name="heading 5" w:uiPriority="13" w:qFormat="1"/>
    <w:lsdException w:name="heading 6" w:uiPriority="13" w:qFormat="1"/>
    <w:lsdException w:name="heading 7" w:uiPriority="4" w:qFormat="1"/>
    <w:lsdException w:name="heading 8" w:uiPriority="4" w:qFormat="1"/>
    <w:lsdException w:name="heading 9" w:uiPriority="4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2" w:qFormat="1"/>
    <w:lsdException w:name="List Bullet" w:uiPriority="7" w:qFormat="1"/>
    <w:lsdException w:name="List Number" w:uiPriority="1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unhideWhenUsed="0" w:qFormat="1"/>
    <w:lsdException w:name="Emphasis" w:uiPriority="1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9"/>
    <w:lsdException w:name="TOC Heading" w:uiPriority="39" w:qFormat="1"/>
  </w:latentStyles>
  <w:style w:type="paragraph" w:default="1" w:styleId="a1">
    <w:name w:val="Normal"/>
    <w:qFormat/>
    <w:rsid w:val="00FD1504"/>
  </w:style>
  <w:style w:type="paragraph" w:styleId="1">
    <w:name w:val="heading 1"/>
    <w:basedOn w:val="a1"/>
    <w:next w:val="a1"/>
    <w:link w:val="10"/>
    <w:uiPriority w:val="4"/>
    <w:qFormat/>
    <w:rsid w:val="00A122DB"/>
    <w:pPr>
      <w:keepNext/>
      <w:keepLines/>
      <w:spacing w:before="600" w:after="60"/>
      <w:outlineLvl w:val="0"/>
    </w:pPr>
    <w:rPr>
      <w:rFonts w:asciiTheme="majorHAnsi" w:eastAsiaTheme="majorEastAsia" w:hAnsiTheme="majorHAnsi" w:cstheme="majorBidi"/>
      <w:color w:val="3F251D" w:themeColor="accent1"/>
      <w:sz w:val="30"/>
      <w:szCs w:val="30"/>
    </w:rPr>
  </w:style>
  <w:style w:type="paragraph" w:styleId="2">
    <w:name w:val="heading 2"/>
    <w:basedOn w:val="a1"/>
    <w:next w:val="a1"/>
    <w:link w:val="20"/>
    <w:uiPriority w:val="4"/>
    <w:unhideWhenUsed/>
    <w:qFormat/>
    <w:rsid w:val="00A122DB"/>
    <w:pPr>
      <w:keepNext/>
      <w:keepLines/>
      <w:spacing w:before="240" w:after="0"/>
      <w:outlineLvl w:val="1"/>
    </w:pPr>
    <w:rPr>
      <w:rFonts w:asciiTheme="majorHAnsi" w:eastAsiaTheme="majorEastAsia" w:hAnsiTheme="majorHAnsi" w:cstheme="majorBidi"/>
      <w:caps/>
      <w:color w:val="3F251D" w:themeColor="accent1"/>
    </w:rPr>
  </w:style>
  <w:style w:type="paragraph" w:styleId="3">
    <w:name w:val="heading 3"/>
    <w:basedOn w:val="a1"/>
    <w:next w:val="a1"/>
    <w:link w:val="30"/>
    <w:uiPriority w:val="4"/>
    <w:semiHidden/>
    <w:unhideWhenUsed/>
    <w:qFormat/>
    <w:rsid w:val="00A122D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color w:val="3F251D" w:themeColor="accent1"/>
    </w:rPr>
  </w:style>
  <w:style w:type="paragraph" w:styleId="5">
    <w:name w:val="heading 5"/>
    <w:basedOn w:val="a1"/>
    <w:next w:val="a1"/>
    <w:link w:val="50"/>
    <w:uiPriority w:val="4"/>
    <w:semiHidden/>
    <w:unhideWhenUsed/>
    <w:qFormat/>
    <w:rsid w:val="00A122D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120E" w:themeColor="accent1" w:themeShade="80"/>
    </w:rPr>
  </w:style>
  <w:style w:type="paragraph" w:styleId="6">
    <w:name w:val="heading 6"/>
    <w:basedOn w:val="a1"/>
    <w:next w:val="a1"/>
    <w:link w:val="60"/>
    <w:uiPriority w:val="4"/>
    <w:semiHidden/>
    <w:unhideWhenUsed/>
    <w:qFormat/>
    <w:rsid w:val="00A122D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120E" w:themeColor="accent1" w:themeShade="7F"/>
    </w:rPr>
  </w:style>
  <w:style w:type="paragraph" w:styleId="8">
    <w:name w:val="heading 8"/>
    <w:basedOn w:val="a1"/>
    <w:next w:val="a1"/>
    <w:link w:val="80"/>
    <w:uiPriority w:val="4"/>
    <w:semiHidden/>
    <w:unhideWhenUsed/>
    <w:qFormat/>
    <w:rsid w:val="00A122D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0"/>
    <w:uiPriority w:val="4"/>
    <w:semiHidden/>
    <w:unhideWhenUsed/>
    <w:qFormat/>
    <w:rsid w:val="00A122D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Light Shading"/>
    <w:basedOn w:val="a3"/>
    <w:uiPriority w:val="60"/>
    <w:rsid w:val="002B107F"/>
    <w:pPr>
      <w:spacing w:before="40" w:after="4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 w:val="0"/>
        <w:bCs/>
        <w:caps/>
        <w:smallCaps w:val="0"/>
        <w:color w:val="000000" w:themeColor="text1"/>
        <w:spacing w:val="20"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  <w:vAlign w:val="bottom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a6">
    <w:name w:val="Контактные данные"/>
    <w:basedOn w:val="a1"/>
    <w:uiPriority w:val="4"/>
    <w:qFormat/>
    <w:rsid w:val="002B107F"/>
    <w:pPr>
      <w:spacing w:before="360" w:after="0"/>
      <w:contextualSpacing/>
      <w:jc w:val="center"/>
    </w:pPr>
  </w:style>
  <w:style w:type="character" w:customStyle="1" w:styleId="10">
    <w:name w:val="Заголовок 1 Знак"/>
    <w:basedOn w:val="a2"/>
    <w:link w:val="1"/>
    <w:uiPriority w:val="4"/>
    <w:rsid w:val="00690EFD"/>
    <w:rPr>
      <w:rFonts w:asciiTheme="majorHAnsi" w:eastAsiaTheme="majorEastAsia" w:hAnsiTheme="majorHAnsi" w:cstheme="majorBidi"/>
      <w:color w:val="3F251D" w:themeColor="accent1"/>
      <w:sz w:val="30"/>
      <w:szCs w:val="30"/>
    </w:rPr>
  </w:style>
  <w:style w:type="character" w:customStyle="1" w:styleId="20">
    <w:name w:val="Заголовок 2 Знак"/>
    <w:basedOn w:val="a2"/>
    <w:link w:val="2"/>
    <w:uiPriority w:val="4"/>
    <w:rsid w:val="00690EFD"/>
    <w:rPr>
      <w:rFonts w:asciiTheme="majorHAnsi" w:eastAsiaTheme="majorEastAsia" w:hAnsiTheme="majorHAnsi" w:cstheme="majorBidi"/>
      <w:caps/>
      <w:color w:val="3F251D" w:themeColor="accent1"/>
      <w:sz w:val="22"/>
      <w:szCs w:val="22"/>
    </w:rPr>
  </w:style>
  <w:style w:type="character" w:customStyle="1" w:styleId="30">
    <w:name w:val="Заголовок 3 Знак"/>
    <w:basedOn w:val="a2"/>
    <w:link w:val="3"/>
    <w:uiPriority w:val="4"/>
    <w:semiHidden/>
    <w:rsid w:val="00690EFD"/>
    <w:rPr>
      <w:rFonts w:asciiTheme="majorHAnsi" w:eastAsiaTheme="majorEastAsia" w:hAnsiTheme="majorHAnsi" w:cstheme="majorBidi"/>
      <w:color w:val="3F251D" w:themeColor="accent1"/>
      <w:sz w:val="22"/>
      <w:szCs w:val="22"/>
    </w:rPr>
  </w:style>
  <w:style w:type="character" w:customStyle="1" w:styleId="50">
    <w:name w:val="Заголовок 5 Знак"/>
    <w:basedOn w:val="a2"/>
    <w:link w:val="5"/>
    <w:uiPriority w:val="4"/>
    <w:semiHidden/>
    <w:rsid w:val="00690EFD"/>
    <w:rPr>
      <w:rFonts w:asciiTheme="majorHAnsi" w:eastAsiaTheme="majorEastAsia" w:hAnsiTheme="majorHAnsi" w:cstheme="majorBidi"/>
      <w:color w:val="1F120E" w:themeColor="accent1" w:themeShade="80"/>
    </w:rPr>
  </w:style>
  <w:style w:type="character" w:customStyle="1" w:styleId="60">
    <w:name w:val="Заголовок 6 Знак"/>
    <w:basedOn w:val="a2"/>
    <w:link w:val="6"/>
    <w:uiPriority w:val="4"/>
    <w:semiHidden/>
    <w:rsid w:val="00690EFD"/>
    <w:rPr>
      <w:rFonts w:asciiTheme="majorHAnsi" w:eastAsiaTheme="majorEastAsia" w:hAnsiTheme="majorHAnsi" w:cstheme="majorBidi"/>
      <w:i/>
      <w:iCs/>
      <w:color w:val="1F120E" w:themeColor="accent1" w:themeShade="7F"/>
    </w:rPr>
  </w:style>
  <w:style w:type="paragraph" w:styleId="a0">
    <w:name w:val="List Bullet"/>
    <w:basedOn w:val="a1"/>
    <w:uiPriority w:val="7"/>
    <w:unhideWhenUsed/>
    <w:qFormat/>
    <w:rsid w:val="002B107F"/>
    <w:pPr>
      <w:numPr>
        <w:numId w:val="5"/>
      </w:numPr>
    </w:pPr>
  </w:style>
  <w:style w:type="paragraph" w:styleId="a">
    <w:name w:val="List Number"/>
    <w:basedOn w:val="a1"/>
    <w:uiPriority w:val="5"/>
    <w:unhideWhenUsed/>
    <w:qFormat/>
    <w:rsid w:val="002B107F"/>
    <w:pPr>
      <w:numPr>
        <w:numId w:val="6"/>
      </w:numPr>
      <w:contextualSpacing/>
    </w:pPr>
  </w:style>
  <w:style w:type="paragraph" w:styleId="a7">
    <w:name w:val="Title"/>
    <w:basedOn w:val="a1"/>
    <w:link w:val="a8"/>
    <w:uiPriority w:val="2"/>
    <w:unhideWhenUsed/>
    <w:qFormat/>
    <w:rsid w:val="00FD1504"/>
    <w:pPr>
      <w:spacing w:before="440" w:after="40" w:line="240" w:lineRule="auto"/>
      <w:contextualSpacing/>
      <w:jc w:val="center"/>
    </w:pPr>
    <w:rPr>
      <w:rFonts w:asciiTheme="majorHAnsi" w:eastAsiaTheme="majorEastAsia" w:hAnsiTheme="majorHAnsi" w:cstheme="majorBidi"/>
      <w:color w:val="3F251D" w:themeColor="accent1"/>
      <w:kern w:val="28"/>
      <w:sz w:val="60"/>
      <w:szCs w:val="60"/>
    </w:rPr>
  </w:style>
  <w:style w:type="character" w:customStyle="1" w:styleId="a8">
    <w:name w:val="Название Знак"/>
    <w:basedOn w:val="a2"/>
    <w:link w:val="a7"/>
    <w:uiPriority w:val="2"/>
    <w:rsid w:val="00FD1504"/>
    <w:rPr>
      <w:rFonts w:asciiTheme="majorHAnsi" w:eastAsiaTheme="majorEastAsia" w:hAnsiTheme="majorHAnsi" w:cstheme="majorBidi"/>
      <w:color w:val="3F251D" w:themeColor="accent1"/>
      <w:kern w:val="28"/>
      <w:sz w:val="60"/>
      <w:szCs w:val="60"/>
    </w:rPr>
  </w:style>
  <w:style w:type="paragraph" w:styleId="a9">
    <w:name w:val="Subtitle"/>
    <w:basedOn w:val="a1"/>
    <w:link w:val="aa"/>
    <w:uiPriority w:val="3"/>
    <w:unhideWhenUsed/>
    <w:qFormat/>
    <w:rsid w:val="00FD1504"/>
    <w:pPr>
      <w:numPr>
        <w:ilvl w:val="1"/>
      </w:numPr>
      <w:spacing w:before="300" w:after="40"/>
      <w:contextualSpacing/>
      <w:jc w:val="center"/>
    </w:pPr>
    <w:rPr>
      <w:rFonts w:asciiTheme="majorHAnsi" w:eastAsiaTheme="majorEastAsia" w:hAnsiTheme="majorHAnsi" w:cstheme="majorBidi"/>
      <w:caps/>
      <w:sz w:val="26"/>
      <w:szCs w:val="26"/>
    </w:rPr>
  </w:style>
  <w:style w:type="character" w:customStyle="1" w:styleId="aa">
    <w:name w:val="Подзаголовок Знак"/>
    <w:basedOn w:val="a2"/>
    <w:link w:val="a9"/>
    <w:uiPriority w:val="3"/>
    <w:rsid w:val="00FD1504"/>
    <w:rPr>
      <w:rFonts w:asciiTheme="majorHAnsi" w:eastAsiaTheme="majorEastAsia" w:hAnsiTheme="majorHAnsi" w:cstheme="majorBidi"/>
      <w:caps/>
      <w:sz w:val="26"/>
      <w:szCs w:val="26"/>
    </w:rPr>
  </w:style>
  <w:style w:type="paragraph" w:customStyle="1" w:styleId="ab">
    <w:name w:val="Фото"/>
    <w:basedOn w:val="a1"/>
    <w:uiPriority w:val="1"/>
    <w:qFormat/>
    <w:rsid w:val="00D5413C"/>
    <w:pPr>
      <w:spacing w:before="2400" w:after="400"/>
      <w:jc w:val="center"/>
    </w:pPr>
  </w:style>
  <w:style w:type="paragraph" w:styleId="ac">
    <w:name w:val="caption"/>
    <w:basedOn w:val="a1"/>
    <w:next w:val="a1"/>
    <w:uiPriority w:val="2"/>
    <w:semiHidden/>
    <w:unhideWhenUsed/>
    <w:qFormat/>
    <w:rsid w:val="00A122DB"/>
    <w:pPr>
      <w:spacing w:before="0" w:line="240" w:lineRule="auto"/>
    </w:pPr>
    <w:rPr>
      <w:i/>
      <w:iCs/>
      <w:szCs w:val="18"/>
    </w:rPr>
  </w:style>
  <w:style w:type="character" w:customStyle="1" w:styleId="90">
    <w:name w:val="Заголовок 9 Знак"/>
    <w:basedOn w:val="a2"/>
    <w:link w:val="9"/>
    <w:uiPriority w:val="4"/>
    <w:semiHidden/>
    <w:rsid w:val="00A122DB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customStyle="1" w:styleId="80">
    <w:name w:val="Заголовок 8 Знак"/>
    <w:basedOn w:val="a2"/>
    <w:link w:val="8"/>
    <w:uiPriority w:val="4"/>
    <w:semiHidden/>
    <w:rsid w:val="00A122DB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ad">
    <w:name w:val="TOC Heading"/>
    <w:basedOn w:val="1"/>
    <w:next w:val="a1"/>
    <w:uiPriority w:val="39"/>
    <w:semiHidden/>
    <w:unhideWhenUsed/>
    <w:qFormat/>
    <w:rsid w:val="002B107F"/>
    <w:pPr>
      <w:spacing w:before="0"/>
      <w:outlineLvl w:val="9"/>
    </w:pPr>
  </w:style>
  <w:style w:type="paragraph" w:styleId="ae">
    <w:name w:val="footer"/>
    <w:basedOn w:val="a1"/>
    <w:link w:val="af"/>
    <w:uiPriority w:val="99"/>
    <w:unhideWhenUsed/>
    <w:rsid w:val="003422FF"/>
    <w:pPr>
      <w:spacing w:before="0" w:after="0" w:line="240" w:lineRule="auto"/>
      <w:jc w:val="right"/>
    </w:pPr>
    <w:rPr>
      <w:szCs w:val="16"/>
    </w:rPr>
  </w:style>
  <w:style w:type="character" w:customStyle="1" w:styleId="af">
    <w:name w:val="Нижний колонтитул Знак"/>
    <w:basedOn w:val="a2"/>
    <w:link w:val="ae"/>
    <w:uiPriority w:val="99"/>
    <w:rsid w:val="003422FF"/>
    <w:rPr>
      <w:sz w:val="22"/>
      <w:szCs w:val="16"/>
    </w:rPr>
  </w:style>
  <w:style w:type="paragraph" w:styleId="31">
    <w:name w:val="toc 3"/>
    <w:basedOn w:val="a1"/>
    <w:next w:val="a1"/>
    <w:autoRedefine/>
    <w:uiPriority w:val="39"/>
    <w:semiHidden/>
    <w:unhideWhenUsed/>
    <w:rsid w:val="002B107F"/>
    <w:pPr>
      <w:spacing w:after="100"/>
      <w:ind w:left="400"/>
    </w:pPr>
    <w:rPr>
      <w:i/>
      <w:iCs/>
    </w:rPr>
  </w:style>
  <w:style w:type="paragraph" w:styleId="11">
    <w:name w:val="toc 1"/>
    <w:basedOn w:val="a1"/>
    <w:next w:val="a1"/>
    <w:autoRedefine/>
    <w:uiPriority w:val="39"/>
    <w:semiHidden/>
    <w:unhideWhenUsed/>
    <w:rsid w:val="002B107F"/>
    <w:pPr>
      <w:spacing w:after="100"/>
    </w:pPr>
  </w:style>
  <w:style w:type="paragraph" w:styleId="21">
    <w:name w:val="toc 2"/>
    <w:basedOn w:val="a1"/>
    <w:next w:val="a1"/>
    <w:autoRedefine/>
    <w:uiPriority w:val="39"/>
    <w:semiHidden/>
    <w:unhideWhenUsed/>
    <w:rsid w:val="002B107F"/>
    <w:pPr>
      <w:spacing w:after="100"/>
      <w:ind w:left="200"/>
    </w:pPr>
  </w:style>
  <w:style w:type="paragraph" w:styleId="af0">
    <w:name w:val="Balloon Text"/>
    <w:basedOn w:val="a1"/>
    <w:link w:val="af1"/>
    <w:uiPriority w:val="99"/>
    <w:semiHidden/>
    <w:unhideWhenUsed/>
    <w:rsid w:val="00A122DB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af1">
    <w:name w:val="Текст выноски Знак"/>
    <w:basedOn w:val="a2"/>
    <w:link w:val="af0"/>
    <w:uiPriority w:val="99"/>
    <w:semiHidden/>
    <w:rsid w:val="00A122DB"/>
    <w:rPr>
      <w:rFonts w:ascii="Tahoma" w:hAnsi="Tahoma" w:cs="Tahoma"/>
      <w:szCs w:val="16"/>
    </w:rPr>
  </w:style>
  <w:style w:type="paragraph" w:styleId="af2">
    <w:name w:val="Bibliography"/>
    <w:basedOn w:val="a1"/>
    <w:next w:val="a1"/>
    <w:uiPriority w:val="39"/>
    <w:semiHidden/>
    <w:unhideWhenUsed/>
    <w:rsid w:val="002B107F"/>
  </w:style>
  <w:style w:type="paragraph" w:styleId="32">
    <w:name w:val="Body Text 3"/>
    <w:basedOn w:val="a1"/>
    <w:link w:val="33"/>
    <w:uiPriority w:val="99"/>
    <w:semiHidden/>
    <w:unhideWhenUsed/>
    <w:rsid w:val="00A122DB"/>
    <w:pPr>
      <w:spacing w:after="120"/>
    </w:pPr>
    <w:rPr>
      <w:szCs w:val="16"/>
    </w:rPr>
  </w:style>
  <w:style w:type="table" w:customStyle="1" w:styleId="af3">
    <w:name w:val="Таблица отчета"/>
    <w:basedOn w:val="a3"/>
    <w:uiPriority w:val="99"/>
    <w:rsid w:val="002B107F"/>
    <w:pPr>
      <w:spacing w:before="60" w:after="60" w:line="240" w:lineRule="auto"/>
      <w:jc w:val="center"/>
    </w:pPr>
    <w:tblPr>
      <w:tblInd w:w="0" w:type="dxa"/>
      <w:tblBorders>
        <w:top w:val="single" w:sz="4" w:space="0" w:color="3F251D" w:themeColor="accent1"/>
        <w:left w:val="single" w:sz="4" w:space="0" w:color="3F251D" w:themeColor="accent1"/>
        <w:bottom w:val="single" w:sz="4" w:space="0" w:color="3F251D" w:themeColor="accent1"/>
        <w:right w:val="single" w:sz="4" w:space="0" w:color="3F251D" w:themeColor="accent1"/>
        <w:insideH w:val="single" w:sz="4" w:space="0" w:color="3F251D" w:themeColor="accent1"/>
        <w:insideV w:val="single" w:sz="4" w:space="0" w:color="3F251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jc w:val="left"/>
      </w:pPr>
    </w:tblStylePr>
  </w:style>
  <w:style w:type="table" w:styleId="af4">
    <w:name w:val="Table Grid"/>
    <w:basedOn w:val="a3"/>
    <w:uiPriority w:val="59"/>
    <w:rsid w:val="002B107F"/>
    <w:pPr>
      <w:spacing w:before="0"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header"/>
    <w:basedOn w:val="a1"/>
    <w:link w:val="af6"/>
    <w:uiPriority w:val="99"/>
    <w:unhideWhenUsed/>
    <w:rsid w:val="001A2000"/>
    <w:pPr>
      <w:spacing w:before="0" w:after="0" w:line="240" w:lineRule="auto"/>
    </w:pPr>
  </w:style>
  <w:style w:type="character" w:customStyle="1" w:styleId="af6">
    <w:name w:val="Верхний колонтитул Знак"/>
    <w:basedOn w:val="a2"/>
    <w:link w:val="af5"/>
    <w:uiPriority w:val="99"/>
    <w:rsid w:val="001A2000"/>
  </w:style>
  <w:style w:type="character" w:customStyle="1" w:styleId="33">
    <w:name w:val="Основной текст 3 Знак"/>
    <w:basedOn w:val="a2"/>
    <w:link w:val="32"/>
    <w:uiPriority w:val="99"/>
    <w:semiHidden/>
    <w:rsid w:val="00A122DB"/>
    <w:rPr>
      <w:szCs w:val="16"/>
    </w:rPr>
  </w:style>
  <w:style w:type="character" w:styleId="af7">
    <w:name w:val="annotation reference"/>
    <w:basedOn w:val="a2"/>
    <w:uiPriority w:val="99"/>
    <w:semiHidden/>
    <w:unhideWhenUsed/>
    <w:rsid w:val="00A122DB"/>
    <w:rPr>
      <w:sz w:val="22"/>
      <w:szCs w:val="16"/>
    </w:rPr>
  </w:style>
  <w:style w:type="paragraph" w:styleId="34">
    <w:name w:val="Body Text Indent 3"/>
    <w:basedOn w:val="a1"/>
    <w:link w:val="35"/>
    <w:uiPriority w:val="99"/>
    <w:semiHidden/>
    <w:unhideWhenUsed/>
    <w:rsid w:val="00A122DB"/>
    <w:pPr>
      <w:spacing w:after="120"/>
      <w:ind w:left="360"/>
    </w:pPr>
    <w:rPr>
      <w:szCs w:val="16"/>
    </w:rPr>
  </w:style>
  <w:style w:type="character" w:customStyle="1" w:styleId="35">
    <w:name w:val="Основной текст с отступом 3 Знак"/>
    <w:basedOn w:val="a2"/>
    <w:link w:val="34"/>
    <w:uiPriority w:val="99"/>
    <w:semiHidden/>
    <w:rsid w:val="00A122DB"/>
    <w:rPr>
      <w:szCs w:val="16"/>
    </w:rPr>
  </w:style>
  <w:style w:type="paragraph" w:styleId="af8">
    <w:name w:val="annotation text"/>
    <w:basedOn w:val="a1"/>
    <w:link w:val="af9"/>
    <w:uiPriority w:val="99"/>
    <w:semiHidden/>
    <w:unhideWhenUsed/>
    <w:rsid w:val="00A122DB"/>
    <w:pPr>
      <w:spacing w:line="240" w:lineRule="auto"/>
    </w:pPr>
    <w:rPr>
      <w:szCs w:val="20"/>
    </w:rPr>
  </w:style>
  <w:style w:type="character" w:customStyle="1" w:styleId="af9">
    <w:name w:val="Текст примечания Знак"/>
    <w:basedOn w:val="a2"/>
    <w:link w:val="af8"/>
    <w:uiPriority w:val="99"/>
    <w:semiHidden/>
    <w:rsid w:val="00A122DB"/>
    <w:rPr>
      <w:szCs w:val="20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A122DB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A122DB"/>
    <w:rPr>
      <w:b/>
      <w:bCs/>
      <w:szCs w:val="20"/>
    </w:rPr>
  </w:style>
  <w:style w:type="paragraph" w:styleId="afc">
    <w:name w:val="Document Map"/>
    <w:basedOn w:val="a1"/>
    <w:link w:val="afd"/>
    <w:uiPriority w:val="99"/>
    <w:semiHidden/>
    <w:unhideWhenUsed/>
    <w:rsid w:val="00A122DB"/>
    <w:pPr>
      <w:spacing w:before="0" w:after="0" w:line="240" w:lineRule="auto"/>
    </w:pPr>
    <w:rPr>
      <w:rFonts w:ascii="Segoe UI" w:hAnsi="Segoe UI" w:cs="Segoe UI"/>
      <w:szCs w:val="16"/>
    </w:rPr>
  </w:style>
  <w:style w:type="character" w:customStyle="1" w:styleId="afd">
    <w:name w:val="Схема документа Знак"/>
    <w:basedOn w:val="a2"/>
    <w:link w:val="afc"/>
    <w:uiPriority w:val="99"/>
    <w:semiHidden/>
    <w:rsid w:val="00A122DB"/>
    <w:rPr>
      <w:rFonts w:ascii="Segoe UI" w:hAnsi="Segoe UI" w:cs="Segoe UI"/>
      <w:szCs w:val="16"/>
    </w:rPr>
  </w:style>
  <w:style w:type="paragraph" w:styleId="afe">
    <w:name w:val="endnote text"/>
    <w:basedOn w:val="a1"/>
    <w:link w:val="aff"/>
    <w:uiPriority w:val="99"/>
    <w:semiHidden/>
    <w:unhideWhenUsed/>
    <w:rsid w:val="00A122DB"/>
    <w:pPr>
      <w:spacing w:before="0" w:after="0" w:line="240" w:lineRule="auto"/>
    </w:pPr>
    <w:rPr>
      <w:szCs w:val="20"/>
    </w:rPr>
  </w:style>
  <w:style w:type="character" w:customStyle="1" w:styleId="aff">
    <w:name w:val="Текст концевой сноски Знак"/>
    <w:basedOn w:val="a2"/>
    <w:link w:val="afe"/>
    <w:uiPriority w:val="99"/>
    <w:semiHidden/>
    <w:rsid w:val="00A122DB"/>
    <w:rPr>
      <w:szCs w:val="20"/>
    </w:rPr>
  </w:style>
  <w:style w:type="paragraph" w:styleId="22">
    <w:name w:val="envelope return"/>
    <w:basedOn w:val="a1"/>
    <w:uiPriority w:val="99"/>
    <w:semiHidden/>
    <w:unhideWhenUsed/>
    <w:rsid w:val="00A122DB"/>
    <w:pPr>
      <w:spacing w:before="0"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aff0">
    <w:name w:val="footnote text"/>
    <w:basedOn w:val="a1"/>
    <w:link w:val="aff1"/>
    <w:uiPriority w:val="99"/>
    <w:semiHidden/>
    <w:unhideWhenUsed/>
    <w:rsid w:val="00A122DB"/>
    <w:pPr>
      <w:spacing w:before="0" w:after="0" w:line="240" w:lineRule="auto"/>
    </w:pPr>
    <w:rPr>
      <w:szCs w:val="20"/>
    </w:rPr>
  </w:style>
  <w:style w:type="character" w:customStyle="1" w:styleId="aff1">
    <w:name w:val="Текст сноски Знак"/>
    <w:basedOn w:val="a2"/>
    <w:link w:val="aff0"/>
    <w:uiPriority w:val="99"/>
    <w:semiHidden/>
    <w:rsid w:val="00A122DB"/>
    <w:rPr>
      <w:szCs w:val="20"/>
    </w:rPr>
  </w:style>
  <w:style w:type="character" w:styleId="HTML">
    <w:name w:val="HTML Code"/>
    <w:basedOn w:val="a2"/>
    <w:uiPriority w:val="99"/>
    <w:semiHidden/>
    <w:unhideWhenUsed/>
    <w:rsid w:val="00A122DB"/>
    <w:rPr>
      <w:rFonts w:ascii="Consolas" w:hAnsi="Consolas"/>
      <w:sz w:val="22"/>
      <w:szCs w:val="20"/>
    </w:rPr>
  </w:style>
  <w:style w:type="paragraph" w:styleId="HTML0">
    <w:name w:val="HTML Preformatted"/>
    <w:basedOn w:val="a1"/>
    <w:link w:val="HTML1"/>
    <w:uiPriority w:val="99"/>
    <w:semiHidden/>
    <w:unhideWhenUsed/>
    <w:rsid w:val="00A122DB"/>
    <w:pPr>
      <w:spacing w:before="0" w:after="0" w:line="240" w:lineRule="auto"/>
    </w:pPr>
    <w:rPr>
      <w:rFonts w:ascii="Consolas" w:hAnsi="Consolas"/>
      <w:szCs w:val="20"/>
    </w:rPr>
  </w:style>
  <w:style w:type="character" w:customStyle="1" w:styleId="HTML1">
    <w:name w:val="Стандартный HTML Знак"/>
    <w:basedOn w:val="a2"/>
    <w:link w:val="HTML0"/>
    <w:uiPriority w:val="99"/>
    <w:semiHidden/>
    <w:rsid w:val="00A122DB"/>
    <w:rPr>
      <w:rFonts w:ascii="Consolas" w:hAnsi="Consolas"/>
      <w:szCs w:val="20"/>
    </w:rPr>
  </w:style>
  <w:style w:type="character" w:styleId="HTML2">
    <w:name w:val="HTML Keyboard"/>
    <w:basedOn w:val="a2"/>
    <w:uiPriority w:val="99"/>
    <w:semiHidden/>
    <w:unhideWhenUsed/>
    <w:rsid w:val="00A122DB"/>
    <w:rPr>
      <w:rFonts w:ascii="Consolas" w:hAnsi="Consolas"/>
      <w:sz w:val="22"/>
      <w:szCs w:val="20"/>
    </w:rPr>
  </w:style>
  <w:style w:type="character" w:styleId="HTML3">
    <w:name w:val="HTML Typewriter"/>
    <w:basedOn w:val="a2"/>
    <w:uiPriority w:val="99"/>
    <w:semiHidden/>
    <w:unhideWhenUsed/>
    <w:rsid w:val="00A122DB"/>
    <w:rPr>
      <w:rFonts w:ascii="Consolas" w:hAnsi="Consolas"/>
      <w:sz w:val="22"/>
      <w:szCs w:val="20"/>
    </w:rPr>
  </w:style>
  <w:style w:type="paragraph" w:styleId="aff2">
    <w:name w:val="macro"/>
    <w:link w:val="aff3"/>
    <w:uiPriority w:val="99"/>
    <w:semiHidden/>
    <w:unhideWhenUsed/>
    <w:rsid w:val="00A122D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3">
    <w:name w:val="Текст макроса Знак"/>
    <w:basedOn w:val="a2"/>
    <w:link w:val="aff2"/>
    <w:uiPriority w:val="99"/>
    <w:semiHidden/>
    <w:rsid w:val="00A122DB"/>
    <w:rPr>
      <w:rFonts w:ascii="Consolas" w:hAnsi="Consolas"/>
      <w:szCs w:val="20"/>
    </w:rPr>
  </w:style>
  <w:style w:type="paragraph" w:styleId="aff4">
    <w:name w:val="Plain Text"/>
    <w:basedOn w:val="a1"/>
    <w:link w:val="aff5"/>
    <w:uiPriority w:val="99"/>
    <w:semiHidden/>
    <w:unhideWhenUsed/>
    <w:rsid w:val="00A122DB"/>
    <w:pPr>
      <w:spacing w:before="0" w:after="0" w:line="240" w:lineRule="auto"/>
    </w:pPr>
    <w:rPr>
      <w:rFonts w:ascii="Consolas" w:hAnsi="Consolas"/>
      <w:szCs w:val="21"/>
    </w:rPr>
  </w:style>
  <w:style w:type="character" w:customStyle="1" w:styleId="aff5">
    <w:name w:val="Текст Знак"/>
    <w:basedOn w:val="a2"/>
    <w:link w:val="aff4"/>
    <w:uiPriority w:val="99"/>
    <w:semiHidden/>
    <w:rsid w:val="00A122DB"/>
    <w:rPr>
      <w:rFonts w:ascii="Consolas" w:hAnsi="Consolas"/>
      <w:szCs w:val="21"/>
    </w:rPr>
  </w:style>
  <w:style w:type="character" w:styleId="aff6">
    <w:name w:val="Placeholder Text"/>
    <w:basedOn w:val="a2"/>
    <w:uiPriority w:val="99"/>
    <w:semiHidden/>
    <w:rsid w:val="00A122DB"/>
    <w:rPr>
      <w:color w:val="595959" w:themeColor="text1" w:themeTint="A6"/>
    </w:rPr>
  </w:style>
  <w:style w:type="paragraph" w:styleId="aff7">
    <w:name w:val="Normal (Web)"/>
    <w:basedOn w:val="a1"/>
    <w:uiPriority w:val="99"/>
    <w:semiHidden/>
    <w:unhideWhenUsed/>
    <w:rsid w:val="000D11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character" w:styleId="aff8">
    <w:name w:val="Hyperlink"/>
    <w:basedOn w:val="a2"/>
    <w:uiPriority w:val="99"/>
    <w:semiHidden/>
    <w:unhideWhenUsed/>
    <w:rsid w:val="000D115D"/>
    <w:rPr>
      <w:color w:val="0000FF"/>
      <w:u w:val="single"/>
    </w:rPr>
  </w:style>
  <w:style w:type="paragraph" w:styleId="aff9">
    <w:name w:val="No Spacing"/>
    <w:link w:val="affa"/>
    <w:uiPriority w:val="1"/>
    <w:qFormat/>
    <w:rsid w:val="007B5227"/>
    <w:pPr>
      <w:spacing w:before="0" w:after="0" w:line="240" w:lineRule="auto"/>
    </w:pPr>
    <w:rPr>
      <w:color w:val="auto"/>
      <w:lang w:eastAsia="ru-RU"/>
    </w:rPr>
  </w:style>
  <w:style w:type="character" w:customStyle="1" w:styleId="affa">
    <w:name w:val="Без интервала Знак"/>
    <w:basedOn w:val="a2"/>
    <w:link w:val="aff9"/>
    <w:uiPriority w:val="1"/>
    <w:rsid w:val="007B5227"/>
    <w:rPr>
      <w:color w:val="auto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62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44;&#1077;&#1090;&#1089;&#1072;&#1076;20\AppData\Roaming\Microsoft\&#1064;&#1072;&#1073;&#1083;&#1086;&#1085;&#1099;\&#1057;&#1090;&#1091;&#1076;&#1077;&#1085;&#1095;&#1077;&#1089;&#1082;&#1080;&#1081;%20&#1086;&#1090;&#1095;&#1077;&#1090;%20&#1089;%20&#1090;&#1080;&#1090;&#1091;&#1083;&#1100;&#1085;&#1086;&#1081;%20&#1089;&#1090;&#1088;&#1072;&#1085;&#1080;&#1094;&#1077;&#1081;.dotx" TargetMode="External"/></Relationships>
</file>

<file path=word/theme/theme1.xml><?xml version="1.0" encoding="utf-8"?>
<a:theme xmlns:a="http://schemas.openxmlformats.org/drawingml/2006/main" name="Student Report">
  <a:themeElements>
    <a:clrScheme name="Student Report">
      <a:dk1>
        <a:sysClr val="windowText" lastClr="000000"/>
      </a:dk1>
      <a:lt1>
        <a:sysClr val="window" lastClr="FFFFFF"/>
      </a:lt1>
      <a:dk2>
        <a:srgbClr val="4D322D"/>
      </a:dk2>
      <a:lt2>
        <a:srgbClr val="EFF4EC"/>
      </a:lt2>
      <a:accent1>
        <a:srgbClr val="3F251D"/>
      </a:accent1>
      <a:accent2>
        <a:srgbClr val="76A35D"/>
      </a:accent2>
      <a:accent3>
        <a:srgbClr val="CD532D"/>
      </a:accent3>
      <a:accent4>
        <a:srgbClr val="C78600"/>
      </a:accent4>
      <a:accent5>
        <a:srgbClr val="864F3D"/>
      </a:accent5>
      <a:accent6>
        <a:srgbClr val="5F7791"/>
      </a:accent6>
      <a:hlink>
        <a:srgbClr val="993E21"/>
      </a:hlink>
      <a:folHlink>
        <a:srgbClr val="956400"/>
      </a:folHlink>
    </a:clrScheme>
    <a:fontScheme name="Pape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804B0F-9FA2-4F88-A937-423A38C49D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Студенческий отчет с титульной страницей.dotx</Template>
  <TotalTime>254</TotalTime>
  <Pages>1</Pages>
  <Words>1143</Words>
  <Characters>6519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keywords/>
  <cp:lastModifiedBy>Наталья Селиверстова</cp:lastModifiedBy>
  <cp:revision>8</cp:revision>
  <dcterms:created xsi:type="dcterms:W3CDTF">2019-02-19T13:02:00Z</dcterms:created>
  <dcterms:modified xsi:type="dcterms:W3CDTF">2019-03-10T20:59:00Z</dcterms:modified>
  <cp:version/>
</cp:coreProperties>
</file>