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71" w:rsidRPr="00B11A82" w:rsidRDefault="00AD2F71" w:rsidP="00AD2F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</w:t>
      </w:r>
      <w:r w:rsidRPr="00B11A82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Технология сварочных работ</w:t>
      </w:r>
      <w:r w:rsidRPr="00B11A82">
        <w:rPr>
          <w:rFonts w:ascii="Times New Roman" w:hAnsi="Times New Roman" w:cs="Times New Roman"/>
          <w:b/>
          <w:sz w:val="24"/>
          <w:szCs w:val="24"/>
        </w:rPr>
        <w:t>»</w:t>
      </w:r>
    </w:p>
    <w:p w:rsidR="00AD2F71" w:rsidRPr="00B11A82" w:rsidRDefault="00AD2F71" w:rsidP="00AD2F7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 xml:space="preserve">Оценочное задание по </w:t>
      </w:r>
      <w:r w:rsidRPr="00AD2F71">
        <w:rPr>
          <w:rFonts w:ascii="Times New Roman" w:hAnsi="Times New Roman" w:cs="Times New Roman"/>
          <w:b/>
          <w:sz w:val="24"/>
          <w:szCs w:val="24"/>
        </w:rPr>
        <w:t>теме 1.5. "Газопламенная сварка"</w:t>
      </w:r>
    </w:p>
    <w:p w:rsidR="00AD2F71" w:rsidRPr="00B11A82" w:rsidRDefault="00AD2F71" w:rsidP="00AD2F7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Цель: контроль остаточных знаний.</w:t>
      </w:r>
    </w:p>
    <w:p w:rsidR="00AD2F71" w:rsidRDefault="00AD2F71" w:rsidP="00AD2F7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1A82">
        <w:rPr>
          <w:rFonts w:ascii="Times New Roman" w:hAnsi="Times New Roman" w:cs="Times New Roman"/>
          <w:b/>
          <w:sz w:val="24"/>
          <w:szCs w:val="24"/>
        </w:rPr>
        <w:t>Тип урока  –</w:t>
      </w:r>
      <w:r w:rsidRPr="003A28BC">
        <w:rPr>
          <w:rFonts w:ascii="Times New Roman" w:hAnsi="Times New Roman" w:cs="Times New Roman"/>
          <w:b/>
          <w:sz w:val="24"/>
          <w:szCs w:val="24"/>
        </w:rPr>
        <w:t>контроль ЗУН.</w:t>
      </w:r>
    </w:p>
    <w:p w:rsidR="00AD2F71" w:rsidRDefault="00AD2F71" w:rsidP="00AD2F7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2DE8" w:rsidRPr="00AD2F71" w:rsidRDefault="00757288" w:rsidP="00AD2F7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2DE8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6C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DE8" w:rsidRPr="006C2DE8">
        <w:rPr>
          <w:rFonts w:ascii="Times New Roman" w:hAnsi="Times New Roman" w:cs="Times New Roman"/>
          <w:sz w:val="24"/>
          <w:szCs w:val="24"/>
        </w:rPr>
        <w:t xml:space="preserve">К какому классу сварки относится </w:t>
      </w:r>
      <w:r w:rsidR="006C2DE8" w:rsidRPr="006C2DE8">
        <w:rPr>
          <w:rFonts w:ascii="Times New Roman" w:hAnsi="Times New Roman" w:cs="Times New Roman"/>
          <w:b/>
          <w:sz w:val="24"/>
          <w:szCs w:val="24"/>
        </w:rPr>
        <w:t>газовая сварка</w:t>
      </w:r>
      <w:r w:rsidR="006C2DE8" w:rsidRPr="006C2DE8">
        <w:rPr>
          <w:rFonts w:ascii="Times New Roman" w:hAnsi="Times New Roman" w:cs="Times New Roman"/>
          <w:sz w:val="24"/>
          <w:szCs w:val="24"/>
        </w:rPr>
        <w:t>?</w:t>
      </w:r>
    </w:p>
    <w:p w:rsidR="006C2DE8" w:rsidRPr="00AD2F71" w:rsidRDefault="006C2DE8" w:rsidP="006C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2F71">
        <w:rPr>
          <w:rFonts w:ascii="Times New Roman" w:eastAsia="Times New Roman" w:hAnsi="Times New Roman" w:cs="Times New Roman"/>
          <w:sz w:val="24"/>
          <w:szCs w:val="24"/>
        </w:rPr>
        <w:t xml:space="preserve">Термическому </w:t>
      </w:r>
    </w:p>
    <w:p w:rsidR="006C2DE8" w:rsidRPr="00AD2F71" w:rsidRDefault="006C2DE8" w:rsidP="006C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2F71">
        <w:rPr>
          <w:rFonts w:ascii="Times New Roman" w:eastAsia="Times New Roman" w:hAnsi="Times New Roman" w:cs="Times New Roman"/>
          <w:sz w:val="24"/>
          <w:szCs w:val="24"/>
        </w:rPr>
        <w:t xml:space="preserve">Термомеханическому </w:t>
      </w:r>
    </w:p>
    <w:p w:rsidR="006C2DE8" w:rsidRDefault="006C2DE8" w:rsidP="006C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F71">
        <w:rPr>
          <w:rFonts w:ascii="Times New Roman" w:eastAsia="Times New Roman" w:hAnsi="Times New Roman" w:cs="Times New Roman"/>
          <w:sz w:val="24"/>
          <w:szCs w:val="24"/>
        </w:rPr>
        <w:t>3. Механическому.</w:t>
      </w:r>
    </w:p>
    <w:p w:rsidR="00AD2F71" w:rsidRPr="00AD2F71" w:rsidRDefault="00AD2F71" w:rsidP="006C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71" w:rsidRPr="006C2DE8" w:rsidRDefault="00AD2F71" w:rsidP="00AD2F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AD2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C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E8">
        <w:rPr>
          <w:rFonts w:ascii="Times New Roman" w:hAnsi="Times New Roman" w:cs="Times New Roman"/>
          <w:sz w:val="24"/>
          <w:szCs w:val="24"/>
        </w:rPr>
        <w:t>Впишите рядом с соответствующими номерами</w:t>
      </w:r>
      <w:r>
        <w:rPr>
          <w:rFonts w:ascii="Times New Roman" w:hAnsi="Times New Roman" w:cs="Times New Roman"/>
          <w:sz w:val="24"/>
          <w:szCs w:val="24"/>
        </w:rPr>
        <w:t xml:space="preserve"> название зон газового пламени </w:t>
      </w:r>
    </w:p>
    <w:p w:rsidR="00AD2F71" w:rsidRPr="006C2DE8" w:rsidRDefault="00EF328A" w:rsidP="00AD2F71">
      <w:pPr>
        <w:spacing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28A">
        <w:rPr>
          <w:rFonts w:ascii="Times New Roman" w:hAnsi="Times New Roman" w:cs="Times New Roman"/>
          <w:noProof/>
          <w:sz w:val="24"/>
          <w:szCs w:val="24"/>
        </w:rPr>
        <w:pict>
          <v:group id="_x0000_s1066" style="position:absolute;left:0;text-align:left;margin-left:36.7pt;margin-top:13.3pt;width:355pt;height:85.2pt;z-index:251662336" coordorigin="2272,8904" coordsize="7100,1704">
            <v:oval id="_x0000_s1067" style="position:absolute;left:2556;top:8904;width:6694;height:852" o:allowincell="f" strokeweight="2.25pt">
              <v:fill color2="fill darken(201)" method="linear sigma" focus="-50%" type="gradient"/>
            </v:oval>
            <v:oval id="_x0000_s1068" style="position:absolute;left:2556;top:9046;width:3428;height:568" o:allowincell="f" strokeweight="2.25pt">
              <v:fill color2="fill darken(139)" method="linear sigma" focus="-50%" type="gradient"/>
            </v:oval>
            <v:oval id="_x0000_s1069" style="position:absolute;left:2556;top:9188;width:1440;height:284" o:allowincell="f" strokeweight="2.25pt"/>
            <v:line id="_x0000_s1070" style="position:absolute" from="2982,9330" to="9372,9330" o:allowincell="f">
              <v:stroke dashstyle="dashDot"/>
            </v:lin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71" type="#_x0000_t8" style="position:absolute;left:2343;top:8975;width:568;height:710;rotation:17682266fd" o:allowincell="f" fillcolor="#969696" strokeweight="3pt"/>
            <v:oval id="_x0000_s1072" style="position:absolute;left:3976;top:10040;width:568;height:568" o:allowincell="f" strokeweight="2.25pt">
              <v:textbox>
                <w:txbxContent>
                  <w:p w:rsidR="00AD2F71" w:rsidRDefault="00AD2F71" w:rsidP="00AD2F71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4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24"/>
                      </w:rPr>
                      <w:t>1.</w:t>
                    </w:r>
                  </w:p>
                </w:txbxContent>
              </v:textbox>
            </v:oval>
            <v:oval id="_x0000_s1073" style="position:absolute;left:5822;top:10040;width:568;height:568" o:allowincell="f" strokeweight="2.25pt">
              <v:textbox>
                <w:txbxContent>
                  <w:p w:rsidR="00AD2F71" w:rsidRDefault="00AD2F71" w:rsidP="00AD2F71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4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24"/>
                      </w:rPr>
                      <w:t>2.</w:t>
                    </w:r>
                  </w:p>
                </w:txbxContent>
              </v:textbox>
            </v:oval>
            <v:oval id="_x0000_s1074" style="position:absolute;left:7668;top:10040;width:568;height:568" o:allowincell="f" strokeweight="2.25pt">
              <v:textbox>
                <w:txbxContent>
                  <w:p w:rsidR="00AD2F71" w:rsidRDefault="00AD2F71" w:rsidP="00AD2F71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4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24"/>
                      </w:rPr>
                      <w:t>3.</w:t>
                    </w:r>
                  </w:p>
                </w:txbxContent>
              </v:textbox>
            </v:oval>
            <v:line id="_x0000_s1075" style="position:absolute;rotation:-8464573fd" from="3338,9684" to="4332,9685" o:allowincell="f" strokeweight="2.25pt">
              <v:stroke endarrow="block"/>
            </v:line>
            <v:line id="_x0000_s1076" style="position:absolute;rotation:-8396327fd" from="5184,9684" to="6178,9685" o:allowincell="f" strokeweight="2.25pt">
              <v:stroke endarrow="block"/>
            </v:line>
            <v:line id="_x0000_s1077" style="position:absolute;rotation:-8515865fd" from="7030,9684" to="8024,9685" o:allowincell="f" strokeweight="2.25pt">
              <v:stroke endarrow="block"/>
            </v:line>
          </v:group>
        </w:pict>
      </w:r>
    </w:p>
    <w:p w:rsidR="00AD2F71" w:rsidRPr="006C2DE8" w:rsidRDefault="00AD2F71" w:rsidP="00AD2F71">
      <w:pPr>
        <w:rPr>
          <w:rFonts w:ascii="Times New Roman" w:hAnsi="Times New Roman" w:cs="Times New Roman"/>
          <w:sz w:val="24"/>
          <w:szCs w:val="24"/>
        </w:rPr>
      </w:pPr>
    </w:p>
    <w:p w:rsidR="00AD2F71" w:rsidRPr="006C2DE8" w:rsidRDefault="00AD2F71" w:rsidP="00AD2F71">
      <w:pPr>
        <w:rPr>
          <w:rFonts w:ascii="Times New Roman" w:hAnsi="Times New Roman" w:cs="Times New Roman"/>
          <w:sz w:val="24"/>
          <w:szCs w:val="24"/>
        </w:rPr>
      </w:pPr>
    </w:p>
    <w:p w:rsidR="00AD2F71" w:rsidRPr="006C2DE8" w:rsidRDefault="00AD2F71" w:rsidP="00AD2F71">
      <w:pPr>
        <w:rPr>
          <w:rFonts w:ascii="Times New Roman" w:hAnsi="Times New Roman" w:cs="Times New Roman"/>
          <w:sz w:val="24"/>
          <w:szCs w:val="24"/>
        </w:rPr>
      </w:pPr>
    </w:p>
    <w:p w:rsidR="00AD2F71" w:rsidRPr="006C2DE8" w:rsidRDefault="00AD2F71" w:rsidP="00AD2F71">
      <w:pPr>
        <w:rPr>
          <w:rFonts w:ascii="Times New Roman" w:hAnsi="Times New Roman" w:cs="Times New Roman"/>
          <w:sz w:val="24"/>
          <w:szCs w:val="24"/>
        </w:rPr>
      </w:pPr>
    </w:p>
    <w:p w:rsidR="00AD2F71" w:rsidRPr="006C2DE8" w:rsidRDefault="00AD2F71" w:rsidP="00AD2F71">
      <w:pPr>
        <w:spacing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DE8">
        <w:rPr>
          <w:rFonts w:ascii="Times New Roman" w:eastAsia="Times New Roman" w:hAnsi="Times New Roman" w:cs="Times New Roman"/>
          <w:i/>
          <w:sz w:val="24"/>
          <w:szCs w:val="24"/>
        </w:rPr>
        <w:t>1 - ____________________________________ ;</w:t>
      </w:r>
    </w:p>
    <w:p w:rsidR="00AD2F71" w:rsidRPr="006C2DE8" w:rsidRDefault="00AD2F71" w:rsidP="00AD2F71">
      <w:pPr>
        <w:spacing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DE8">
        <w:rPr>
          <w:rFonts w:ascii="Times New Roman" w:eastAsia="Times New Roman" w:hAnsi="Times New Roman" w:cs="Times New Roman"/>
          <w:i/>
          <w:sz w:val="24"/>
          <w:szCs w:val="24"/>
        </w:rPr>
        <w:t>2 - ____________________________________ ;</w:t>
      </w:r>
    </w:p>
    <w:p w:rsidR="00AD2F71" w:rsidRPr="006C2DE8" w:rsidRDefault="00AD2F71" w:rsidP="00AD2F71">
      <w:pPr>
        <w:rPr>
          <w:rFonts w:ascii="Times New Roman" w:hAnsi="Times New Roman" w:cs="Times New Roman"/>
          <w:i/>
          <w:sz w:val="24"/>
          <w:szCs w:val="24"/>
        </w:rPr>
      </w:pPr>
      <w:r w:rsidRPr="006C2DE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2DE8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6C2DE8">
        <w:rPr>
          <w:rFonts w:ascii="Times New Roman" w:eastAsia="Times New Roman" w:hAnsi="Times New Roman" w:cs="Times New Roman"/>
          <w:i/>
          <w:sz w:val="24"/>
          <w:szCs w:val="24"/>
        </w:rPr>
        <w:t>- ____________________________________</w:t>
      </w:r>
    </w:p>
    <w:p w:rsidR="006C2DE8" w:rsidRPr="006C2DE8" w:rsidRDefault="006C2DE8" w:rsidP="00757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288" w:rsidRPr="006C2DE8" w:rsidRDefault="00757288" w:rsidP="00757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E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AD2F7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2D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C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DE8" w:rsidRPr="006C2D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DE8">
        <w:rPr>
          <w:rFonts w:ascii="Times New Roman" w:eastAsia="Times New Roman" w:hAnsi="Times New Roman" w:cs="Times New Roman"/>
          <w:sz w:val="24"/>
          <w:szCs w:val="24"/>
        </w:rPr>
        <w:t xml:space="preserve">тметьте в таблице какие виды газов используются при газовой сварке.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386"/>
      </w:tblGrid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газа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об использовании</w:t>
            </w: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Углекислый газ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Неон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Гелий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Аргон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757288">
        <w:trPr>
          <w:trHeight w:val="230"/>
        </w:trPr>
        <w:tc>
          <w:tcPr>
            <w:tcW w:w="5077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Бутан</w:t>
            </w:r>
          </w:p>
        </w:tc>
        <w:tc>
          <w:tcPr>
            <w:tcW w:w="4386" w:type="dxa"/>
          </w:tcPr>
          <w:p w:rsidR="00757288" w:rsidRPr="006C2DE8" w:rsidRDefault="00757288" w:rsidP="006C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DE8" w:rsidRPr="006C2DE8" w:rsidRDefault="006C2DE8" w:rsidP="006C2D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288" w:rsidRPr="006C2DE8" w:rsidRDefault="006C2DE8" w:rsidP="00757288">
      <w:pPr>
        <w:rPr>
          <w:rFonts w:ascii="Times New Roman" w:eastAsia="Times New Roman" w:hAnsi="Times New Roman" w:cs="Times New Roman"/>
          <w:sz w:val="24"/>
          <w:szCs w:val="24"/>
        </w:rPr>
      </w:pPr>
      <w:r w:rsidRPr="00AD2F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AD2F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7288" w:rsidRPr="00AD2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7288" w:rsidRPr="006C2DE8">
        <w:rPr>
          <w:rFonts w:ascii="Times New Roman" w:eastAsia="Times New Roman" w:hAnsi="Times New Roman" w:cs="Times New Roman"/>
          <w:sz w:val="24"/>
          <w:szCs w:val="24"/>
        </w:rPr>
        <w:t xml:space="preserve"> Заполните таблицу о </w:t>
      </w:r>
      <w:r w:rsidRPr="006C2DE8">
        <w:rPr>
          <w:rFonts w:ascii="Times New Roman" w:eastAsia="Times New Roman" w:hAnsi="Times New Roman" w:cs="Times New Roman"/>
          <w:sz w:val="24"/>
          <w:szCs w:val="24"/>
        </w:rPr>
        <w:t xml:space="preserve">применении </w:t>
      </w:r>
      <w:r w:rsidR="00AD2F71">
        <w:rPr>
          <w:rFonts w:ascii="Times New Roman" w:eastAsia="Times New Roman" w:hAnsi="Times New Roman" w:cs="Times New Roman"/>
          <w:sz w:val="24"/>
          <w:szCs w:val="24"/>
        </w:rPr>
        <w:t>вида сварочного пламени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078"/>
      </w:tblGrid>
      <w:tr w:rsidR="00757288" w:rsidRPr="006C2DE8" w:rsidTr="00AD2F71">
        <w:tc>
          <w:tcPr>
            <w:tcW w:w="3420" w:type="dxa"/>
          </w:tcPr>
          <w:p w:rsidR="00757288" w:rsidRPr="006C2DE8" w:rsidRDefault="00757288" w:rsidP="006C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6078" w:type="dxa"/>
          </w:tcPr>
          <w:p w:rsidR="00757288" w:rsidRPr="006C2DE8" w:rsidRDefault="00757288" w:rsidP="006C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сварочного пламени</w:t>
            </w:r>
          </w:p>
        </w:tc>
      </w:tr>
      <w:tr w:rsidR="00757288" w:rsidRPr="006C2DE8" w:rsidTr="00AD2F71">
        <w:tc>
          <w:tcPr>
            <w:tcW w:w="3420" w:type="dxa"/>
          </w:tcPr>
          <w:p w:rsidR="00757288" w:rsidRPr="006C2DE8" w:rsidRDefault="00757288" w:rsidP="006C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6078" w:type="dxa"/>
          </w:tcPr>
          <w:p w:rsidR="00757288" w:rsidRPr="006C2DE8" w:rsidRDefault="00757288" w:rsidP="006C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AD2F71">
        <w:tc>
          <w:tcPr>
            <w:tcW w:w="3420" w:type="dxa"/>
          </w:tcPr>
          <w:p w:rsidR="00757288" w:rsidRPr="006C2DE8" w:rsidRDefault="00757288" w:rsidP="006C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6078" w:type="dxa"/>
          </w:tcPr>
          <w:p w:rsidR="00757288" w:rsidRPr="006C2DE8" w:rsidRDefault="00757288" w:rsidP="006C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288" w:rsidRPr="006C2DE8" w:rsidTr="00AD2F71">
        <w:tc>
          <w:tcPr>
            <w:tcW w:w="3420" w:type="dxa"/>
          </w:tcPr>
          <w:p w:rsidR="00757288" w:rsidRPr="006C2DE8" w:rsidRDefault="00757288" w:rsidP="006C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E8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6078" w:type="dxa"/>
          </w:tcPr>
          <w:p w:rsidR="00757288" w:rsidRPr="006C2DE8" w:rsidRDefault="00757288" w:rsidP="006C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DE8" w:rsidRPr="006C2DE8" w:rsidRDefault="006C2DE8" w:rsidP="006C2D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2F71" w:rsidRDefault="00AD2F71" w:rsidP="00AD2F71">
      <w:pPr>
        <w:pStyle w:val="2"/>
        <w:ind w:left="0" w:firstLine="0"/>
        <w:rPr>
          <w:b/>
          <w:i w:val="0"/>
          <w:szCs w:val="24"/>
        </w:rPr>
      </w:pPr>
    </w:p>
    <w:p w:rsidR="00AD2F71" w:rsidRDefault="00AD2F71" w:rsidP="00AD2F71">
      <w:pPr>
        <w:pStyle w:val="2"/>
        <w:ind w:left="0" w:firstLine="0"/>
        <w:rPr>
          <w:b/>
          <w:i w:val="0"/>
          <w:szCs w:val="24"/>
        </w:rPr>
      </w:pPr>
    </w:p>
    <w:p w:rsidR="00AD2F71" w:rsidRDefault="00AD2F71" w:rsidP="00AD2F71">
      <w:pPr>
        <w:pStyle w:val="2"/>
        <w:ind w:left="0" w:firstLine="0"/>
        <w:rPr>
          <w:b/>
          <w:i w:val="0"/>
          <w:szCs w:val="24"/>
        </w:rPr>
      </w:pPr>
    </w:p>
    <w:p w:rsidR="00AD2F71" w:rsidRPr="00AD2F71" w:rsidRDefault="00AD2F71" w:rsidP="00AD2F71">
      <w:pPr>
        <w:pStyle w:val="2"/>
        <w:ind w:left="0" w:firstLine="0"/>
        <w:rPr>
          <w:i w:val="0"/>
          <w:szCs w:val="24"/>
        </w:rPr>
      </w:pPr>
      <w:r>
        <w:rPr>
          <w:b/>
          <w:i w:val="0"/>
          <w:szCs w:val="24"/>
        </w:rPr>
        <w:lastRenderedPageBreak/>
        <w:t>Задание 5</w:t>
      </w:r>
      <w:r w:rsidRPr="00AD2F71">
        <w:rPr>
          <w:b/>
          <w:i w:val="0"/>
          <w:szCs w:val="24"/>
        </w:rPr>
        <w:t>.</w:t>
      </w:r>
      <w:r w:rsidRPr="00AD2F71">
        <w:rPr>
          <w:i w:val="0"/>
          <w:szCs w:val="24"/>
        </w:rPr>
        <w:t xml:space="preserve"> Под каждым рисунком впишите название способа газовой сварки и нарисуйте стрелку направления сварки </w:t>
      </w:r>
    </w:p>
    <w:p w:rsidR="00AD2F71" w:rsidRPr="00AD2F71" w:rsidRDefault="00AD2F71" w:rsidP="00AD2F71">
      <w:pPr>
        <w:pStyle w:val="2"/>
        <w:ind w:left="0"/>
        <w:rPr>
          <w:i w:val="0"/>
          <w:szCs w:val="24"/>
        </w:rPr>
      </w:pPr>
    </w:p>
    <w:p w:rsidR="00AD2F71" w:rsidRPr="006C2DE8" w:rsidRDefault="00AD2F71" w:rsidP="00AD2F71">
      <w:pPr>
        <w:pStyle w:val="2"/>
        <w:rPr>
          <w:szCs w:val="24"/>
        </w:rPr>
      </w:pPr>
    </w:p>
    <w:p w:rsidR="00AD2F71" w:rsidRPr="006C2DE8" w:rsidRDefault="00EF328A" w:rsidP="00AD2F71">
      <w:pPr>
        <w:pStyle w:val="2"/>
        <w:rPr>
          <w:szCs w:val="24"/>
        </w:rPr>
      </w:pPr>
      <w:r>
        <w:rPr>
          <w:noProof/>
          <w:szCs w:val="24"/>
        </w:rPr>
        <w:pict>
          <v:group id="_x0000_s1091" style="position:absolute;left:0;text-align:left;margin-left:279.75pt;margin-top:-13.15pt;width:127.8pt;height:99.4pt;z-index:251665408" coordorigin="6390,12515" coordsize="2556,1988">
            <v:rect id="_x0000_s1092" style="position:absolute;left:6390;top:13935;width:2556;height:568" o:allowincell="f" fillcolor="black" strokeweight="2.25pt">
              <v:fill r:id="rId5" o:title="20%" type="pattern"/>
            </v:rect>
            <v:line id="_x0000_s1093" style="position:absolute" from="6390,14219" to="7952,14219" o:allowincell="f" strokeweight="2.25p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94" type="#_x0000_t184" style="position:absolute;left:8236;top:14077;width:284;height:284;flip:x" o:allowincell="f" fillcolor="#969696"/>
            <v:shape id="_x0000_s1095" type="#_x0000_t184" style="position:absolute;left:8094;top:14077;width:284;height:284;flip:x" o:allowincell="f" fillcolor="#969696"/>
            <v:shape id="_x0000_s1096" type="#_x0000_t184" style="position:absolute;left:8378;top:14077;width:284;height:284;flip:x" o:allowincell="f" fillcolor="#969696"/>
            <v:shape id="_x0000_s1097" type="#_x0000_t184" style="position:absolute;left:8520;top:14077;width:284;height:284;flip:x" o:allowincell="f" fillcolor="#969696"/>
            <v:shape id="_x0000_s1098" type="#_x0000_t184" style="position:absolute;left:8662;top:14077;width:284;height:284;flip:x" o:allowincell="f" fillcolor="#969696"/>
            <v:shape id="_x0000_s1099" style="position:absolute;left:7100;top:13225;width:1278;height:1278;rotation:659319fd;mso-position-horizontal:absolute;mso-position-horizontal-relative:text;mso-position-vertical:absolute;mso-position-vertical-relative:text" coordsize="1278,1278" o:allowincell="f" path="m1278,284l1136,710,994,994,710,1136,284,1278,,1278,142,1136r,-284l426,568,852,284,994,142,1136,r142,142l1278,284xe" fillcolor="black" strokeweight="1.5pt">
              <v:fill color2="fill lighten(23)" focusposition="1" focussize="" method="linear sigma" focus="100%" type="gradientRadial">
                <o:fill v:ext="view" type="gradientCenter"/>
              </v:fill>
              <v:path arrowok="t"/>
            </v:shape>
            <v:oval id="_x0000_s1100" style="position:absolute;left:7881;top:13438;width:710;height:284;rotation:-3547203fd" o:allowincell="f" strokecolor="white">
              <v:fill color2="fill darken(178)" method="linear sigma" focus="100%" type="gradientRadial">
                <o:fill v:ext="view" type="gradientCenter"/>
              </v:fill>
            </v:oval>
            <v:shape id="_x0000_s1101" type="#_x0000_t8" style="position:absolute;left:8236;top:12799;width:568;height:852;rotation:2285685fd" o:allowincell="f" fillcolor="black" strokeweight="3pt">
              <v:fill r:id="rId6" o:title="70%" type="pattern"/>
            </v:shape>
            <v:rect id="_x0000_s1102" style="position:absolute;left:7242;top:12515;width:142;height:1704;rotation:-2542046fd" o:allowincell="f" fillcolor="silver" strokeweight="2.25pt"/>
            <v:oval id="_x0000_s1103" style="position:absolute;left:7242;top:14077;width:852;height:284" o:allowincell="f" fillcolor="#969696"/>
            <v:shape id="_x0000_s1104" type="#_x0000_t184" style="position:absolute;left:7952;top:14077;width:284;height:284;flip:x" o:allowincell="f" fillcolor="#969696"/>
          </v:group>
        </w:pict>
      </w:r>
      <w:r>
        <w:rPr>
          <w:noProof/>
          <w:szCs w:val="24"/>
        </w:rPr>
        <w:pict>
          <v:group id="_x0000_s1078" style="position:absolute;left:0;text-align:left;margin-left:82pt;margin-top:1.05pt;width:127.8pt;height:92.3pt;z-index:251664384" coordorigin="2414,12657" coordsize="2556,1846">
            <v:rect id="_x0000_s1079" style="position:absolute;left:2414;top:13935;width:2556;height:568" o:allowincell="f" fillcolor="black" strokeweight="2.25pt">
              <v:fill r:id="rId5" o:title="20%" type="pattern"/>
            </v:rect>
            <v:shape id="_x0000_s1080" type="#_x0000_t184" style="position:absolute;left:2414;top:14077;width:284;height:284" o:allowincell="f" fillcolor="#969696"/>
            <v:shape id="_x0000_s1081" type="#_x0000_t184" style="position:absolute;left:2556;top:14077;width:284;height:284" o:allowincell="f" fillcolor="#969696"/>
            <v:shape id="_x0000_s1082" type="#_x0000_t184" style="position:absolute;left:2698;top:14077;width:284;height:284" o:allowincell="f" fillcolor="#969696"/>
            <v:line id="_x0000_s1083" style="position:absolute" from="3408,14219" to="4970,14219" o:allowincell="f" strokeweight="2.25pt"/>
            <v:shape id="_x0000_s1084" style="position:absolute;left:2982;top:13225;width:1278;height:1278;rotation:659319fd;mso-position-horizontal:absolute;mso-position-horizontal-relative:text;mso-position-vertical:absolute;mso-position-vertical-relative:text" coordsize="1278,1278" o:allowincell="f" path="m1278,284l1136,710,994,994,710,1136,284,1278,,1278,142,1136r,-284l426,568,852,284,994,142,1136,r142,142l1278,284xe" fillcolor="black" strokeweight="1.5pt">
              <v:fill color2="fill lighten(23)" focusposition="1" focussize="" method="linear sigma" focus="100%" type="gradientRadial">
                <o:fill v:ext="view" type="gradientCenter"/>
              </v:fill>
              <v:shadow type="perspective" opacity=".5" origin=".5,.5" offset="-6pt,-6pt" matrix="1.25,,,1.25"/>
              <o:extrusion v:ext="view" viewpoint="-34.72222mm,34.72222mm" viewpointorigin="-.5,.5" skewangle="45" lightposition="-50000" lightposition2="50000"/>
              <v:path arrowok="t"/>
            </v:shape>
            <v:shape id="_x0000_s1085" type="#_x0000_t184" style="position:absolute;left:2982;top:14077;width:284;height:284" o:allowincell="f" fillcolor="#969696"/>
            <v:shape id="_x0000_s1086" type="#_x0000_t184" style="position:absolute;left:2840;top:14077;width:284;height:284" o:allowincell="f" fillcolor="#969696"/>
            <v:oval id="_x0000_s1087" style="position:absolute;left:3834;top:13367;width:710;height:284;rotation:-3547203fd" o:allowincell="f" strokecolor="white">
              <v:fill color2="fill darken(178)" method="linear sigma" focus="100%" type="gradientRadial">
                <o:fill v:ext="view" type="gradientCenter"/>
              </v:fill>
            </v:oval>
            <v:shape id="_x0000_s1088" type="#_x0000_t8" style="position:absolute;left:4118;top:12799;width:568;height:852;rotation:2285685fd" o:allowincell="f" fillcolor="black" strokeweight="3pt">
              <v:fill r:id="rId6" o:title="70%" type="pattern"/>
            </v:shape>
            <v:oval id="_x0000_s1089" style="position:absolute;left:3124;top:14077;width:852;height:284" o:allowincell="f" fillcolor="#969696"/>
            <v:rect id="_x0000_s1090" style="position:absolute;left:2982;top:12657;width:142;height:1704;rotation:-2542046fd" o:allowincell="f" fillcolor="silver" strokeweight="2.25pt"/>
          </v:group>
        </w:pict>
      </w:r>
    </w:p>
    <w:p w:rsidR="00AD2F71" w:rsidRPr="006C2DE8" w:rsidRDefault="00AD2F71" w:rsidP="00AD2F71">
      <w:pPr>
        <w:pStyle w:val="2"/>
        <w:rPr>
          <w:szCs w:val="24"/>
        </w:rPr>
      </w:pPr>
    </w:p>
    <w:p w:rsidR="00AD2F71" w:rsidRPr="006C2DE8" w:rsidRDefault="00AD2F71" w:rsidP="00AD2F71">
      <w:pPr>
        <w:pStyle w:val="2"/>
        <w:rPr>
          <w:szCs w:val="24"/>
        </w:rPr>
      </w:pPr>
    </w:p>
    <w:p w:rsidR="00AD2F71" w:rsidRPr="006C2DE8" w:rsidRDefault="00AD2F71" w:rsidP="00AD2F71">
      <w:pPr>
        <w:pStyle w:val="2"/>
        <w:rPr>
          <w:szCs w:val="24"/>
        </w:rPr>
      </w:pPr>
    </w:p>
    <w:p w:rsidR="00AD2F71" w:rsidRPr="006C2DE8" w:rsidRDefault="00AD2F71" w:rsidP="00AD2F71">
      <w:pPr>
        <w:pStyle w:val="2"/>
        <w:rPr>
          <w:szCs w:val="24"/>
        </w:rPr>
      </w:pPr>
    </w:p>
    <w:p w:rsidR="00AD2F71" w:rsidRPr="006C2DE8" w:rsidRDefault="00AD2F71" w:rsidP="00AD2F71">
      <w:pPr>
        <w:pStyle w:val="2"/>
        <w:rPr>
          <w:szCs w:val="24"/>
        </w:rPr>
      </w:pPr>
    </w:p>
    <w:p w:rsidR="00AD2F71" w:rsidRPr="006C2DE8" w:rsidRDefault="00AD2F71" w:rsidP="00AD2F71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F71" w:rsidRPr="006C2DE8" w:rsidRDefault="00AD2F71" w:rsidP="00AD2F71">
      <w:pPr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2DE8" w:rsidRDefault="00AD2F71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  <w:r w:rsidR="00757288" w:rsidRPr="00AD2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7288" w:rsidRPr="006C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288" w:rsidRPr="006C2DE8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Ситуационная задача:</w:t>
      </w:r>
      <w:r w:rsidR="00757288" w:rsidRPr="006C2DE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выполнения визуального контроля сварного шва были обнаружены два дефекта: подрез и </w:t>
      </w:r>
      <w:proofErr w:type="spellStart"/>
      <w:r w:rsidR="00757288" w:rsidRPr="006C2DE8">
        <w:rPr>
          <w:rFonts w:ascii="Times New Roman" w:eastAsia="Times New Roman" w:hAnsi="Times New Roman" w:cs="Times New Roman"/>
          <w:sz w:val="24"/>
          <w:szCs w:val="24"/>
        </w:rPr>
        <w:t>непровар</w:t>
      </w:r>
      <w:proofErr w:type="spellEnd"/>
      <w:r w:rsidR="00757288" w:rsidRPr="006C2DE8">
        <w:rPr>
          <w:rFonts w:ascii="Times New Roman" w:eastAsia="Times New Roman" w:hAnsi="Times New Roman" w:cs="Times New Roman"/>
          <w:sz w:val="24"/>
          <w:szCs w:val="24"/>
        </w:rPr>
        <w:t>. Письменно укажите причины возникновения этих дефектов.</w:t>
      </w:r>
    </w:p>
    <w:p w:rsidR="00620AEE" w:rsidRDefault="00620AEE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AEE" w:rsidRDefault="00620AEE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AEE" w:rsidRDefault="00620AEE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AEE" w:rsidRDefault="00620AEE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AEE" w:rsidRDefault="00620AEE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AEE" w:rsidRPr="006C2DE8" w:rsidRDefault="00620AEE" w:rsidP="00AD2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DE8" w:rsidRDefault="006C2DE8" w:rsidP="006C2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2DE8" w:rsidRPr="00AD2F71" w:rsidRDefault="00AD2F71" w:rsidP="00AD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7</w:t>
      </w:r>
      <w:r w:rsidR="006C2DE8" w:rsidRPr="00AD2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C2DE8" w:rsidRPr="00AD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288" w:rsidRPr="00AD2F71">
        <w:rPr>
          <w:rFonts w:ascii="Times New Roman" w:eastAsia="Times New Roman" w:hAnsi="Times New Roman" w:cs="Times New Roman"/>
          <w:sz w:val="24"/>
          <w:szCs w:val="24"/>
        </w:rPr>
        <w:t xml:space="preserve">Впишите название способа газовой сварки, для которой диаметр присадочной проволоки ( </w:t>
      </w:r>
      <w:proofErr w:type="spellStart"/>
      <w:r w:rsidR="00757288" w:rsidRPr="00AD2F71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proofErr w:type="spellEnd"/>
      <w:r w:rsidR="00757288" w:rsidRPr="00AD2F71">
        <w:rPr>
          <w:rFonts w:ascii="Times New Roman" w:eastAsia="Times New Roman" w:hAnsi="Times New Roman" w:cs="Times New Roman"/>
          <w:sz w:val="24"/>
          <w:szCs w:val="24"/>
        </w:rPr>
        <w:t xml:space="preserve"> ) рассчитывается  по соответствующей формуле </w:t>
      </w:r>
    </w:p>
    <w:p w:rsidR="006C2DE8" w:rsidRPr="00AD2F71" w:rsidRDefault="00757288" w:rsidP="006C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dn</w:t>
      </w:r>
      <w:proofErr w:type="spellEnd"/>
      <w:r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 S/2  ( </w:t>
      </w:r>
      <w:r w:rsidRPr="00AD2F71">
        <w:rPr>
          <w:rFonts w:ascii="Times New Roman" w:eastAsia="Times New Roman" w:hAnsi="Times New Roman" w:cs="Times New Roman"/>
          <w:b/>
          <w:sz w:val="24"/>
          <w:szCs w:val="24"/>
        </w:rPr>
        <w:t>мм</w:t>
      </w:r>
      <w:r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)</w:t>
      </w:r>
      <w:r w:rsidRPr="00AD2F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 ___________________________________ ;</w:t>
      </w:r>
    </w:p>
    <w:p w:rsidR="00757288" w:rsidRPr="00AD2F71" w:rsidRDefault="006C2DE8" w:rsidP="006C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57288"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dn</w:t>
      </w:r>
      <w:proofErr w:type="spellEnd"/>
      <w:r w:rsidR="00757288"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 S/2 + 1  ( </w:t>
      </w:r>
      <w:r w:rsidR="00757288" w:rsidRPr="00AD2F71">
        <w:rPr>
          <w:rFonts w:ascii="Times New Roman" w:eastAsia="Times New Roman" w:hAnsi="Times New Roman" w:cs="Times New Roman"/>
          <w:b/>
          <w:sz w:val="24"/>
          <w:szCs w:val="24"/>
        </w:rPr>
        <w:t>мм</w:t>
      </w:r>
      <w:r w:rsidR="00757288" w:rsidRPr="00AD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)</w:t>
      </w:r>
      <w:r w:rsidR="00757288" w:rsidRPr="00AD2F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 _______________________________</w:t>
      </w:r>
    </w:p>
    <w:p w:rsidR="001716A2" w:rsidRPr="00AD2F71" w:rsidRDefault="001716A2" w:rsidP="00171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288" w:rsidRPr="006C2DE8" w:rsidRDefault="00757288" w:rsidP="0075728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288" w:rsidRPr="006C2DE8" w:rsidSect="00ED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A7"/>
    <w:multiLevelType w:val="singleLevel"/>
    <w:tmpl w:val="7CBA8522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DE23AAF"/>
    <w:multiLevelType w:val="singleLevel"/>
    <w:tmpl w:val="7CBA8522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D013C3D"/>
    <w:multiLevelType w:val="singleLevel"/>
    <w:tmpl w:val="3D52C34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">
    <w:nsid w:val="53896E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E51258"/>
    <w:multiLevelType w:val="singleLevel"/>
    <w:tmpl w:val="BC5219F2"/>
    <w:lvl w:ilvl="0">
      <w:start w:val="5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</w:abstractNum>
  <w:abstractNum w:abstractNumId="5">
    <w:nsid w:val="72433B7C"/>
    <w:multiLevelType w:val="singleLevel"/>
    <w:tmpl w:val="7CBA8522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7C5C1B27"/>
    <w:multiLevelType w:val="singleLevel"/>
    <w:tmpl w:val="B8DAF94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7">
    <w:nsid w:val="7D771770"/>
    <w:multiLevelType w:val="singleLevel"/>
    <w:tmpl w:val="A9B0313A"/>
    <w:lvl w:ilvl="0">
      <w:start w:val="1"/>
      <w:numFmt w:val="decimal"/>
      <w:lvlText w:val="%1."/>
      <w:lvlJc w:val="left"/>
      <w:pPr>
        <w:tabs>
          <w:tab w:val="num" w:pos="3507"/>
        </w:tabs>
        <w:ind w:left="3507" w:hanging="360"/>
      </w:pPr>
      <w:rPr>
        <w:rFonts w:hint="default"/>
      </w:rPr>
    </w:lvl>
  </w:abstractNum>
  <w:abstractNum w:abstractNumId="8">
    <w:nsid w:val="7FEB1D04"/>
    <w:multiLevelType w:val="singleLevel"/>
    <w:tmpl w:val="9350D3E4"/>
    <w:lvl w:ilvl="0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7288"/>
    <w:rsid w:val="001716A2"/>
    <w:rsid w:val="003775DA"/>
    <w:rsid w:val="00620AEE"/>
    <w:rsid w:val="006C2DE8"/>
    <w:rsid w:val="00757288"/>
    <w:rsid w:val="00AD2F71"/>
    <w:rsid w:val="00BA477E"/>
    <w:rsid w:val="00ED7C86"/>
    <w:rsid w:val="00E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7288"/>
    <w:pPr>
      <w:spacing w:after="0" w:line="240" w:lineRule="auto"/>
      <w:ind w:left="993" w:hanging="426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57288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1716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Shevchuk</dc:creator>
  <cp:keywords/>
  <dc:description/>
  <cp:lastModifiedBy>Данил</cp:lastModifiedBy>
  <cp:revision>5</cp:revision>
  <cp:lastPrinted>2019-02-19T04:56:00Z</cp:lastPrinted>
  <dcterms:created xsi:type="dcterms:W3CDTF">2001-12-31T22:05:00Z</dcterms:created>
  <dcterms:modified xsi:type="dcterms:W3CDTF">2019-02-19T04:57:00Z</dcterms:modified>
</cp:coreProperties>
</file>