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14BB" w:rsidRPr="002D2221" w:rsidRDefault="00F120D3" w:rsidP="00C70CF4">
      <w:pPr>
        <w:jc w:val="center"/>
        <w:rPr>
          <w:b/>
          <w:sz w:val="44"/>
        </w:rPr>
      </w:pPr>
      <w:r>
        <w:rPr>
          <w:b/>
          <w:noProof/>
          <w:sz w:val="4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843915</wp:posOffset>
            </wp:positionH>
            <wp:positionV relativeFrom="paragraph">
              <wp:posOffset>270510</wp:posOffset>
            </wp:positionV>
            <wp:extent cx="3914775" cy="4316095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4775" cy="4316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20D3" w:rsidRDefault="00F120D3">
      <w:pPr>
        <w:rPr>
          <w:sz w:val="28"/>
        </w:rPr>
      </w:pPr>
    </w:p>
    <w:p w:rsidR="00F120D3" w:rsidRDefault="00F120D3">
      <w:pPr>
        <w:rPr>
          <w:sz w:val="28"/>
        </w:rPr>
      </w:pPr>
    </w:p>
    <w:p w:rsidR="00F120D3" w:rsidRDefault="00F120D3">
      <w:pPr>
        <w:rPr>
          <w:sz w:val="28"/>
        </w:rPr>
      </w:pPr>
    </w:p>
    <w:p w:rsidR="00F120D3" w:rsidRDefault="00F120D3">
      <w:pPr>
        <w:rPr>
          <w:sz w:val="28"/>
        </w:rPr>
      </w:pPr>
    </w:p>
    <w:p w:rsidR="00F120D3" w:rsidRDefault="00F120D3">
      <w:pPr>
        <w:rPr>
          <w:b/>
          <w:sz w:val="44"/>
        </w:rPr>
      </w:pPr>
    </w:p>
    <w:p w:rsidR="00F120D3" w:rsidRDefault="00F120D3">
      <w:pPr>
        <w:rPr>
          <w:b/>
          <w:sz w:val="44"/>
        </w:rPr>
      </w:pPr>
    </w:p>
    <w:p w:rsidR="00F120D3" w:rsidRDefault="00F120D3">
      <w:pPr>
        <w:rPr>
          <w:b/>
          <w:sz w:val="44"/>
        </w:rPr>
      </w:pPr>
    </w:p>
    <w:p w:rsidR="00F120D3" w:rsidRDefault="00F120D3">
      <w:pPr>
        <w:rPr>
          <w:b/>
          <w:sz w:val="44"/>
        </w:rPr>
      </w:pPr>
    </w:p>
    <w:p w:rsidR="00F120D3" w:rsidRDefault="00F120D3">
      <w:pPr>
        <w:rPr>
          <w:b/>
          <w:sz w:val="44"/>
        </w:rPr>
      </w:pPr>
    </w:p>
    <w:p w:rsidR="00F120D3" w:rsidRDefault="00F120D3">
      <w:pPr>
        <w:rPr>
          <w:b/>
          <w:sz w:val="44"/>
        </w:rPr>
      </w:pPr>
    </w:p>
    <w:p w:rsidR="00F120D3" w:rsidRPr="00AE1B1B" w:rsidRDefault="00F120D3" w:rsidP="00F120D3">
      <w:pPr>
        <w:jc w:val="center"/>
        <w:rPr>
          <w:rFonts w:ascii="Times New Roman" w:hAnsi="Times New Roman" w:cs="Times New Roman"/>
          <w:b/>
          <w:color w:val="ED7D31" w:themeColor="accent2"/>
          <w:sz w:val="4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AE1B1B">
        <w:rPr>
          <w:rFonts w:ascii="Times New Roman" w:hAnsi="Times New Roman" w:cs="Times New Roman"/>
          <w:b/>
          <w:color w:val="ED7D31" w:themeColor="accent2"/>
          <w:sz w:val="9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Почему я падаю?</w:t>
      </w:r>
    </w:p>
    <w:p w:rsidR="00F120D3" w:rsidRDefault="00F120D3">
      <w:pPr>
        <w:rPr>
          <w:sz w:val="28"/>
        </w:rPr>
      </w:pPr>
    </w:p>
    <w:p w:rsidR="00F120D3" w:rsidRDefault="00F120D3">
      <w:pPr>
        <w:rPr>
          <w:sz w:val="28"/>
        </w:rPr>
      </w:pPr>
    </w:p>
    <w:p w:rsidR="00F120D3" w:rsidRPr="00F120D3" w:rsidRDefault="00F120D3">
      <w:pPr>
        <w:rPr>
          <w:b/>
          <w:sz w:val="28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337CE0" w:rsidRDefault="00337CE0" w:rsidP="00F120D3">
      <w:pPr>
        <w:jc w:val="right"/>
        <w:rPr>
          <w:sz w:val="28"/>
        </w:rPr>
      </w:pPr>
    </w:p>
    <w:p w:rsidR="00337CE0" w:rsidRDefault="00337CE0" w:rsidP="00F120D3">
      <w:pPr>
        <w:jc w:val="right"/>
        <w:rPr>
          <w:sz w:val="28"/>
        </w:rPr>
      </w:pPr>
    </w:p>
    <w:p w:rsidR="00337CE0" w:rsidRDefault="00337CE0" w:rsidP="00F120D3">
      <w:pPr>
        <w:jc w:val="right"/>
        <w:rPr>
          <w:sz w:val="28"/>
        </w:rPr>
      </w:pPr>
    </w:p>
    <w:p w:rsidR="00337CE0" w:rsidRDefault="00337CE0" w:rsidP="00F120D3">
      <w:pPr>
        <w:jc w:val="right"/>
        <w:rPr>
          <w:sz w:val="28"/>
        </w:rPr>
      </w:pPr>
    </w:p>
    <w:p w:rsidR="00F120D3" w:rsidRPr="008C1D1C" w:rsidRDefault="00F120D3" w:rsidP="00F120D3">
      <w:pPr>
        <w:jc w:val="right"/>
        <w:rPr>
          <w:rFonts w:ascii="Times New Roman" w:hAnsi="Times New Roman" w:cs="Times New Roman"/>
          <w:sz w:val="28"/>
        </w:rPr>
      </w:pPr>
      <w:r w:rsidRPr="008C1D1C">
        <w:rPr>
          <w:rFonts w:ascii="Times New Roman" w:hAnsi="Times New Roman" w:cs="Times New Roman"/>
          <w:sz w:val="28"/>
        </w:rPr>
        <w:t>Автор: Савостин Ростислав</w:t>
      </w:r>
    </w:p>
    <w:p w:rsidR="00F120D3" w:rsidRPr="008C1D1C" w:rsidRDefault="00F120D3" w:rsidP="00F120D3">
      <w:pPr>
        <w:jc w:val="right"/>
        <w:rPr>
          <w:rFonts w:ascii="Times New Roman" w:hAnsi="Times New Roman" w:cs="Times New Roman"/>
          <w:sz w:val="28"/>
        </w:rPr>
      </w:pPr>
      <w:r w:rsidRPr="008C1D1C">
        <w:rPr>
          <w:rFonts w:ascii="Times New Roman" w:hAnsi="Times New Roman" w:cs="Times New Roman"/>
          <w:sz w:val="28"/>
        </w:rPr>
        <w:t xml:space="preserve">Руководитель: </w:t>
      </w:r>
      <w:proofErr w:type="spellStart"/>
      <w:r w:rsidRPr="008C1D1C">
        <w:rPr>
          <w:rFonts w:ascii="Times New Roman" w:hAnsi="Times New Roman" w:cs="Times New Roman"/>
          <w:sz w:val="28"/>
        </w:rPr>
        <w:t>Дюпина</w:t>
      </w:r>
      <w:proofErr w:type="spellEnd"/>
      <w:r w:rsidRPr="008C1D1C">
        <w:rPr>
          <w:rFonts w:ascii="Times New Roman" w:hAnsi="Times New Roman" w:cs="Times New Roman"/>
          <w:sz w:val="28"/>
        </w:rPr>
        <w:t xml:space="preserve"> Ольга Александровна</w:t>
      </w:r>
    </w:p>
    <w:p w:rsidR="00F120D3" w:rsidRPr="008C1D1C" w:rsidRDefault="00F120D3" w:rsidP="00F120D3">
      <w:pPr>
        <w:jc w:val="right"/>
        <w:rPr>
          <w:rFonts w:ascii="Times New Roman" w:hAnsi="Times New Roman" w:cs="Times New Roman"/>
          <w:sz w:val="28"/>
        </w:rPr>
      </w:pPr>
      <w:r w:rsidRPr="008C1D1C">
        <w:rPr>
          <w:rFonts w:ascii="Times New Roman" w:hAnsi="Times New Roman" w:cs="Times New Roman"/>
          <w:sz w:val="28"/>
        </w:rPr>
        <w:t>МАДОУ «Детский сад №63»</w:t>
      </w:r>
    </w:p>
    <w:p w:rsidR="00F120D3" w:rsidRDefault="00F120D3">
      <w:pPr>
        <w:rPr>
          <w:sz w:val="28"/>
        </w:rPr>
      </w:pPr>
    </w:p>
    <w:p w:rsidR="00F120D3" w:rsidRDefault="00F120D3">
      <w:pPr>
        <w:rPr>
          <w:sz w:val="28"/>
        </w:rPr>
      </w:pPr>
    </w:p>
    <w:p w:rsidR="00337CE0" w:rsidRPr="00337CE0" w:rsidRDefault="00337CE0" w:rsidP="00337CE0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37CE0">
        <w:rPr>
          <w:rFonts w:ascii="Times New Roman" w:eastAsia="Calibri" w:hAnsi="Times New Roman" w:cs="Times New Roman"/>
          <w:sz w:val="28"/>
          <w:szCs w:val="28"/>
        </w:rPr>
        <w:t xml:space="preserve">Оглавление </w:t>
      </w:r>
    </w:p>
    <w:p w:rsidR="00337CE0" w:rsidRPr="00337CE0" w:rsidRDefault="00337CE0" w:rsidP="00337CE0">
      <w:pPr>
        <w:numPr>
          <w:ilvl w:val="0"/>
          <w:numId w:val="1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7CE0">
        <w:rPr>
          <w:rFonts w:ascii="Times New Roman" w:eastAsia="Calibri" w:hAnsi="Times New Roman" w:cs="Times New Roman"/>
          <w:sz w:val="28"/>
          <w:szCs w:val="28"/>
        </w:rPr>
        <w:t>Введение                                                                                  стр. 3</w:t>
      </w:r>
    </w:p>
    <w:p w:rsidR="00337CE0" w:rsidRPr="00337CE0" w:rsidRDefault="00337CE0" w:rsidP="00337CE0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7CE0">
        <w:rPr>
          <w:rFonts w:ascii="Times New Roman" w:eastAsia="Calibri" w:hAnsi="Times New Roman" w:cs="Times New Roman"/>
          <w:sz w:val="28"/>
          <w:szCs w:val="28"/>
        </w:rPr>
        <w:t>Постановка проблемы</w:t>
      </w:r>
    </w:p>
    <w:p w:rsidR="00337CE0" w:rsidRPr="00337CE0" w:rsidRDefault="00337CE0" w:rsidP="00337CE0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7CE0">
        <w:rPr>
          <w:rFonts w:ascii="Times New Roman" w:eastAsia="Calibri" w:hAnsi="Times New Roman" w:cs="Times New Roman"/>
          <w:sz w:val="28"/>
          <w:szCs w:val="28"/>
        </w:rPr>
        <w:t xml:space="preserve">Гипотеза </w:t>
      </w:r>
    </w:p>
    <w:p w:rsidR="00337CE0" w:rsidRPr="00337CE0" w:rsidRDefault="00337CE0" w:rsidP="00337CE0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7CE0">
        <w:rPr>
          <w:rFonts w:ascii="Times New Roman" w:eastAsia="Calibri" w:hAnsi="Times New Roman" w:cs="Times New Roman"/>
          <w:sz w:val="28"/>
          <w:szCs w:val="28"/>
        </w:rPr>
        <w:t xml:space="preserve">Цель </w:t>
      </w:r>
    </w:p>
    <w:p w:rsidR="00337CE0" w:rsidRPr="00337CE0" w:rsidRDefault="00337CE0" w:rsidP="00337CE0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7CE0">
        <w:rPr>
          <w:rFonts w:ascii="Times New Roman" w:eastAsia="Calibri" w:hAnsi="Times New Roman" w:cs="Times New Roman"/>
          <w:sz w:val="28"/>
          <w:szCs w:val="28"/>
        </w:rPr>
        <w:t>Методы исследования</w:t>
      </w:r>
    </w:p>
    <w:p w:rsidR="00337CE0" w:rsidRPr="00337CE0" w:rsidRDefault="00337CE0" w:rsidP="00337CE0">
      <w:pPr>
        <w:numPr>
          <w:ilvl w:val="0"/>
          <w:numId w:val="1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7CE0">
        <w:rPr>
          <w:rFonts w:ascii="Times New Roman" w:eastAsia="Calibri" w:hAnsi="Times New Roman" w:cs="Times New Roman"/>
          <w:sz w:val="28"/>
          <w:szCs w:val="28"/>
        </w:rPr>
        <w:t>Основная часть                                                                        стр. 4</w:t>
      </w:r>
    </w:p>
    <w:p w:rsidR="00337CE0" w:rsidRPr="00337CE0" w:rsidRDefault="00337CE0" w:rsidP="00337CE0">
      <w:pPr>
        <w:numPr>
          <w:ilvl w:val="0"/>
          <w:numId w:val="3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337CE0">
        <w:rPr>
          <w:rFonts w:ascii="Times New Roman" w:eastAsia="Calibri" w:hAnsi="Times New Roman" w:cs="Times New Roman"/>
          <w:sz w:val="28"/>
          <w:szCs w:val="28"/>
        </w:rPr>
        <w:t xml:space="preserve">Аналитическая часть </w:t>
      </w:r>
    </w:p>
    <w:p w:rsidR="00337CE0" w:rsidRPr="00337CE0" w:rsidRDefault="003C240A" w:rsidP="00337CE0">
      <w:pPr>
        <w:numPr>
          <w:ilvl w:val="0"/>
          <w:numId w:val="3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Заключение</w:t>
      </w:r>
      <w:r w:rsidR="00337CE0" w:rsidRPr="00337CE0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стр. 11</w:t>
      </w:r>
    </w:p>
    <w:p w:rsidR="00337CE0" w:rsidRPr="00337CE0" w:rsidRDefault="00337CE0" w:rsidP="00337CE0">
      <w:pPr>
        <w:rPr>
          <w:rFonts w:ascii="Times New Roman" w:eastAsia="Calibri" w:hAnsi="Times New Roman" w:cs="Times New Roman"/>
          <w:sz w:val="28"/>
          <w:szCs w:val="28"/>
        </w:rPr>
      </w:pPr>
      <w:r w:rsidRPr="00337CE0">
        <w:rPr>
          <w:rFonts w:ascii="Times New Roman" w:eastAsia="Calibri" w:hAnsi="Times New Roman" w:cs="Times New Roman"/>
          <w:sz w:val="28"/>
          <w:szCs w:val="28"/>
        </w:rPr>
        <w:t xml:space="preserve">      3. Список использованных источников</w:t>
      </w:r>
      <w:r w:rsidR="003C240A">
        <w:rPr>
          <w:rFonts w:ascii="Times New Roman" w:eastAsia="Calibri" w:hAnsi="Times New Roman" w:cs="Times New Roman"/>
          <w:sz w:val="28"/>
          <w:szCs w:val="28"/>
        </w:rPr>
        <w:t xml:space="preserve"> и литературы             стр. 13</w:t>
      </w:r>
    </w:p>
    <w:p w:rsidR="00337CE0" w:rsidRPr="00337CE0" w:rsidRDefault="00337CE0" w:rsidP="00337CE0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Default="00337CE0" w:rsidP="00337CE0">
      <w:pPr>
        <w:ind w:firstLine="708"/>
        <w:rPr>
          <w:sz w:val="28"/>
        </w:rPr>
      </w:pPr>
    </w:p>
    <w:p w:rsidR="00337CE0" w:rsidRPr="00337CE0" w:rsidRDefault="00337CE0" w:rsidP="00337CE0">
      <w:pPr>
        <w:ind w:firstLine="708"/>
        <w:rPr>
          <w:b/>
          <w:sz w:val="28"/>
        </w:rPr>
      </w:pPr>
      <w:r w:rsidRPr="00337CE0">
        <w:rPr>
          <w:b/>
          <w:sz w:val="28"/>
        </w:rPr>
        <w:t>Постановка проблемы.</w:t>
      </w:r>
    </w:p>
    <w:p w:rsidR="00337CE0" w:rsidRPr="00337CE0" w:rsidRDefault="002D2221" w:rsidP="00337CE0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Как</w:t>
      </w:r>
      <w:r w:rsidR="00337CE0" w:rsidRPr="00337CE0">
        <w:rPr>
          <w:rFonts w:ascii="Times New Roman" w:hAnsi="Times New Roman" w:cs="Times New Roman"/>
          <w:sz w:val="28"/>
        </w:rPr>
        <w:t>-</w:t>
      </w:r>
      <w:r w:rsidRPr="00337CE0">
        <w:rPr>
          <w:rFonts w:ascii="Times New Roman" w:hAnsi="Times New Roman" w:cs="Times New Roman"/>
          <w:sz w:val="28"/>
        </w:rPr>
        <w:t>то раз я</w:t>
      </w:r>
      <w:r w:rsidR="001233B5" w:rsidRPr="00337CE0">
        <w:rPr>
          <w:rFonts w:ascii="Times New Roman" w:hAnsi="Times New Roman" w:cs="Times New Roman"/>
          <w:sz w:val="28"/>
        </w:rPr>
        <w:t xml:space="preserve"> с мамой</w:t>
      </w:r>
      <w:r w:rsidRPr="00337CE0">
        <w:rPr>
          <w:rFonts w:ascii="Times New Roman" w:hAnsi="Times New Roman" w:cs="Times New Roman"/>
          <w:sz w:val="28"/>
        </w:rPr>
        <w:t xml:space="preserve"> </w:t>
      </w:r>
      <w:r w:rsidR="001233B5" w:rsidRPr="00337CE0">
        <w:rPr>
          <w:rFonts w:ascii="Times New Roman" w:hAnsi="Times New Roman" w:cs="Times New Roman"/>
          <w:sz w:val="28"/>
        </w:rPr>
        <w:t>ехал в автобусе</w:t>
      </w:r>
      <w:r w:rsidR="00030875" w:rsidRPr="00337CE0">
        <w:rPr>
          <w:rFonts w:ascii="Times New Roman" w:hAnsi="Times New Roman" w:cs="Times New Roman"/>
          <w:sz w:val="28"/>
        </w:rPr>
        <w:t xml:space="preserve">, </w:t>
      </w:r>
      <w:r w:rsidR="001233B5" w:rsidRPr="00337CE0">
        <w:rPr>
          <w:rFonts w:ascii="Times New Roman" w:hAnsi="Times New Roman" w:cs="Times New Roman"/>
          <w:sz w:val="28"/>
        </w:rPr>
        <w:t>автобус неожиданно затормозил и я чуть не упал. Мама мне сказала:</w:t>
      </w:r>
    </w:p>
    <w:p w:rsidR="002D2221" w:rsidRPr="00337CE0" w:rsidRDefault="001233B5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 - Держи равновесие! </w:t>
      </w:r>
    </w:p>
    <w:p w:rsidR="004651A5" w:rsidRPr="00337CE0" w:rsidRDefault="004651A5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- А как? – спросил я мамы.</w:t>
      </w:r>
    </w:p>
    <w:p w:rsidR="004651A5" w:rsidRPr="00337CE0" w:rsidRDefault="004651A5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- Расставь ноги шире.</w:t>
      </w:r>
    </w:p>
    <w:p w:rsidR="00337CE0" w:rsidRPr="00337CE0" w:rsidRDefault="004651A5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Я, конечно, ниче</w:t>
      </w:r>
      <w:r w:rsidR="004E5857" w:rsidRPr="00337CE0">
        <w:rPr>
          <w:rFonts w:ascii="Times New Roman" w:hAnsi="Times New Roman" w:cs="Times New Roman"/>
          <w:sz w:val="28"/>
        </w:rPr>
        <w:t>го не понял, но ноги поставил</w:t>
      </w:r>
      <w:r w:rsidRPr="00337CE0">
        <w:rPr>
          <w:rFonts w:ascii="Times New Roman" w:hAnsi="Times New Roman" w:cs="Times New Roman"/>
          <w:sz w:val="28"/>
        </w:rPr>
        <w:t xml:space="preserve"> шире. </w:t>
      </w:r>
    </w:p>
    <w:p w:rsidR="004651A5" w:rsidRDefault="004651A5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И точно, я перестал </w:t>
      </w:r>
      <w:r w:rsidR="004C564D">
        <w:rPr>
          <w:rFonts w:ascii="Times New Roman" w:hAnsi="Times New Roman" w:cs="Times New Roman"/>
          <w:sz w:val="28"/>
        </w:rPr>
        <w:t>шататься.</w:t>
      </w:r>
    </w:p>
    <w:p w:rsidR="004C564D" w:rsidRPr="004C564D" w:rsidRDefault="004C564D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Ц</w:t>
      </w:r>
      <w:r w:rsidRPr="004C564D">
        <w:rPr>
          <w:rFonts w:ascii="Times New Roman" w:hAnsi="Times New Roman" w:cs="Times New Roman"/>
          <w:b/>
          <w:sz w:val="28"/>
        </w:rPr>
        <w:t>ели</w:t>
      </w:r>
      <w:r>
        <w:rPr>
          <w:rFonts w:ascii="Times New Roman" w:hAnsi="Times New Roman" w:cs="Times New Roman"/>
          <w:b/>
          <w:sz w:val="28"/>
        </w:rPr>
        <w:t xml:space="preserve"> и задачи</w:t>
      </w:r>
      <w:r w:rsidRPr="004C564D">
        <w:rPr>
          <w:rFonts w:ascii="Times New Roman" w:hAnsi="Times New Roman" w:cs="Times New Roman"/>
          <w:b/>
          <w:sz w:val="28"/>
        </w:rPr>
        <w:t>.</w:t>
      </w:r>
    </w:p>
    <w:p w:rsidR="001233B5" w:rsidRPr="00337CE0" w:rsidRDefault="004E5857" w:rsidP="00337CE0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Я решил</w:t>
      </w:r>
      <w:r w:rsidR="00B002E6" w:rsidRPr="00337CE0">
        <w:rPr>
          <w:rFonts w:ascii="Times New Roman" w:hAnsi="Times New Roman" w:cs="Times New Roman"/>
          <w:sz w:val="28"/>
        </w:rPr>
        <w:t>,</w:t>
      </w:r>
      <w:r w:rsidRPr="00337CE0">
        <w:rPr>
          <w:rFonts w:ascii="Times New Roman" w:hAnsi="Times New Roman" w:cs="Times New Roman"/>
          <w:sz w:val="28"/>
        </w:rPr>
        <w:t xml:space="preserve"> во что бы то ни стало узнать</w:t>
      </w:r>
      <w:r w:rsidR="00B002E6" w:rsidRPr="00337CE0">
        <w:rPr>
          <w:rFonts w:ascii="Times New Roman" w:hAnsi="Times New Roman" w:cs="Times New Roman"/>
          <w:sz w:val="28"/>
        </w:rPr>
        <w:t xml:space="preserve">, </w:t>
      </w:r>
      <w:r w:rsidR="001233B5" w:rsidRPr="00337CE0">
        <w:rPr>
          <w:rFonts w:ascii="Times New Roman" w:hAnsi="Times New Roman" w:cs="Times New Roman"/>
          <w:sz w:val="28"/>
        </w:rPr>
        <w:t xml:space="preserve">что такое РАВНОВЕСИЕ? </w:t>
      </w:r>
      <w:r w:rsidR="00337CE0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0B1083F3" wp14:editId="13A2BF9F">
            <wp:extent cx="5629275" cy="431585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542" cy="4317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C564D" w:rsidRDefault="004C564D" w:rsidP="004C564D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4C564D" w:rsidRDefault="004C564D" w:rsidP="004C564D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4C564D" w:rsidRPr="004C564D" w:rsidRDefault="004C564D" w:rsidP="004C564D">
      <w:pPr>
        <w:spacing w:line="360" w:lineRule="auto"/>
        <w:rPr>
          <w:rFonts w:ascii="Times New Roman" w:hAnsi="Times New Roman" w:cs="Times New Roman"/>
          <w:b/>
          <w:sz w:val="28"/>
        </w:rPr>
      </w:pPr>
      <w:r w:rsidRPr="004C564D">
        <w:rPr>
          <w:rFonts w:ascii="Times New Roman" w:hAnsi="Times New Roman" w:cs="Times New Roman"/>
          <w:b/>
          <w:sz w:val="28"/>
        </w:rPr>
        <w:t>Основная часть.</w:t>
      </w:r>
    </w:p>
    <w:p w:rsidR="004C564D" w:rsidRDefault="00B002E6" w:rsidP="00337CE0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Дома папа мне рассказал, что равновесие</w:t>
      </w:r>
      <w:r w:rsidR="001917DD" w:rsidRPr="00337CE0">
        <w:rPr>
          <w:rFonts w:ascii="Times New Roman" w:hAnsi="Times New Roman" w:cs="Times New Roman"/>
          <w:sz w:val="28"/>
        </w:rPr>
        <w:t xml:space="preserve"> – это </w:t>
      </w:r>
      <w:r w:rsidR="006120C1" w:rsidRPr="00337CE0">
        <w:rPr>
          <w:rFonts w:ascii="Times New Roman" w:hAnsi="Times New Roman" w:cs="Times New Roman"/>
          <w:sz w:val="28"/>
        </w:rPr>
        <w:t xml:space="preserve">значит </w:t>
      </w:r>
      <w:r w:rsidR="001917DD" w:rsidRPr="00337CE0">
        <w:rPr>
          <w:rFonts w:ascii="Times New Roman" w:hAnsi="Times New Roman" w:cs="Times New Roman"/>
          <w:sz w:val="28"/>
        </w:rPr>
        <w:t>равный вес.</w:t>
      </w:r>
      <w:r w:rsidR="006120C1" w:rsidRPr="00337CE0">
        <w:rPr>
          <w:rFonts w:ascii="Times New Roman" w:hAnsi="Times New Roman" w:cs="Times New Roman"/>
          <w:sz w:val="28"/>
        </w:rPr>
        <w:t xml:space="preserve"> У каждого тела, у каждого предмета есть один секрет – замечательная точка. Только увидеть ее нельзя даже под микроскопом, потому что она воображаемая. </w:t>
      </w:r>
    </w:p>
    <w:p w:rsidR="00B002E6" w:rsidRPr="00337CE0" w:rsidRDefault="006120C1" w:rsidP="00337CE0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Эта точка называется </w:t>
      </w:r>
      <w:r w:rsidRPr="00337CE0">
        <w:rPr>
          <w:rFonts w:ascii="Times New Roman" w:hAnsi="Times New Roman" w:cs="Times New Roman"/>
          <w:b/>
          <w:sz w:val="28"/>
        </w:rPr>
        <w:t>ЦЕНТР ТЯЖЕСТИ.</w:t>
      </w:r>
    </w:p>
    <w:p w:rsidR="004C564D" w:rsidRDefault="004C564D" w:rsidP="00AF3DB5">
      <w:pPr>
        <w:spacing w:line="36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 wp14:anchorId="7C502969">
            <wp:extent cx="4181475" cy="316414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" r="6250" b="1202"/>
                    <a:stretch/>
                  </pic:blipFill>
                  <pic:spPr bwMode="auto">
                    <a:xfrm>
                      <a:off x="0" y="0"/>
                      <a:ext cx="4187494" cy="316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20C1" w:rsidRPr="00337CE0" w:rsidRDefault="006120C1" w:rsidP="004C564D">
      <w:pPr>
        <w:spacing w:after="0"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Как же узнать, где она находится?</w:t>
      </w:r>
    </w:p>
    <w:p w:rsidR="006120C1" w:rsidRPr="00337CE0" w:rsidRDefault="004C564D" w:rsidP="004C564D">
      <w:pPr>
        <w:spacing w:after="0"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 папой мы провели</w:t>
      </w:r>
      <w:r w:rsidR="006120C1" w:rsidRPr="00337CE0">
        <w:rPr>
          <w:rFonts w:ascii="Times New Roman" w:hAnsi="Times New Roman" w:cs="Times New Roman"/>
          <w:sz w:val="28"/>
        </w:rPr>
        <w:t xml:space="preserve"> опыт.</w:t>
      </w:r>
    </w:p>
    <w:p w:rsidR="006120C1" w:rsidRPr="004C564D" w:rsidRDefault="004C564D" w:rsidP="004C564D">
      <w:pPr>
        <w:spacing w:after="0"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59264" behindDoc="0" locked="0" layoutInCell="1" allowOverlap="1" wp14:anchorId="04D5D813" wp14:editId="1ACF1132">
            <wp:simplePos x="0" y="0"/>
            <wp:positionH relativeFrom="column">
              <wp:posOffset>1376680</wp:posOffset>
            </wp:positionH>
            <wp:positionV relativeFrom="paragraph">
              <wp:posOffset>60960</wp:posOffset>
            </wp:positionV>
            <wp:extent cx="3201670" cy="2552700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00" b="4749"/>
                    <a:stretch/>
                  </pic:blipFill>
                  <pic:spPr bwMode="auto">
                    <a:xfrm>
                      <a:off x="0" y="0"/>
                      <a:ext cx="320167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0C1" w:rsidRPr="004C564D">
        <w:rPr>
          <w:rFonts w:ascii="Times New Roman" w:hAnsi="Times New Roman" w:cs="Times New Roman"/>
          <w:b/>
          <w:sz w:val="28"/>
        </w:rPr>
        <w:t>Опыт 1.</w:t>
      </w: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6120C1" w:rsidRPr="00337CE0" w:rsidRDefault="00932323" w:rsidP="004C564D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0288" behindDoc="0" locked="0" layoutInCell="1" allowOverlap="1" wp14:anchorId="26431FC6" wp14:editId="7826A8B2">
            <wp:simplePos x="0" y="0"/>
            <wp:positionH relativeFrom="column">
              <wp:posOffset>1348105</wp:posOffset>
            </wp:positionH>
            <wp:positionV relativeFrom="paragraph">
              <wp:posOffset>1595755</wp:posOffset>
            </wp:positionV>
            <wp:extent cx="3095625" cy="4295140"/>
            <wp:effectExtent l="0" t="0" r="9525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0" r="4366"/>
                    <a:stretch/>
                  </pic:blipFill>
                  <pic:spPr bwMode="auto">
                    <a:xfrm>
                      <a:off x="0" y="0"/>
                      <a:ext cx="3095625" cy="429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0C1" w:rsidRPr="00337CE0">
        <w:rPr>
          <w:rFonts w:ascii="Times New Roman" w:hAnsi="Times New Roman" w:cs="Times New Roman"/>
          <w:sz w:val="28"/>
        </w:rPr>
        <w:t>Для опыта потребуется: нитка</w:t>
      </w:r>
      <w:r w:rsidR="004C564D">
        <w:rPr>
          <w:rFonts w:ascii="Times New Roman" w:hAnsi="Times New Roman" w:cs="Times New Roman"/>
          <w:sz w:val="28"/>
        </w:rPr>
        <w:t>,</w:t>
      </w:r>
      <w:r w:rsidR="006120C1" w:rsidRPr="00337CE0">
        <w:rPr>
          <w:rFonts w:ascii="Times New Roman" w:hAnsi="Times New Roman" w:cs="Times New Roman"/>
          <w:sz w:val="28"/>
        </w:rPr>
        <w:t xml:space="preserve"> с привязанной на одном конце гайкой</w:t>
      </w:r>
      <w:r w:rsidR="00E46E07" w:rsidRPr="00337CE0">
        <w:rPr>
          <w:rFonts w:ascii="Times New Roman" w:hAnsi="Times New Roman" w:cs="Times New Roman"/>
          <w:sz w:val="28"/>
        </w:rPr>
        <w:t xml:space="preserve"> </w:t>
      </w:r>
      <w:r w:rsidR="004462B1" w:rsidRPr="00337CE0">
        <w:rPr>
          <w:rFonts w:ascii="Times New Roman" w:hAnsi="Times New Roman" w:cs="Times New Roman"/>
          <w:sz w:val="28"/>
        </w:rPr>
        <w:t>–</w:t>
      </w:r>
      <w:r w:rsidR="00E46E07" w:rsidRPr="00337CE0">
        <w:rPr>
          <w:rFonts w:ascii="Times New Roman" w:hAnsi="Times New Roman" w:cs="Times New Roman"/>
          <w:sz w:val="28"/>
        </w:rPr>
        <w:t xml:space="preserve"> отвес</w:t>
      </w:r>
      <w:r w:rsidR="004462B1" w:rsidRPr="00337CE0">
        <w:rPr>
          <w:rFonts w:ascii="Times New Roman" w:hAnsi="Times New Roman" w:cs="Times New Roman"/>
          <w:sz w:val="28"/>
        </w:rPr>
        <w:t xml:space="preserve"> (если отвес держать за верхний конец нитки грузиком вниз, то нитка расположится вертикально, потому что любая вещь притягивается к земле именно в вертикальном направлении)</w:t>
      </w:r>
      <w:r w:rsidR="00975726">
        <w:rPr>
          <w:rFonts w:ascii="Times New Roman" w:hAnsi="Times New Roman" w:cs="Times New Roman"/>
          <w:sz w:val="28"/>
        </w:rPr>
        <w:t>; гвоздь</w:t>
      </w:r>
      <w:r w:rsidR="006120C1" w:rsidRPr="00337CE0">
        <w:rPr>
          <w:rFonts w:ascii="Times New Roman" w:hAnsi="Times New Roman" w:cs="Times New Roman"/>
          <w:sz w:val="28"/>
        </w:rPr>
        <w:t>; карандаш;</w:t>
      </w:r>
      <w:r w:rsidR="00E46E07" w:rsidRPr="00337CE0">
        <w:rPr>
          <w:rFonts w:ascii="Times New Roman" w:hAnsi="Times New Roman" w:cs="Times New Roman"/>
          <w:sz w:val="28"/>
        </w:rPr>
        <w:t xml:space="preserve"> картон</w:t>
      </w:r>
      <w:r w:rsidR="00975726">
        <w:rPr>
          <w:rFonts w:ascii="Times New Roman" w:hAnsi="Times New Roman" w:cs="Times New Roman"/>
          <w:sz w:val="28"/>
        </w:rPr>
        <w:t>; шило</w:t>
      </w:r>
      <w:r w:rsidR="00E46E07" w:rsidRPr="00337CE0">
        <w:rPr>
          <w:rFonts w:ascii="Times New Roman" w:hAnsi="Times New Roman" w:cs="Times New Roman"/>
          <w:sz w:val="28"/>
        </w:rPr>
        <w:t>.</w:t>
      </w:r>
      <w:r w:rsidR="00386B51" w:rsidRPr="00337CE0">
        <w:rPr>
          <w:rFonts w:ascii="Times New Roman" w:hAnsi="Times New Roman" w:cs="Times New Roman"/>
          <w:sz w:val="28"/>
        </w:rPr>
        <w:t xml:space="preserve"> </w:t>
      </w: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C564D" w:rsidRDefault="004C564D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4C564D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932323" w:rsidRDefault="00932323" w:rsidP="004C564D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975726" w:rsidRDefault="00975726" w:rsidP="00932323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932323" w:rsidRDefault="00E46E07" w:rsidP="00932323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На картоне с разных концов сделаем две дырки.  </w:t>
      </w:r>
    </w:p>
    <w:p w:rsidR="00932323" w:rsidRDefault="00E46E07" w:rsidP="004C564D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Повесим фигуру на гвоздь и на него же повесим отвес.</w:t>
      </w:r>
      <w:r w:rsidR="00733ABA" w:rsidRPr="00337CE0">
        <w:rPr>
          <w:rFonts w:ascii="Times New Roman" w:hAnsi="Times New Roman" w:cs="Times New Roman"/>
          <w:sz w:val="28"/>
        </w:rPr>
        <w:t xml:space="preserve"> </w:t>
      </w:r>
    </w:p>
    <w:p w:rsidR="00932323" w:rsidRDefault="00733ABA" w:rsidP="00932323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Лист картона наклонился.</w:t>
      </w:r>
    </w:p>
    <w:p w:rsidR="00E46E07" w:rsidRDefault="00733ABA" w:rsidP="00932323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Карандашом прочертим вертикальную линию, по которой проходит нить отвеса.</w:t>
      </w:r>
      <w:r w:rsidR="00386B51" w:rsidRPr="00337CE0">
        <w:rPr>
          <w:rFonts w:ascii="Times New Roman" w:hAnsi="Times New Roman" w:cs="Times New Roman"/>
          <w:sz w:val="28"/>
        </w:rPr>
        <w:t xml:space="preserve"> </w:t>
      </w:r>
    </w:p>
    <w:p w:rsidR="00932323" w:rsidRDefault="00932323" w:rsidP="00932323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2DB7CC05" wp14:editId="7F1A9522">
            <wp:simplePos x="0" y="0"/>
            <wp:positionH relativeFrom="column">
              <wp:posOffset>1234440</wp:posOffset>
            </wp:positionH>
            <wp:positionV relativeFrom="paragraph">
              <wp:posOffset>46990</wp:posOffset>
            </wp:positionV>
            <wp:extent cx="3078480" cy="4105275"/>
            <wp:effectExtent l="0" t="0" r="762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410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2323" w:rsidRDefault="00932323" w:rsidP="00932323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932323" w:rsidRDefault="00932323" w:rsidP="004C564D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932323" w:rsidRDefault="00932323" w:rsidP="004C564D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932323" w:rsidRDefault="00932323" w:rsidP="004C564D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932323" w:rsidRPr="00337CE0" w:rsidRDefault="00932323" w:rsidP="004C564D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733ABA" w:rsidP="00932323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Теперь повесим фигуру за другое отверстие. </w:t>
      </w:r>
    </w:p>
    <w:p w:rsidR="00932323" w:rsidRDefault="00733ABA" w:rsidP="00932323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Лист наклонился, но в другую сторону. </w:t>
      </w:r>
    </w:p>
    <w:p w:rsidR="00733ABA" w:rsidRPr="00337CE0" w:rsidRDefault="00733ABA" w:rsidP="00932323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Повесим отвес и снова проведем вертикальную линию по нити отвеса.</w:t>
      </w:r>
      <w:r w:rsidR="00386B51" w:rsidRPr="00337CE0">
        <w:rPr>
          <w:rFonts w:ascii="Times New Roman" w:hAnsi="Times New Roman" w:cs="Times New Roman"/>
          <w:sz w:val="28"/>
        </w:rPr>
        <w:t xml:space="preserve"> </w:t>
      </w:r>
    </w:p>
    <w:p w:rsidR="00733ABA" w:rsidRDefault="00733ABA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Сделаем отверстие в точке пересечения двух линий.</w:t>
      </w:r>
    </w:p>
    <w:p w:rsidR="00932323" w:rsidRPr="00337CE0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2336" behindDoc="0" locked="0" layoutInCell="1" allowOverlap="1" wp14:anchorId="47F03589" wp14:editId="6542A262">
            <wp:simplePos x="0" y="0"/>
            <wp:positionH relativeFrom="column">
              <wp:posOffset>958215</wp:posOffset>
            </wp:positionH>
            <wp:positionV relativeFrom="paragraph">
              <wp:posOffset>22860</wp:posOffset>
            </wp:positionV>
            <wp:extent cx="3676650" cy="2755265"/>
            <wp:effectExtent l="0" t="0" r="0" b="698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55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4462B1" w:rsidRDefault="00733ABA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lastRenderedPageBreak/>
        <w:t>Повесим картон на это отверстие и видим – лист висит прямо и не наклоняется.</w:t>
      </w:r>
      <w:r w:rsidR="004462B1" w:rsidRPr="00337CE0">
        <w:rPr>
          <w:rFonts w:ascii="Times New Roman" w:hAnsi="Times New Roman" w:cs="Times New Roman"/>
          <w:sz w:val="28"/>
        </w:rPr>
        <w:t xml:space="preserve"> </w:t>
      </w:r>
    </w:p>
    <w:p w:rsidR="00932323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3360" behindDoc="0" locked="0" layoutInCell="1" allowOverlap="1" wp14:anchorId="25BB3605" wp14:editId="1A142C45">
            <wp:simplePos x="0" y="0"/>
            <wp:positionH relativeFrom="column">
              <wp:posOffset>901065</wp:posOffset>
            </wp:positionH>
            <wp:positionV relativeFrom="paragraph">
              <wp:posOffset>88900</wp:posOffset>
            </wp:positionV>
            <wp:extent cx="3505200" cy="2628900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Pr="00337CE0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Pr="00AB1587" w:rsidRDefault="00AB1587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  <w:r w:rsidRPr="00AB1587">
        <w:rPr>
          <w:rFonts w:ascii="Times New Roman" w:hAnsi="Times New Roman" w:cs="Times New Roman"/>
          <w:b/>
          <w:sz w:val="28"/>
        </w:rPr>
        <w:t>Вывод.</w:t>
      </w:r>
    </w:p>
    <w:p w:rsidR="00733ABA" w:rsidRPr="00337CE0" w:rsidRDefault="004462B1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Значит, мы нашли центр тяжести</w:t>
      </w:r>
      <w:r w:rsidR="008739DE">
        <w:rPr>
          <w:rFonts w:ascii="Times New Roman" w:hAnsi="Times New Roman" w:cs="Times New Roman"/>
          <w:sz w:val="28"/>
        </w:rPr>
        <w:t xml:space="preserve"> листа</w:t>
      </w:r>
      <w:r w:rsidRPr="00337CE0">
        <w:rPr>
          <w:rFonts w:ascii="Times New Roman" w:hAnsi="Times New Roman" w:cs="Times New Roman"/>
          <w:sz w:val="28"/>
        </w:rPr>
        <w:t>.</w:t>
      </w:r>
    </w:p>
    <w:p w:rsidR="00386B51" w:rsidRPr="00932323" w:rsidRDefault="00386B51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  <w:r w:rsidRPr="00932323">
        <w:rPr>
          <w:rFonts w:ascii="Times New Roman" w:hAnsi="Times New Roman" w:cs="Times New Roman"/>
          <w:b/>
          <w:sz w:val="28"/>
        </w:rPr>
        <w:t>Опыт 2.</w:t>
      </w:r>
    </w:p>
    <w:p w:rsidR="004462B1" w:rsidRPr="00337CE0" w:rsidRDefault="00AB1587" w:rsidP="00932323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64384" behindDoc="0" locked="0" layoutInCell="1" allowOverlap="1" wp14:anchorId="61C22D60" wp14:editId="71539DF4">
            <wp:simplePos x="0" y="0"/>
            <wp:positionH relativeFrom="column">
              <wp:posOffset>772160</wp:posOffset>
            </wp:positionH>
            <wp:positionV relativeFrom="paragraph">
              <wp:posOffset>835025</wp:posOffset>
            </wp:positionV>
            <wp:extent cx="4201795" cy="2800350"/>
            <wp:effectExtent l="0" t="0" r="8255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795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62B1" w:rsidRPr="00337CE0">
        <w:rPr>
          <w:rFonts w:ascii="Times New Roman" w:hAnsi="Times New Roman" w:cs="Times New Roman"/>
          <w:sz w:val="28"/>
        </w:rPr>
        <w:t>У каждого предмета</w:t>
      </w:r>
      <w:r w:rsidR="00932323">
        <w:rPr>
          <w:rFonts w:ascii="Times New Roman" w:hAnsi="Times New Roman" w:cs="Times New Roman"/>
          <w:sz w:val="28"/>
        </w:rPr>
        <w:t xml:space="preserve"> есть центр тяжести, даже у</w:t>
      </w:r>
      <w:r w:rsidR="004462B1" w:rsidRPr="00337CE0">
        <w:rPr>
          <w:rFonts w:ascii="Times New Roman" w:hAnsi="Times New Roman" w:cs="Times New Roman"/>
          <w:sz w:val="28"/>
        </w:rPr>
        <w:t xml:space="preserve"> коробки. </w:t>
      </w:r>
    </w:p>
    <w:p w:rsidR="00932323" w:rsidRDefault="00CD709A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Посмотрите, я поставлю коробку на стол и буду ее двигать к краю. </w:t>
      </w: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932323" w:rsidRDefault="00932323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4462B1" w:rsidRDefault="00932323" w:rsidP="00932323">
      <w:pPr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="00CD709A" w:rsidRPr="00337CE0">
        <w:rPr>
          <w:rFonts w:ascii="Times New Roman" w:hAnsi="Times New Roman" w:cs="Times New Roman"/>
          <w:sz w:val="28"/>
        </w:rPr>
        <w:t>Когда центр тяжести коробки сместится за край стола, коробка упадет.</w:t>
      </w: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CD709A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  <w:r w:rsidRPr="00337CE0">
        <w:rPr>
          <w:rFonts w:ascii="Times New Roman" w:hAnsi="Times New Roman" w:cs="Times New Roman"/>
          <w:sz w:val="28"/>
        </w:rPr>
        <w:lastRenderedPageBreak/>
        <w:t>А сейчас я приклею на скотч в угол</w:t>
      </w:r>
      <w:r w:rsidR="008739DE">
        <w:rPr>
          <w:rFonts w:ascii="Times New Roman" w:hAnsi="Times New Roman" w:cs="Times New Roman"/>
          <w:sz w:val="28"/>
        </w:rPr>
        <w:t xml:space="preserve"> коробки</w:t>
      </w:r>
      <w:r w:rsidRPr="00337CE0">
        <w:rPr>
          <w:rFonts w:ascii="Times New Roman" w:hAnsi="Times New Roman" w:cs="Times New Roman"/>
          <w:sz w:val="28"/>
        </w:rPr>
        <w:t xml:space="preserve"> груз.</w:t>
      </w:r>
      <w:r w:rsidR="00386B51" w:rsidRPr="00337CE0">
        <w:rPr>
          <w:rFonts w:ascii="Times New Roman" w:hAnsi="Times New Roman" w:cs="Times New Roman"/>
          <w:b/>
          <w:sz w:val="28"/>
        </w:rPr>
        <w:t xml:space="preserve"> </w:t>
      </w: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5408" behindDoc="0" locked="0" layoutInCell="1" allowOverlap="1" wp14:anchorId="3EA922DC" wp14:editId="79AB1C2C">
            <wp:simplePos x="0" y="0"/>
            <wp:positionH relativeFrom="column">
              <wp:posOffset>777240</wp:posOffset>
            </wp:positionH>
            <wp:positionV relativeFrom="paragraph">
              <wp:posOffset>108585</wp:posOffset>
            </wp:positionV>
            <wp:extent cx="3857625" cy="2686050"/>
            <wp:effectExtent l="0" t="0" r="9525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68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AB1587" w:rsidRDefault="00CD709A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И тоже буду двигать коробку к краю. </w:t>
      </w:r>
    </w:p>
    <w:p w:rsidR="00AB1587" w:rsidRDefault="00CD709A" w:rsidP="00AB1587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  <w:r w:rsidRPr="00337CE0">
        <w:rPr>
          <w:rFonts w:ascii="Times New Roman" w:hAnsi="Times New Roman" w:cs="Times New Roman"/>
          <w:sz w:val="28"/>
        </w:rPr>
        <w:t>Посмотрите, я сдвинул уже больше, чем на половину, а она не падает!</w:t>
      </w:r>
      <w:r w:rsidR="00386B51" w:rsidRPr="00337CE0">
        <w:rPr>
          <w:rFonts w:ascii="Times New Roman" w:hAnsi="Times New Roman" w:cs="Times New Roman"/>
          <w:b/>
          <w:sz w:val="28"/>
        </w:rPr>
        <w:t xml:space="preserve"> </w:t>
      </w: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66432" behindDoc="0" locked="0" layoutInCell="1" allowOverlap="1" wp14:anchorId="475C8358" wp14:editId="4327998A">
            <wp:simplePos x="0" y="0"/>
            <wp:positionH relativeFrom="column">
              <wp:posOffset>777240</wp:posOffset>
            </wp:positionH>
            <wp:positionV relativeFrom="paragraph">
              <wp:posOffset>84455</wp:posOffset>
            </wp:positionV>
            <wp:extent cx="4425950" cy="283845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950" cy="283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</w:p>
    <w:p w:rsidR="00CD709A" w:rsidRDefault="00CD709A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Знаете почему?</w:t>
      </w:r>
    </w:p>
    <w:p w:rsidR="00AB1587" w:rsidRP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b/>
          <w:sz w:val="28"/>
        </w:rPr>
      </w:pPr>
      <w:r w:rsidRPr="00AB1587">
        <w:rPr>
          <w:rFonts w:ascii="Times New Roman" w:hAnsi="Times New Roman" w:cs="Times New Roman"/>
          <w:b/>
          <w:sz w:val="28"/>
        </w:rPr>
        <w:t>Вывод.</w:t>
      </w:r>
    </w:p>
    <w:p w:rsidR="00CD709A" w:rsidRPr="00337CE0" w:rsidRDefault="00CD709A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Потому что груз в коробке сдвинул центр тяжести! Он </w:t>
      </w:r>
      <w:r w:rsidR="00A67E0B">
        <w:rPr>
          <w:rFonts w:ascii="Times New Roman" w:hAnsi="Times New Roman" w:cs="Times New Roman"/>
          <w:sz w:val="28"/>
        </w:rPr>
        <w:t xml:space="preserve">стал </w:t>
      </w:r>
      <w:r w:rsidRPr="00337CE0">
        <w:rPr>
          <w:rFonts w:ascii="Times New Roman" w:hAnsi="Times New Roman" w:cs="Times New Roman"/>
          <w:sz w:val="28"/>
        </w:rPr>
        <w:t>находится ближе к грузу.</w:t>
      </w:r>
    </w:p>
    <w:p w:rsidR="00CD709A" w:rsidRPr="00337CE0" w:rsidRDefault="00CD709A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lastRenderedPageBreak/>
        <w:t>Сейчас я понял, почему я чуть не упал в автобусе!</w:t>
      </w:r>
    </w:p>
    <w:p w:rsidR="00CD709A" w:rsidRPr="00337CE0" w:rsidRDefault="002C6AAE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У человека центр тяжести находится на середине немного ниже груди. Чтобы </w:t>
      </w:r>
      <w:r w:rsidR="00A25802" w:rsidRPr="00337CE0">
        <w:rPr>
          <w:rFonts w:ascii="Times New Roman" w:hAnsi="Times New Roman" w:cs="Times New Roman"/>
          <w:sz w:val="28"/>
        </w:rPr>
        <w:t>человек не упал, центр тяжести</w:t>
      </w:r>
      <w:r w:rsidRPr="00337CE0">
        <w:rPr>
          <w:rFonts w:ascii="Times New Roman" w:hAnsi="Times New Roman" w:cs="Times New Roman"/>
          <w:sz w:val="28"/>
        </w:rPr>
        <w:t xml:space="preserve"> до</w:t>
      </w:r>
      <w:r w:rsidR="00975726">
        <w:rPr>
          <w:rFonts w:ascii="Times New Roman" w:hAnsi="Times New Roman" w:cs="Times New Roman"/>
          <w:sz w:val="28"/>
        </w:rPr>
        <w:t>лжен всегда оставаться между ступней</w:t>
      </w:r>
      <w:r w:rsidRPr="00337CE0">
        <w:rPr>
          <w:rFonts w:ascii="Times New Roman" w:hAnsi="Times New Roman" w:cs="Times New Roman"/>
          <w:sz w:val="28"/>
        </w:rPr>
        <w:t>. А когда я ехал в автобусе центр тяжести сдвинулся от толчка и я полетел.</w:t>
      </w:r>
    </w:p>
    <w:p w:rsidR="008019E5" w:rsidRPr="00337CE0" w:rsidRDefault="00AB1587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7456" behindDoc="0" locked="0" layoutInCell="1" allowOverlap="1" wp14:anchorId="5FD9A355" wp14:editId="3B5BE4F2">
            <wp:simplePos x="0" y="0"/>
            <wp:positionH relativeFrom="column">
              <wp:posOffset>415290</wp:posOffset>
            </wp:positionH>
            <wp:positionV relativeFrom="paragraph">
              <wp:posOffset>412115</wp:posOffset>
            </wp:positionV>
            <wp:extent cx="4430395" cy="2828925"/>
            <wp:effectExtent l="0" t="0" r="8255" b="952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0395" cy="2828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5802" w:rsidRPr="00337CE0">
        <w:rPr>
          <w:rFonts w:ascii="Times New Roman" w:hAnsi="Times New Roman" w:cs="Times New Roman"/>
          <w:sz w:val="28"/>
        </w:rPr>
        <w:t xml:space="preserve">Спортсмены очень хорошо могут держать равновесие. </w:t>
      </w: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AB1587" w:rsidRDefault="001A4EDF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 xml:space="preserve">У гимнастов исключительные способности сохранять равновесие в самых рискованных положениях. </w:t>
      </w:r>
    </w:p>
    <w:p w:rsidR="001A4EDF" w:rsidRPr="00337CE0" w:rsidRDefault="001A4EDF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Например, эквилибристы делают акробатические трюки, переворачиваясь в воздухе, а потом снова возвращаются на трос, сохраняя при этом равновесие.</w:t>
      </w:r>
    </w:p>
    <w:p w:rsidR="008019E5" w:rsidRPr="00337CE0" w:rsidRDefault="001A4EDF" w:rsidP="00AB1587">
      <w:pPr>
        <w:spacing w:line="360" w:lineRule="auto"/>
        <w:ind w:firstLine="708"/>
        <w:rPr>
          <w:rFonts w:ascii="Times New Roman" w:hAnsi="Times New Roman" w:cs="Times New Roman"/>
        </w:rPr>
      </w:pPr>
      <w:r w:rsidRPr="00337CE0">
        <w:rPr>
          <w:rFonts w:ascii="Times New Roman" w:hAnsi="Times New Roman" w:cs="Times New Roman"/>
          <w:sz w:val="28"/>
        </w:rPr>
        <w:t>П</w:t>
      </w:r>
      <w:r w:rsidR="008019E5" w:rsidRPr="00337CE0">
        <w:rPr>
          <w:rFonts w:ascii="Times New Roman" w:hAnsi="Times New Roman" w:cs="Times New Roman"/>
          <w:sz w:val="28"/>
        </w:rPr>
        <w:t>ри ходьбе по  натянутому канату  канатоходцы идут обычно с расставленными в  обе стороны руками, балансируют, причем явно заметно покачивание из стороны в сторону. При каждом шаге артист старается установить  центр тяжести своего тела над опорой. С длинным шестом в руках удерживать равновесие легче.</w:t>
      </w:r>
      <w:r w:rsidR="008019E5" w:rsidRPr="00337CE0">
        <w:rPr>
          <w:rFonts w:ascii="Times New Roman" w:hAnsi="Times New Roman" w:cs="Times New Roman"/>
        </w:rPr>
        <w:t xml:space="preserve"> </w:t>
      </w: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</w:p>
    <w:p w:rsidR="00AF30F8" w:rsidRPr="00AB1587" w:rsidRDefault="00AF30F8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  <w:r w:rsidRPr="00AB1587">
        <w:rPr>
          <w:rFonts w:ascii="Times New Roman" w:hAnsi="Times New Roman" w:cs="Times New Roman"/>
          <w:b/>
          <w:sz w:val="28"/>
        </w:rPr>
        <w:t>Опыт 3.</w:t>
      </w: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668480" behindDoc="0" locked="0" layoutInCell="1" allowOverlap="1" wp14:anchorId="22187E1F" wp14:editId="20AB214A">
            <wp:simplePos x="0" y="0"/>
            <wp:positionH relativeFrom="column">
              <wp:posOffset>768350</wp:posOffset>
            </wp:positionH>
            <wp:positionV relativeFrom="paragraph">
              <wp:posOffset>-42545</wp:posOffset>
            </wp:positionV>
            <wp:extent cx="3800475" cy="2848610"/>
            <wp:effectExtent l="0" t="0" r="9525" b="8890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2848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AB1587" w:rsidRDefault="00AB1587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</w:p>
    <w:p w:rsidR="001A4EDF" w:rsidRPr="00337CE0" w:rsidRDefault="001A4EDF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Я попробовал пройтись по канату. Мне пришлось балансировать руками, чтобы не упасть.</w:t>
      </w:r>
    </w:p>
    <w:p w:rsidR="00AF30F8" w:rsidRPr="00AB1587" w:rsidRDefault="00AF30F8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  <w:r w:rsidRPr="00AB1587">
        <w:rPr>
          <w:rFonts w:ascii="Times New Roman" w:hAnsi="Times New Roman" w:cs="Times New Roman"/>
          <w:b/>
          <w:sz w:val="28"/>
        </w:rPr>
        <w:t>Опыт 4.</w:t>
      </w:r>
    </w:p>
    <w:p w:rsidR="00AB1587" w:rsidRDefault="001A4EDF" w:rsidP="00AB1587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Мне стало интересно, смогу ли</w:t>
      </w:r>
      <w:r w:rsidR="00975726">
        <w:rPr>
          <w:rFonts w:ascii="Times New Roman" w:hAnsi="Times New Roman" w:cs="Times New Roman"/>
          <w:sz w:val="28"/>
        </w:rPr>
        <w:t xml:space="preserve"> я как жонглер, удержать фломастер</w:t>
      </w:r>
      <w:r w:rsidRPr="00337CE0">
        <w:rPr>
          <w:rFonts w:ascii="Times New Roman" w:hAnsi="Times New Roman" w:cs="Times New Roman"/>
          <w:sz w:val="28"/>
        </w:rPr>
        <w:t xml:space="preserve"> на носу? </w:t>
      </w:r>
    </w:p>
    <w:p w:rsidR="00AB1587" w:rsidRDefault="008739DE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9504" behindDoc="0" locked="0" layoutInCell="1" allowOverlap="1" wp14:anchorId="501FFFC3" wp14:editId="76A3B081">
            <wp:simplePos x="0" y="0"/>
            <wp:positionH relativeFrom="column">
              <wp:posOffset>358140</wp:posOffset>
            </wp:positionH>
            <wp:positionV relativeFrom="paragraph">
              <wp:posOffset>530225</wp:posOffset>
            </wp:positionV>
            <wp:extent cx="4724400" cy="2499360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2499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726">
        <w:rPr>
          <w:rFonts w:ascii="Times New Roman" w:hAnsi="Times New Roman" w:cs="Times New Roman"/>
          <w:sz w:val="28"/>
        </w:rPr>
        <w:t>Я взял фломастер</w:t>
      </w:r>
      <w:r w:rsidR="001A4EDF" w:rsidRPr="00337CE0">
        <w:rPr>
          <w:rFonts w:ascii="Times New Roman" w:hAnsi="Times New Roman" w:cs="Times New Roman"/>
          <w:sz w:val="28"/>
        </w:rPr>
        <w:t xml:space="preserve"> и поставил на нос. </w:t>
      </w: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1A4EDF" w:rsidP="008739DE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И, как вы думаете, у меня ничего не получилось. Пришлось потренироваться.</w:t>
      </w:r>
      <w:r w:rsidR="00AF30F8" w:rsidRPr="00337CE0">
        <w:rPr>
          <w:rFonts w:ascii="Times New Roman" w:hAnsi="Times New Roman" w:cs="Times New Roman"/>
          <w:sz w:val="28"/>
        </w:rPr>
        <w:t xml:space="preserve"> </w:t>
      </w:r>
      <w:r w:rsidR="008739DE">
        <w:rPr>
          <w:rFonts w:ascii="Times New Roman" w:hAnsi="Times New Roman" w:cs="Times New Roman"/>
          <w:sz w:val="28"/>
        </w:rPr>
        <w:t>Гораздо легче удержать палочку в горизонтальном положении. Надо передвигать палочку, пока ее центр тяжести не будет на одной прямой с центром тяжести человека.</w:t>
      </w:r>
    </w:p>
    <w:p w:rsidR="00947C8F" w:rsidRDefault="00947C8F" w:rsidP="008739DE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Многие люди в повседневной жизни используют это умение.</w:t>
      </w:r>
    </w:p>
    <w:p w:rsidR="00947C8F" w:rsidRPr="00337CE0" w:rsidRDefault="00947C8F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Например, в Африке люди носят на голове кувшины, миски, корзины.</w:t>
      </w: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70528" behindDoc="0" locked="0" layoutInCell="1" allowOverlap="1" wp14:anchorId="532603DC" wp14:editId="746EEB61">
            <wp:simplePos x="0" y="0"/>
            <wp:positionH relativeFrom="column">
              <wp:posOffset>310515</wp:posOffset>
            </wp:positionH>
            <wp:positionV relativeFrom="paragraph">
              <wp:posOffset>497205</wp:posOffset>
            </wp:positionV>
            <wp:extent cx="4753610" cy="3171825"/>
            <wp:effectExtent l="0" t="0" r="8890" b="952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610" cy="317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7BD3" w:rsidRPr="00337CE0">
        <w:rPr>
          <w:rFonts w:ascii="Times New Roman" w:hAnsi="Times New Roman" w:cs="Times New Roman"/>
          <w:sz w:val="28"/>
        </w:rPr>
        <w:t xml:space="preserve">В группе мы носили на голове книги. </w:t>
      </w: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sz w:val="28"/>
        </w:rPr>
      </w:pPr>
    </w:p>
    <w:p w:rsidR="008B7BD3" w:rsidRDefault="008B7BD3" w:rsidP="00337CE0">
      <w:pPr>
        <w:spacing w:line="360" w:lineRule="auto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Главное, найти центр тяжести книги.</w:t>
      </w:r>
    </w:p>
    <w:p w:rsidR="008739DE" w:rsidRDefault="008739DE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  <w:r w:rsidRPr="008739DE">
        <w:rPr>
          <w:rFonts w:ascii="Times New Roman" w:hAnsi="Times New Roman" w:cs="Times New Roman"/>
          <w:b/>
          <w:sz w:val="28"/>
        </w:rPr>
        <w:t>Вывод.</w:t>
      </w:r>
    </w:p>
    <w:p w:rsidR="008739DE" w:rsidRPr="008739DE" w:rsidRDefault="008739DE" w:rsidP="008739DE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Книга не упадет, если центр тяжести книги находится на одной линии с центром тяжести человека.</w:t>
      </w:r>
    </w:p>
    <w:p w:rsidR="008739DE" w:rsidRPr="008739DE" w:rsidRDefault="008739DE" w:rsidP="00337CE0">
      <w:pPr>
        <w:spacing w:line="360" w:lineRule="auto"/>
        <w:rPr>
          <w:rFonts w:ascii="Times New Roman" w:hAnsi="Times New Roman" w:cs="Times New Roman"/>
          <w:b/>
          <w:sz w:val="28"/>
        </w:rPr>
      </w:pPr>
      <w:r w:rsidRPr="008739DE">
        <w:rPr>
          <w:rFonts w:ascii="Times New Roman" w:hAnsi="Times New Roman" w:cs="Times New Roman"/>
          <w:b/>
          <w:sz w:val="28"/>
        </w:rPr>
        <w:t>Заключение.</w:t>
      </w:r>
    </w:p>
    <w:p w:rsidR="008739DE" w:rsidRDefault="00FB61FC" w:rsidP="008739DE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t>Теперь я знаю</w:t>
      </w:r>
      <w:r w:rsidR="00AF30F8" w:rsidRPr="00337CE0">
        <w:rPr>
          <w:rFonts w:ascii="Times New Roman" w:hAnsi="Times New Roman" w:cs="Times New Roman"/>
          <w:sz w:val="28"/>
        </w:rPr>
        <w:t>,</w:t>
      </w:r>
      <w:r w:rsidR="00A67E0B">
        <w:rPr>
          <w:rFonts w:ascii="Times New Roman" w:hAnsi="Times New Roman" w:cs="Times New Roman"/>
          <w:sz w:val="28"/>
        </w:rPr>
        <w:t xml:space="preserve"> что такое равновесие, </w:t>
      </w:r>
      <w:r w:rsidRPr="00337CE0">
        <w:rPr>
          <w:rFonts w:ascii="Times New Roman" w:hAnsi="Times New Roman" w:cs="Times New Roman"/>
          <w:sz w:val="28"/>
        </w:rPr>
        <w:t>от чего оно зависит</w:t>
      </w:r>
      <w:r w:rsidR="00A67E0B">
        <w:rPr>
          <w:rFonts w:ascii="Times New Roman" w:hAnsi="Times New Roman" w:cs="Times New Roman"/>
          <w:sz w:val="28"/>
        </w:rPr>
        <w:t xml:space="preserve"> и как его сохранить, чтобы не падать</w:t>
      </w:r>
      <w:r w:rsidRPr="00337CE0">
        <w:rPr>
          <w:rFonts w:ascii="Times New Roman" w:hAnsi="Times New Roman" w:cs="Times New Roman"/>
          <w:sz w:val="28"/>
        </w:rPr>
        <w:t>.</w:t>
      </w:r>
    </w:p>
    <w:p w:rsidR="00FB61FC" w:rsidRPr="00337CE0" w:rsidRDefault="00FB61FC" w:rsidP="008739DE">
      <w:pPr>
        <w:spacing w:line="360" w:lineRule="auto"/>
        <w:ind w:firstLine="708"/>
        <w:rPr>
          <w:rFonts w:ascii="Times New Roman" w:hAnsi="Times New Roman" w:cs="Times New Roman"/>
          <w:sz w:val="28"/>
        </w:rPr>
      </w:pPr>
      <w:r w:rsidRPr="00337CE0">
        <w:rPr>
          <w:rFonts w:ascii="Times New Roman" w:hAnsi="Times New Roman" w:cs="Times New Roman"/>
          <w:sz w:val="28"/>
        </w:rPr>
        <w:lastRenderedPageBreak/>
        <w:t xml:space="preserve"> Наверное, я смогу определить центр тяжести у всех предметов. </w:t>
      </w:r>
    </w:p>
    <w:p w:rsidR="00FB61FC" w:rsidRPr="00337CE0" w:rsidRDefault="00FB61FC" w:rsidP="00337CE0">
      <w:pPr>
        <w:spacing w:line="360" w:lineRule="auto"/>
        <w:rPr>
          <w:rFonts w:ascii="Times New Roman" w:hAnsi="Times New Roman" w:cs="Times New Roman"/>
          <w:sz w:val="28"/>
        </w:rPr>
      </w:pPr>
      <w:bookmarkStart w:id="0" w:name="_GoBack"/>
      <w:bookmarkEnd w:id="0"/>
      <w:r w:rsidRPr="00337CE0">
        <w:rPr>
          <w:rFonts w:ascii="Times New Roman" w:hAnsi="Times New Roman" w:cs="Times New Roman"/>
          <w:sz w:val="28"/>
        </w:rPr>
        <w:t>У вас есть ко мне вопросы?</w:t>
      </w:r>
    </w:p>
    <w:p w:rsidR="002C6AAE" w:rsidRPr="00337CE0" w:rsidRDefault="002C6AAE">
      <w:pPr>
        <w:rPr>
          <w:rFonts w:ascii="Times New Roman" w:hAnsi="Times New Roman" w:cs="Times New Roman"/>
          <w:sz w:val="28"/>
        </w:rPr>
      </w:pPr>
    </w:p>
    <w:p w:rsidR="002C6AAE" w:rsidRDefault="002C6AAE">
      <w:pPr>
        <w:rPr>
          <w:sz w:val="28"/>
        </w:rPr>
      </w:pPr>
    </w:p>
    <w:p w:rsidR="00733ABA" w:rsidRPr="006120C1" w:rsidRDefault="00733ABA">
      <w:pPr>
        <w:rPr>
          <w:sz w:val="28"/>
        </w:rPr>
      </w:pPr>
    </w:p>
    <w:p w:rsidR="001233B5" w:rsidRDefault="001233B5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Default="00747B67">
      <w:pPr>
        <w:rPr>
          <w:sz w:val="28"/>
        </w:rPr>
      </w:pPr>
    </w:p>
    <w:p w:rsidR="00747B67" w:rsidRPr="00747B67" w:rsidRDefault="00747B67" w:rsidP="00747B67">
      <w:pPr>
        <w:spacing w:line="360" w:lineRule="auto"/>
        <w:ind w:firstLine="567"/>
        <w:rPr>
          <w:rFonts w:ascii="Times New Roman" w:eastAsia="Calibri" w:hAnsi="Times New Roman" w:cs="Times New Roman"/>
          <w:b/>
          <w:sz w:val="28"/>
          <w:szCs w:val="28"/>
        </w:rPr>
      </w:pPr>
      <w:r w:rsidRPr="00747B67">
        <w:rPr>
          <w:rFonts w:ascii="Times New Roman" w:eastAsia="Calibri" w:hAnsi="Times New Roman" w:cs="Times New Roman"/>
          <w:b/>
          <w:sz w:val="28"/>
          <w:szCs w:val="28"/>
        </w:rPr>
        <w:t>Список использованных источников и литературы.</w:t>
      </w:r>
    </w:p>
    <w:p w:rsidR="00747B67" w:rsidRPr="00747B67" w:rsidRDefault="00747B67" w:rsidP="00747B67">
      <w:pPr>
        <w:rPr>
          <w:rFonts w:ascii="Times New Roman" w:eastAsia="Calibri" w:hAnsi="Times New Roman" w:cs="Times New Roman"/>
          <w:sz w:val="28"/>
          <w:szCs w:val="28"/>
        </w:rPr>
      </w:pPr>
      <w:r w:rsidRPr="00747B67">
        <w:rPr>
          <w:rFonts w:ascii="Times New Roman" w:eastAsia="Calibri" w:hAnsi="Times New Roman" w:cs="Times New Roman"/>
          <w:sz w:val="28"/>
          <w:szCs w:val="28"/>
        </w:rPr>
        <w:lastRenderedPageBreak/>
        <w:t>1.</w:t>
      </w:r>
      <w:r w:rsidRPr="00747B67">
        <w:rPr>
          <w:rFonts w:ascii="Times New Roman" w:eastAsia="Calibri" w:hAnsi="Times New Roman" w:cs="Times New Roman"/>
          <w:sz w:val="28"/>
          <w:szCs w:val="28"/>
        </w:rPr>
        <w:tab/>
        <w:t xml:space="preserve">Большая книга экспериментов для школьников.  Под редакцией </w:t>
      </w:r>
      <w:proofErr w:type="spellStart"/>
      <w:r w:rsidRPr="00747B67">
        <w:rPr>
          <w:rFonts w:ascii="Times New Roman" w:eastAsia="Calibri" w:hAnsi="Times New Roman" w:cs="Times New Roman"/>
          <w:sz w:val="28"/>
          <w:szCs w:val="28"/>
        </w:rPr>
        <w:t>Антонеллы</w:t>
      </w:r>
      <w:proofErr w:type="spellEnd"/>
      <w:r w:rsidRPr="00747B67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747B67">
        <w:rPr>
          <w:rFonts w:ascii="Times New Roman" w:eastAsia="Calibri" w:hAnsi="Times New Roman" w:cs="Times New Roman"/>
          <w:sz w:val="28"/>
          <w:szCs w:val="28"/>
        </w:rPr>
        <w:t>Мейяни</w:t>
      </w:r>
      <w:proofErr w:type="spellEnd"/>
      <w:r w:rsidRPr="00747B67">
        <w:rPr>
          <w:rFonts w:ascii="Times New Roman" w:eastAsia="Calibri" w:hAnsi="Times New Roman" w:cs="Times New Roman"/>
          <w:sz w:val="28"/>
          <w:szCs w:val="28"/>
        </w:rPr>
        <w:t>. ЗАО «РОСМЭН», 2006.</w:t>
      </w:r>
    </w:p>
    <w:p w:rsidR="00747B67" w:rsidRPr="00747B67" w:rsidRDefault="00747B67" w:rsidP="00747B67">
      <w:pPr>
        <w:rPr>
          <w:rFonts w:ascii="Times New Roman" w:eastAsia="Calibri" w:hAnsi="Times New Roman" w:cs="Times New Roman"/>
          <w:sz w:val="28"/>
          <w:szCs w:val="28"/>
        </w:rPr>
      </w:pPr>
      <w:r w:rsidRPr="00747B67">
        <w:rPr>
          <w:rFonts w:ascii="Times New Roman" w:eastAsia="Calibri" w:hAnsi="Times New Roman" w:cs="Times New Roman"/>
          <w:sz w:val="28"/>
          <w:szCs w:val="28"/>
        </w:rPr>
        <w:t xml:space="preserve">2. Наука для детей.  </w:t>
      </w:r>
      <w:hyperlink r:id="rId22" w:history="1">
        <w:r w:rsidRPr="00747B67">
          <w:rPr>
            <w:rFonts w:ascii="Times New Roman" w:eastAsia="Calibri" w:hAnsi="Times New Roman" w:cs="Times New Roman"/>
            <w:color w:val="0563C1"/>
            <w:sz w:val="28"/>
            <w:szCs w:val="28"/>
            <w:u w:val="single"/>
          </w:rPr>
          <w:t>http://naukaveselo.ru/opyty-s-vozdushnymi-sharikami.html</w:t>
        </w:r>
      </w:hyperlink>
    </w:p>
    <w:p w:rsidR="00747B67" w:rsidRPr="00747B67" w:rsidRDefault="00747B67" w:rsidP="00747B67">
      <w:pPr>
        <w:rPr>
          <w:rFonts w:ascii="Times New Roman" w:eastAsia="Calibri" w:hAnsi="Times New Roman" w:cs="Times New Roman"/>
          <w:sz w:val="28"/>
          <w:szCs w:val="28"/>
        </w:rPr>
      </w:pPr>
      <w:r w:rsidRPr="00747B67">
        <w:rPr>
          <w:rFonts w:ascii="Times New Roman" w:eastAsia="Calibri" w:hAnsi="Times New Roman" w:cs="Times New Roman"/>
          <w:sz w:val="28"/>
          <w:szCs w:val="28"/>
        </w:rPr>
        <w:t xml:space="preserve">3. Галилео. </w:t>
      </w:r>
      <w:hyperlink r:id="rId23" w:history="1">
        <w:r w:rsidRPr="00747B67">
          <w:rPr>
            <w:rFonts w:ascii="Times New Roman" w:eastAsia="Calibri" w:hAnsi="Times New Roman" w:cs="Times New Roman"/>
            <w:color w:val="0563C1"/>
            <w:sz w:val="28"/>
            <w:szCs w:val="28"/>
            <w:u w:val="single"/>
          </w:rPr>
          <w:t>https://www.youtube.com/watch?v=SgKkD_js3mg</w:t>
        </w:r>
      </w:hyperlink>
    </w:p>
    <w:p w:rsidR="00747B67" w:rsidRPr="00747B67" w:rsidRDefault="00747B67">
      <w:pPr>
        <w:rPr>
          <w:rFonts w:ascii="Times New Roman" w:hAnsi="Times New Roman" w:cs="Times New Roman"/>
          <w:sz w:val="28"/>
        </w:rPr>
      </w:pPr>
      <w:r w:rsidRPr="00747B67">
        <w:rPr>
          <w:rFonts w:ascii="Times New Roman" w:hAnsi="Times New Roman" w:cs="Times New Roman"/>
          <w:sz w:val="28"/>
        </w:rPr>
        <w:t>4. Удивительные превращения.</w:t>
      </w:r>
      <w:r>
        <w:rPr>
          <w:rFonts w:ascii="Times New Roman" w:hAnsi="Times New Roman" w:cs="Times New Roman"/>
          <w:sz w:val="28"/>
        </w:rPr>
        <w:t xml:space="preserve"> Д.С. </w:t>
      </w:r>
      <w:proofErr w:type="spellStart"/>
      <w:r>
        <w:rPr>
          <w:rFonts w:ascii="Times New Roman" w:hAnsi="Times New Roman" w:cs="Times New Roman"/>
          <w:sz w:val="28"/>
        </w:rPr>
        <w:t>Златопольский</w:t>
      </w:r>
      <w:proofErr w:type="spellEnd"/>
      <w:r>
        <w:rPr>
          <w:rFonts w:ascii="Times New Roman" w:hAnsi="Times New Roman" w:cs="Times New Roman"/>
          <w:sz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</w:rPr>
        <w:t>Москва.издательский</w:t>
      </w:r>
      <w:proofErr w:type="spellEnd"/>
      <w:r>
        <w:rPr>
          <w:rFonts w:ascii="Times New Roman" w:hAnsi="Times New Roman" w:cs="Times New Roman"/>
          <w:sz w:val="28"/>
        </w:rPr>
        <w:t xml:space="preserve"> центр «</w:t>
      </w:r>
      <w:proofErr w:type="spellStart"/>
      <w:r>
        <w:rPr>
          <w:rFonts w:ascii="Times New Roman" w:hAnsi="Times New Roman" w:cs="Times New Roman"/>
          <w:sz w:val="28"/>
        </w:rPr>
        <w:t>Вентана</w:t>
      </w:r>
      <w:proofErr w:type="spellEnd"/>
      <w:r>
        <w:rPr>
          <w:rFonts w:ascii="Times New Roman" w:hAnsi="Times New Roman" w:cs="Times New Roman"/>
          <w:sz w:val="28"/>
        </w:rPr>
        <w:t xml:space="preserve"> Граф» 2012 г.</w:t>
      </w:r>
    </w:p>
    <w:sectPr w:rsidR="00747B67" w:rsidRPr="00747B67" w:rsidSect="00337CE0">
      <w:headerReference w:type="default" r:id="rId24"/>
      <w:footerReference w:type="default" r:id="rId25"/>
      <w:headerReference w:type="first" r:id="rId26"/>
      <w:footerReference w:type="first" r:id="rId2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120D3" w:rsidRDefault="00F120D3" w:rsidP="00F120D3">
      <w:pPr>
        <w:spacing w:after="0" w:line="240" w:lineRule="auto"/>
      </w:pPr>
      <w:r>
        <w:separator/>
      </w:r>
    </w:p>
  </w:endnote>
  <w:endnote w:type="continuationSeparator" w:id="0">
    <w:p w:rsidR="00F120D3" w:rsidRDefault="00F120D3" w:rsidP="00F120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62831806"/>
      <w:docPartObj>
        <w:docPartGallery w:val="Page Numbers (Bottom of Page)"/>
        <w:docPartUnique/>
      </w:docPartObj>
    </w:sdtPr>
    <w:sdtEndPr/>
    <w:sdtContent>
      <w:p w:rsidR="00F120D3" w:rsidRDefault="00F120D3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F3DB5">
          <w:rPr>
            <w:noProof/>
          </w:rPr>
          <w:t>13</w:t>
        </w:r>
        <w:r>
          <w:fldChar w:fldCharType="end"/>
        </w:r>
      </w:p>
    </w:sdtContent>
  </w:sdt>
  <w:p w:rsidR="00F120D3" w:rsidRDefault="00F120D3" w:rsidP="00F120D3">
    <w:pPr>
      <w:pStyle w:val="a7"/>
      <w:jc w:val="center"/>
    </w:pPr>
    <w:r>
      <w:t>Индустриальный район города Ижевска 2018 год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7CE0" w:rsidRDefault="00337CE0" w:rsidP="00337CE0">
    <w:pPr>
      <w:pStyle w:val="a7"/>
      <w:jc w:val="center"/>
    </w:pPr>
    <w:r>
      <w:t>Индустриальный район города Ижевска 2018 год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120D3" w:rsidRDefault="00F120D3" w:rsidP="00F120D3">
      <w:pPr>
        <w:spacing w:after="0" w:line="240" w:lineRule="auto"/>
      </w:pPr>
      <w:r>
        <w:separator/>
      </w:r>
    </w:p>
  </w:footnote>
  <w:footnote w:type="continuationSeparator" w:id="0">
    <w:p w:rsidR="00F120D3" w:rsidRDefault="00F120D3" w:rsidP="00F120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120D3" w:rsidRDefault="00F120D3">
    <w:pPr>
      <w:pStyle w:val="a5"/>
    </w:pPr>
    <w:r>
      <w:t>Муниципальное автономное дошкольное образовательное учреждение «Детский сад №63»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7CE0" w:rsidRDefault="00337CE0">
    <w:pPr>
      <w:pStyle w:val="a5"/>
    </w:pPr>
    <w:r w:rsidRPr="00337CE0">
      <w:t>Муниципальное автономное дошкольное образовательное учреждение «Детский сад №63»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1A6018D"/>
    <w:multiLevelType w:val="hybridMultilevel"/>
    <w:tmpl w:val="A5CC2D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F2A1AA1"/>
    <w:multiLevelType w:val="hybridMultilevel"/>
    <w:tmpl w:val="7F742E1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617A468F"/>
    <w:multiLevelType w:val="hybridMultilevel"/>
    <w:tmpl w:val="0DDAC5A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2221"/>
    <w:rsid w:val="0000519F"/>
    <w:rsid w:val="00030875"/>
    <w:rsid w:val="001233B5"/>
    <w:rsid w:val="001917DD"/>
    <w:rsid w:val="001A4EDF"/>
    <w:rsid w:val="002C6AAE"/>
    <w:rsid w:val="002D2221"/>
    <w:rsid w:val="00337CE0"/>
    <w:rsid w:val="00343791"/>
    <w:rsid w:val="00386B51"/>
    <w:rsid w:val="003C240A"/>
    <w:rsid w:val="004462B1"/>
    <w:rsid w:val="004651A5"/>
    <w:rsid w:val="004C564D"/>
    <w:rsid w:val="004E5857"/>
    <w:rsid w:val="006120C1"/>
    <w:rsid w:val="00733ABA"/>
    <w:rsid w:val="00747B67"/>
    <w:rsid w:val="008019E5"/>
    <w:rsid w:val="008739DE"/>
    <w:rsid w:val="008B7BD3"/>
    <w:rsid w:val="008C1D1C"/>
    <w:rsid w:val="00932323"/>
    <w:rsid w:val="00947C8F"/>
    <w:rsid w:val="00975726"/>
    <w:rsid w:val="00A25802"/>
    <w:rsid w:val="00A67E0B"/>
    <w:rsid w:val="00AB1587"/>
    <w:rsid w:val="00AE1B1B"/>
    <w:rsid w:val="00AF30F8"/>
    <w:rsid w:val="00AF3DB5"/>
    <w:rsid w:val="00B002E6"/>
    <w:rsid w:val="00C70CF4"/>
    <w:rsid w:val="00CD709A"/>
    <w:rsid w:val="00D314BB"/>
    <w:rsid w:val="00E46E07"/>
    <w:rsid w:val="00F120D3"/>
    <w:rsid w:val="00FB61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A395C7D-CE51-43F3-ADEC-66B080CC67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0CF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C70CF4"/>
    <w:rPr>
      <w:rFonts w:ascii="Segoe UI" w:hAnsi="Segoe UI" w:cs="Segoe U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F120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120D3"/>
  </w:style>
  <w:style w:type="paragraph" w:styleId="a7">
    <w:name w:val="footer"/>
    <w:basedOn w:val="a"/>
    <w:link w:val="a8"/>
    <w:uiPriority w:val="99"/>
    <w:unhideWhenUsed/>
    <w:rsid w:val="00F120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120D3"/>
  </w:style>
  <w:style w:type="paragraph" w:styleId="a9">
    <w:name w:val="No Spacing"/>
    <w:link w:val="aa"/>
    <w:uiPriority w:val="1"/>
    <w:qFormat/>
    <w:rsid w:val="00F120D3"/>
    <w:pPr>
      <w:spacing w:after="0" w:line="240" w:lineRule="auto"/>
    </w:pPr>
    <w:rPr>
      <w:rFonts w:eastAsiaTheme="minorEastAsia"/>
      <w:lang w:eastAsia="ru-RU"/>
    </w:rPr>
  </w:style>
  <w:style w:type="character" w:customStyle="1" w:styleId="aa">
    <w:name w:val="Без интервала Знак"/>
    <w:basedOn w:val="a0"/>
    <w:link w:val="a9"/>
    <w:uiPriority w:val="1"/>
    <w:rsid w:val="00F120D3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https://www.youtube.com/watch?v=SgKkD_js3mg" TargetMode="External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yperlink" Target="http://naukaveselo.ru/opyty-s-vozdushnymi-sharikami.html" TargetMode="External"/><Relationship Id="rId27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13</Pages>
  <Words>745</Words>
  <Characters>4252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4988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14</cp:revision>
  <cp:lastPrinted>2018-11-19T17:16:00Z</cp:lastPrinted>
  <dcterms:created xsi:type="dcterms:W3CDTF">2018-10-17T18:23:00Z</dcterms:created>
  <dcterms:modified xsi:type="dcterms:W3CDTF">2018-12-12T17:58:00Z</dcterms:modified>
</cp:coreProperties>
</file>