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96" w:rsidRPr="0038092B" w:rsidRDefault="00AC1E96" w:rsidP="00AC1E96">
      <w:pPr>
        <w:rPr>
          <w:sz w:val="28"/>
          <w:szCs w:val="28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Pr="0038092B" w:rsidRDefault="006F32E4" w:rsidP="006F32E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i/>
          <w:color w:val="333333"/>
          <w:sz w:val="48"/>
          <w:szCs w:val="4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i/>
          <w:color w:val="333333"/>
          <w:sz w:val="48"/>
          <w:szCs w:val="48"/>
          <w:lang w:eastAsia="ru-RU"/>
        </w:rPr>
        <w:t>Конс</w:t>
      </w:r>
      <w:r w:rsidR="00605778">
        <w:rPr>
          <w:rFonts w:ascii="Helvetica" w:eastAsia="Times New Roman" w:hAnsi="Helvetica" w:cs="Helvetica"/>
          <w:b/>
          <w:bCs/>
          <w:i/>
          <w:color w:val="333333"/>
          <w:sz w:val="48"/>
          <w:szCs w:val="48"/>
          <w:lang w:eastAsia="ru-RU"/>
        </w:rPr>
        <w:t>пект открытого занятия в старшей</w:t>
      </w:r>
      <w:r w:rsidRPr="0038092B">
        <w:rPr>
          <w:rFonts w:ascii="Helvetica" w:eastAsia="Times New Roman" w:hAnsi="Helvetica" w:cs="Helvetica"/>
          <w:b/>
          <w:bCs/>
          <w:i/>
          <w:color w:val="333333"/>
          <w:sz w:val="48"/>
          <w:szCs w:val="48"/>
          <w:lang w:eastAsia="ru-RU"/>
        </w:rPr>
        <w:t xml:space="preserve"> группе</w:t>
      </w:r>
    </w:p>
    <w:p w:rsidR="006F32E4" w:rsidRPr="0038092B" w:rsidRDefault="006F32E4" w:rsidP="006F32E4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i/>
          <w:color w:val="333333"/>
          <w:sz w:val="48"/>
          <w:szCs w:val="4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i/>
          <w:color w:val="333333"/>
          <w:sz w:val="48"/>
          <w:szCs w:val="48"/>
          <w:lang w:eastAsia="ru-RU"/>
        </w:rPr>
        <w:t>“Пейте, дети, молоко – будете здоровы”</w:t>
      </w:r>
    </w:p>
    <w:p w:rsidR="006F32E4" w:rsidRPr="0038092B" w:rsidRDefault="006F32E4" w:rsidP="006F32E4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i/>
          <w:color w:val="333333"/>
          <w:sz w:val="48"/>
          <w:szCs w:val="48"/>
          <w:lang w:eastAsia="ru-RU"/>
        </w:rPr>
      </w:pPr>
    </w:p>
    <w:p w:rsidR="006F32E4" w:rsidRPr="0038092B" w:rsidRDefault="006F32E4" w:rsidP="006F32E4">
      <w:pPr>
        <w:jc w:val="right"/>
        <w:rPr>
          <w:b/>
          <w:i/>
          <w:sz w:val="40"/>
          <w:szCs w:val="40"/>
        </w:rPr>
      </w:pPr>
    </w:p>
    <w:p w:rsidR="006F32E4" w:rsidRPr="0038092B" w:rsidRDefault="006F32E4" w:rsidP="006F32E4">
      <w:pPr>
        <w:jc w:val="right"/>
        <w:rPr>
          <w:b/>
          <w:i/>
          <w:sz w:val="40"/>
          <w:szCs w:val="40"/>
        </w:rPr>
      </w:pPr>
    </w:p>
    <w:p w:rsidR="006F32E4" w:rsidRPr="0038092B" w:rsidRDefault="006F32E4" w:rsidP="006F32E4">
      <w:pPr>
        <w:jc w:val="right"/>
        <w:rPr>
          <w:b/>
          <w:i/>
          <w:sz w:val="40"/>
          <w:szCs w:val="40"/>
        </w:rPr>
      </w:pPr>
    </w:p>
    <w:p w:rsidR="006F32E4" w:rsidRPr="0038092B" w:rsidRDefault="006F32E4" w:rsidP="006F32E4">
      <w:pPr>
        <w:jc w:val="right"/>
        <w:rPr>
          <w:b/>
          <w:i/>
          <w:sz w:val="40"/>
          <w:szCs w:val="40"/>
        </w:rPr>
      </w:pPr>
    </w:p>
    <w:p w:rsidR="006F32E4" w:rsidRPr="0038092B" w:rsidRDefault="006F32E4" w:rsidP="006F32E4">
      <w:pPr>
        <w:jc w:val="right"/>
        <w:rPr>
          <w:b/>
          <w:i/>
          <w:sz w:val="40"/>
          <w:szCs w:val="40"/>
        </w:rPr>
      </w:pPr>
    </w:p>
    <w:p w:rsidR="006F32E4" w:rsidRPr="0038092B" w:rsidRDefault="006F32E4" w:rsidP="006F32E4">
      <w:pPr>
        <w:jc w:val="right"/>
        <w:rPr>
          <w:b/>
          <w:i/>
          <w:sz w:val="40"/>
          <w:szCs w:val="40"/>
        </w:rPr>
      </w:pPr>
      <w:r w:rsidRPr="0038092B">
        <w:rPr>
          <w:b/>
          <w:i/>
          <w:sz w:val="40"/>
          <w:szCs w:val="40"/>
        </w:rPr>
        <w:t xml:space="preserve">Воспитатель: Дорохова </w:t>
      </w:r>
    </w:p>
    <w:p w:rsidR="006F32E4" w:rsidRPr="0038092B" w:rsidRDefault="006F32E4" w:rsidP="006F32E4">
      <w:pPr>
        <w:jc w:val="right"/>
        <w:rPr>
          <w:b/>
          <w:i/>
          <w:sz w:val="40"/>
          <w:szCs w:val="40"/>
        </w:rPr>
      </w:pPr>
      <w:r w:rsidRPr="0038092B">
        <w:rPr>
          <w:b/>
          <w:i/>
          <w:sz w:val="40"/>
          <w:szCs w:val="40"/>
        </w:rPr>
        <w:t>Ирина Николаевна</w:t>
      </w: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F32E4" w:rsidRDefault="006F32E4" w:rsidP="006F32E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C1E96" w:rsidRPr="0038092B" w:rsidRDefault="00605778" w:rsidP="006F32E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Конспект занятия в старшей</w:t>
      </w:r>
      <w:bookmarkStart w:id="0" w:name="_GoBack"/>
      <w:bookmarkEnd w:id="0"/>
      <w:r w:rsidR="00AC1E96"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группе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“Пейте, дети, молоко – будете здоровы”</w:t>
      </w:r>
    </w:p>
    <w:p w:rsidR="00BE5D52" w:rsidRPr="0038092B" w:rsidRDefault="00BE5D52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BE5D52" w:rsidRPr="0038092B" w:rsidRDefault="00BE5D52" w:rsidP="00BE5D52">
      <w:p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Заложить основы здорового питания: дать знания о витаминной ценности молока, влиянии его на состояние здоровья.</w:t>
      </w:r>
    </w:p>
    <w:p w:rsidR="00AC1E96" w:rsidRPr="0038092B" w:rsidRDefault="00AC1E96" w:rsidP="00BE5D52">
      <w:p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AC1E96" w:rsidRPr="0038092B" w:rsidRDefault="00AC1E96" w:rsidP="00AC1E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Уточнить знания детей о разнообразии продуктов молочного происхождения.</w:t>
      </w:r>
    </w:p>
    <w:p w:rsidR="00AC1E96" w:rsidRPr="0038092B" w:rsidRDefault="00AC1E96" w:rsidP="00AC1E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Воспитывать сознательную установку на здоровый образ жизни, желание заботиться о своем здоровье.</w:t>
      </w:r>
    </w:p>
    <w:p w:rsidR="00AC1E96" w:rsidRPr="0038092B" w:rsidRDefault="00AC1E96" w:rsidP="00AC1E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познавательный интерес, мыслительную активность, воображение, творческий подход к своему питанию у детей.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6F32E4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cтаканы</w:t>
      </w:r>
      <w:proofErr w:type="spellEnd"/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молоком, коктейльные трубочки, чайные ложки на каждого ребёнка, салфетки</w:t>
      </w:r>
      <w:r w:rsidR="006F32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Модели продуктов: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творог, кефир, йогурт, сыр, сливки, масло сливочное, хлеб, колбаса, масло подсолнечное; 8 бумажных тарелочек; 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занятия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Ребята, как много у нас гостей, подойдем, поздороваемся.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знаете, вы ведь не просто поздоровались, а подарили друг другу частичку здоровья, потому что сказали: Здравствуйте! Здоровья желаю! Недаром русская народная поговорка говорит: “Здороваться не будешь, здоровья не получишь”.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Вопрос: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Ребята, скажите, пожалуйста, какого человека вы считаете здоровым? (Ответы детей).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а вы умеете беречь своё здоровье? Что вы делаете, чтобы быть здоровыми? (Подсказка - я каждое утро делаю зарядку и умываюсь холодной водой.)</w:t>
      </w:r>
    </w:p>
    <w:p w:rsidR="00BE5D52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Вопрос: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А как ты (имя ребёнка) заботишься о своём здоровье? 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“Здоровью цены нет”, только сам человек должен научиться беречь своё здоровье. Молодцы! Я рада за вас, вы умеете заботиться о своём здоровье! Ребята, я подарю вам один из секретов здоровья. Это полезный чудодейственный напиток, который называется. А 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вот как он называется, вы догадаетесь сами. Приглашаю вас в кафе “</w:t>
      </w:r>
      <w:proofErr w:type="spellStart"/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Здоровейка</w:t>
      </w:r>
      <w:proofErr w:type="spellEnd"/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Вопрос: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Как узнать, что в стаканах под салфеткой? (Пробуют на вкус через трубочки для коктейля.)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Кто догадается, скажите мне на ушко. А теперь дружно, громко, чтобы все гости услышали, что напиток здоровья это… молоко.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Указание: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Снимите салфетку, положите под стакан.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Молоко даёт человеку силу, красоту, здоровье потому, что в нем самом есть витамины Фосфор и </w:t>
      </w:r>
      <w:proofErr w:type="gramStart"/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Калий  которые</w:t>
      </w:r>
      <w:proofErr w:type="gramEnd"/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укрепляют кости, зубы, ум, иммунную систему.</w:t>
      </w:r>
    </w:p>
    <w:p w:rsidR="00AC1E96" w:rsidRPr="0038092B" w:rsidRDefault="006F32E4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="00AC1E96"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из молока делают много молочных продуктов. Давайте поиграем в цепочку молочных слов, будем по очереди называть молочные продукты. Я начинаю – сливки... (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если дети затрудняются, помогаю </w:t>
      </w:r>
      <w:r w:rsidR="00AC1E96"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помощью подготовленных подсказок).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Подсказки:</w:t>
      </w:r>
    </w:p>
    <w:p w:rsidR="00AC1E96" w:rsidRPr="0038092B" w:rsidRDefault="00AC1E96" w:rsidP="00AC1E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 w:hanging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Так называется деревня, в которой жили герои мультфильма - кот </w:t>
      </w:r>
      <w:proofErr w:type="spellStart"/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Матроскин</w:t>
      </w:r>
      <w:proofErr w:type="spellEnd"/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пёс Шарик.</w:t>
      </w:r>
    </w:p>
    <w:p w:rsidR="00AC1E96" w:rsidRPr="0038092B" w:rsidRDefault="00AC1E96" w:rsidP="00AC1E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 w:hanging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Его намазывают на хлеб.</w:t>
      </w:r>
    </w:p>
    <w:p w:rsidR="00AC1E96" w:rsidRPr="0038092B" w:rsidRDefault="00AC1E96" w:rsidP="00AC1E9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 w:hanging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Похож на кефир, но в него добавляют маленькие кусочки фруктов.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Вот какая длинная цепочка у нас получилась.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Вопрос: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Кто из вас пил молочный коктейль? А сами пробовали его готовить?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Я предлагаю вам его приготовить - это очень интересно. Подходите к столу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вставайте поудобнее. Итак, основной продукт для молочного коктейля - это молоко.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Вопрос: 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нужно сделать, чтобы получился коктейль?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Ответы детей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 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Правильно, вы можете добавить</w:t>
      </w:r>
      <w:r w:rsidR="00C351A1"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варенье, джем 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сироп красной смородины, клубничное варенье, варенье из кабачков или несколько капель лимонного сока.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Указание: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Приступайте к работе.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Вопрос: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Что (имя ребёнка) добавила? С чем ты (имя) смешал молоко? Какой красивый цвет у (имя) получился, поделись с нами своим рецептом.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я назову свой коктейль – “Румяные щёчки”.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Указание: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Придумайте и вы название для своего напитка. Пора пробовать, что получилось.</w:t>
      </w:r>
    </w:p>
    <w:p w:rsidR="00AC1E96" w:rsidRPr="0038092B" w:rsidRDefault="00AC1E96" w:rsidP="00AC1E96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Вопрос: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Какой вкус у твоего напитка? Тебе понравился коктейль?</w:t>
      </w:r>
    </w:p>
    <w:p w:rsidR="009A2543" w:rsidRPr="0038092B" w:rsidRDefault="009A2543" w:rsidP="00C351A1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Воспитатель: </w:t>
      </w:r>
      <w:r w:rsidR="006F32E4"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Молочный коктейль не только вкусный, но и полезный.</w:t>
      </w:r>
    </w:p>
    <w:p w:rsidR="009A2543" w:rsidRPr="0038092B" w:rsidRDefault="009A2543" w:rsidP="00C351A1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А кому из животных мы можем сказать спасибо, за то, что дают молоко?</w:t>
      </w:r>
      <w:r w:rsidR="006F32E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(корова)</w:t>
      </w:r>
    </w:p>
    <w:p w:rsidR="009A2543" w:rsidRPr="0038092B" w:rsidRDefault="009A2543" w:rsidP="009A2543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 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Поспешите, в магазин “У Бурёнки” принесите молочные продукты.</w:t>
      </w:r>
    </w:p>
    <w:p w:rsidR="009A2543" w:rsidRPr="0038092B" w:rsidRDefault="009A2543" w:rsidP="009A2543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Вопрос: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Что ты принёс? (что вы принесли?) перечисли.  Вы согласны с (имя ребёнка, если принесла крупу)? Что можно сделать с крупой, чтобы она принесла пользу? Как вы думаете надо ли принимать в пищу кетчуп? Почему?</w:t>
      </w:r>
    </w:p>
    <w:p w:rsidR="00AC1E96" w:rsidRPr="0038092B" w:rsidRDefault="00AC1E96" w:rsidP="009A25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Воспитатель: 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Пейте напиток здоровья. Знаете, ребята, о том, что молоко полезно, люди знали давно</w:t>
      </w:r>
      <w:r w:rsidR="00C351A1"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Давайте посмотрим с вами мультфильм о пользе молочных продуктов.</w:t>
      </w:r>
    </w:p>
    <w:p w:rsidR="009A2543" w:rsidRPr="0038092B" w:rsidRDefault="00AC1E96" w:rsidP="0049010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8092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Вывод воспитателя:</w:t>
      </w:r>
      <w:r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Молочные продукты, необходимы всем малышам и ребятам, чтобы стали они красивыми, здоровыми, сильными.</w:t>
      </w:r>
      <w:r w:rsidR="008C59B6"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 дома я вам предлагаю вместе с родителями организовать коктей</w:t>
      </w:r>
      <w:r w:rsidR="006863C5" w:rsidRPr="003809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льную вечеринку, придумать новые рецепты коктейлей и их названия, и поделиться со всеми детьми.</w:t>
      </w:r>
    </w:p>
    <w:p w:rsidR="009A2543" w:rsidRPr="0038092B" w:rsidRDefault="009A2543" w:rsidP="009A2543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9A2543" w:rsidRPr="0038092B" w:rsidRDefault="009A2543" w:rsidP="009A2543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9A2543" w:rsidRPr="0038092B" w:rsidRDefault="009A2543" w:rsidP="009A2543">
      <w:pPr>
        <w:shd w:val="clear" w:color="auto" w:fill="FFFFFF"/>
        <w:spacing w:after="120" w:line="240" w:lineRule="atLeast"/>
        <w:ind w:left="375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8C59B6" w:rsidRPr="0038092B" w:rsidRDefault="008C59B6" w:rsidP="00AC1E96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490107" w:rsidRPr="0038092B" w:rsidRDefault="00490107" w:rsidP="00AC1E96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490107" w:rsidRPr="0038092B" w:rsidRDefault="00490107" w:rsidP="00AC1E96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490107" w:rsidRPr="0038092B" w:rsidRDefault="00490107" w:rsidP="00AC1E96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490107" w:rsidRPr="0038092B" w:rsidRDefault="00490107" w:rsidP="00AC1E96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490107" w:rsidRPr="0038092B" w:rsidRDefault="00490107" w:rsidP="00AC1E96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490107" w:rsidRPr="0038092B" w:rsidRDefault="00490107" w:rsidP="00AC1E96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490107" w:rsidRPr="0038092B" w:rsidRDefault="00490107" w:rsidP="00AC1E96">
      <w:p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ru-RU"/>
        </w:rPr>
      </w:pPr>
    </w:p>
    <w:p w:rsidR="0038092B" w:rsidRDefault="0038092B" w:rsidP="00AC1E96"/>
    <w:p w:rsidR="0038092B" w:rsidRDefault="0038092B" w:rsidP="0038092B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38092B" w:rsidRDefault="0038092B" w:rsidP="0038092B">
      <w:pPr>
        <w:shd w:val="clear" w:color="auto" w:fill="FFFFFF"/>
        <w:spacing w:after="120" w:line="240" w:lineRule="atLeast"/>
        <w:ind w:left="375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38092B" w:rsidRDefault="0038092B" w:rsidP="00AE0B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38092B" w:rsidRPr="0038092B" w:rsidRDefault="0038092B" w:rsidP="0038092B">
      <w:pPr>
        <w:jc w:val="right"/>
        <w:rPr>
          <w:b/>
          <w:i/>
          <w:sz w:val="40"/>
          <w:szCs w:val="40"/>
        </w:rPr>
      </w:pPr>
    </w:p>
    <w:sectPr w:rsidR="0038092B" w:rsidRPr="0038092B" w:rsidSect="0038092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64C"/>
    <w:multiLevelType w:val="multilevel"/>
    <w:tmpl w:val="8242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E96"/>
    <w:rsid w:val="000B1385"/>
    <w:rsid w:val="000F603E"/>
    <w:rsid w:val="00110BC9"/>
    <w:rsid w:val="0038092B"/>
    <w:rsid w:val="00490107"/>
    <w:rsid w:val="00605778"/>
    <w:rsid w:val="006863C5"/>
    <w:rsid w:val="006F32E4"/>
    <w:rsid w:val="008C59B6"/>
    <w:rsid w:val="009A2543"/>
    <w:rsid w:val="00AC1E96"/>
    <w:rsid w:val="00AC7CEF"/>
    <w:rsid w:val="00AE0B63"/>
    <w:rsid w:val="00BE5D52"/>
    <w:rsid w:val="00C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3B46"/>
  <w15:docId w15:val="{10A74DF9-4D58-40D2-9757-D1DEED9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E96"/>
  </w:style>
  <w:style w:type="character" w:styleId="a3">
    <w:name w:val="Hyperlink"/>
    <w:basedOn w:val="a0"/>
    <w:uiPriority w:val="99"/>
    <w:semiHidden/>
    <w:unhideWhenUsed/>
    <w:rsid w:val="00AC1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Alexandr</cp:lastModifiedBy>
  <cp:revision>6</cp:revision>
  <cp:lastPrinted>2014-12-02T15:19:00Z</cp:lastPrinted>
  <dcterms:created xsi:type="dcterms:W3CDTF">2014-10-27T03:28:00Z</dcterms:created>
  <dcterms:modified xsi:type="dcterms:W3CDTF">2018-11-15T09:59:00Z</dcterms:modified>
</cp:coreProperties>
</file>