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E" w:rsidRDefault="00CA5601" w:rsidP="00CA5601">
      <w:pPr>
        <w:jc w:val="center"/>
      </w:pPr>
      <w:r>
        <w:t>Консультации для родителей «Капризы и упрямство»</w:t>
      </w:r>
    </w:p>
    <w:p w:rsidR="00CA5601" w:rsidRDefault="00CA5601" w:rsidP="00CA5601">
      <w:pPr>
        <w:jc w:val="left"/>
      </w:pPr>
      <w:r>
        <w:t xml:space="preserve">Многих родителей беспокоят капризы и упрямство детей. Но самое обычное предложение – помыть руки, убрать игрушки – ребенок отвечает либо молчаливым неповиновением, либо бурным протестом. </w:t>
      </w:r>
    </w:p>
    <w:p w:rsidR="00CA5601" w:rsidRDefault="00CA5601" w:rsidP="00CA5601">
      <w:pPr>
        <w:jc w:val="left"/>
      </w:pPr>
      <w:r>
        <w:t>Подобные реакции проявляются так часто, что взрослые начинают относиться к этому, как к закономерным явлениям дошкольного возраста. Однако считать, что капризы и упрямство обязательно сопутствуют детству, совершенно неправильно, дети не рождаются таковыми и это не возрастная их особенность, чем это вызвано?</w:t>
      </w:r>
    </w:p>
    <w:p w:rsidR="00CA5601" w:rsidRDefault="00CA5601" w:rsidP="00CA5601">
      <w:pPr>
        <w:jc w:val="left"/>
      </w:pPr>
      <w:r>
        <w:t>Склонность к капризам связана с возрастными и психофизическими особенностями детей: чем младше ребенок, тем ярче у него выражены процессы возбуждения.</w:t>
      </w:r>
    </w:p>
    <w:p w:rsidR="00CA5601" w:rsidRDefault="00CA5601" w:rsidP="00CA5601">
      <w:pPr>
        <w:jc w:val="left"/>
      </w:pPr>
      <w:r>
        <w:t>Внешне капризы выражаются в возбужденном эмоциональном состоянии ребенка, беспричинной смене желаний, которые, с точки зрения взрослого, лишены смысла. Однако в капризах малышей есть своя внутренняя логика.</w:t>
      </w:r>
    </w:p>
    <w:p w:rsidR="00CA5601" w:rsidRDefault="00CA5601" w:rsidP="00CA5601">
      <w:pPr>
        <w:jc w:val="left"/>
      </w:pPr>
      <w:r>
        <w:t xml:space="preserve">Причины капризов и упрямства ребенка заключены не столько в особенностях его возраста и характера, сколько в неправильном воспитательном подходе к нему. </w:t>
      </w:r>
    </w:p>
    <w:p w:rsidR="00CA5601" w:rsidRDefault="00CA5601" w:rsidP="00CA5601">
      <w:pPr>
        <w:jc w:val="left"/>
      </w:pPr>
      <w:r>
        <w:t>Капризы детей часто связаны с неудовлетворением естественных потребностей (голод, усталость, сонливость), с ощущением физического дискомфорта (холодно, жарко, тесная обувь, одежда сковывающая движение, неудобная постель и другое).</w:t>
      </w:r>
    </w:p>
    <w:p w:rsidR="00CA5601" w:rsidRDefault="00240DF5" w:rsidP="00CA5601">
      <w:pPr>
        <w:jc w:val="left"/>
      </w:pPr>
      <w:r>
        <w:t>Капризы могут быть предвестниками болезни. Иногда дети капризничают в период выздоровления (он еще слаб и не может много двигаться принимать участие в тех играх, в которые играют его товарищи).</w:t>
      </w:r>
    </w:p>
    <w:p w:rsidR="00240DF5" w:rsidRDefault="00240DF5" w:rsidP="00CA5601">
      <w:pPr>
        <w:jc w:val="left"/>
      </w:pPr>
      <w:r>
        <w:t>Мягкость в обращении с больными детьми в сочетании с настойчивостью, разумной требовательностью (соблюдение режима дня, выполнения предписания врага) предотвратят возможные капризы.</w:t>
      </w:r>
    </w:p>
    <w:p w:rsidR="00240DF5" w:rsidRDefault="00240DF5" w:rsidP="00CA5601">
      <w:pPr>
        <w:jc w:val="left"/>
      </w:pPr>
      <w:r>
        <w:t xml:space="preserve">У ребенка могут возникнуть капризы от перенасыщения впечатлениями. Детский ум и воображение нельзя перегружать множеством развлечений. Даже самые приятные впечатления, но в большом количестве, не приносят ребенку тех удовольствий, на которые ошибочно рассчитывают взрослые, желая доставить ребенку </w:t>
      </w:r>
      <w:proofErr w:type="gramStart"/>
      <w:r>
        <w:t>приятное</w:t>
      </w:r>
      <w:proofErr w:type="gramEnd"/>
      <w:r>
        <w:t>.</w:t>
      </w:r>
    </w:p>
    <w:p w:rsidR="00240DF5" w:rsidRDefault="00240DF5" w:rsidP="00CA5601">
      <w:pPr>
        <w:jc w:val="left"/>
      </w:pPr>
      <w:r>
        <w:t xml:space="preserve">Часто причины капризов заключаются в неправильном воспитании. Ребенок плачем постоянно добивается удовлетворения </w:t>
      </w:r>
      <w:r w:rsidR="00387148">
        <w:t>своих желаний, и взрослые незамедлительно выполняют их. Постепенно у малыша формируется привычка добиваться желаемого с помощью плача и крика. Это привычка становится чертой характера.</w:t>
      </w:r>
    </w:p>
    <w:p w:rsidR="00387148" w:rsidRDefault="00387148" w:rsidP="00CA5601">
      <w:pPr>
        <w:jc w:val="left"/>
      </w:pPr>
      <w:r>
        <w:t xml:space="preserve">Капризы детей иногда сочетаются с упрямством. Упрямство – это также отрицательная реакция на требования взрослых. Часто капризы и упрямство ошибочно принимают за нервные проявления (ребенок кричит, замахивается кулаками, разбрасывает </w:t>
      </w:r>
      <w:r w:rsidR="00222BF2">
        <w:t>игрушки</w:t>
      </w:r>
      <w:r>
        <w:t>, топает ногами). Подобная сцена приводит взрослых в растерянность и смятение (ребенка поднимают с пола с пола, утешают). Надо быть с н</w:t>
      </w:r>
      <w:r w:rsidR="00222BF2">
        <w:t>им помя</w:t>
      </w:r>
      <w:bookmarkStart w:id="0" w:name="_GoBack"/>
      <w:bookmarkEnd w:id="0"/>
      <w:r w:rsidR="00222BF2">
        <w:t>гче, не травмировать его</w:t>
      </w:r>
      <w:r>
        <w:t>: казнят себя за допущенную требовательность, ставшую причиной нервного срыва.</w:t>
      </w:r>
    </w:p>
    <w:p w:rsidR="00387148" w:rsidRDefault="00387148" w:rsidP="00CA5601">
      <w:pPr>
        <w:jc w:val="left"/>
      </w:pPr>
      <w:r>
        <w:lastRenderedPageBreak/>
        <w:t xml:space="preserve">Родители должны показать врачу-специалисту, чтобы исключить предположение о нервности. Убедитесь, что </w:t>
      </w:r>
      <w:proofErr w:type="gramStart"/>
      <w:r>
        <w:t>опасения напрасны</w:t>
      </w:r>
      <w:proofErr w:type="gramEnd"/>
      <w:r>
        <w:t>, нужно проанализировать сложившиеся в семье отношение между взрослыми и детьми, раскрыть причину «нервных» взрывов малыша.</w:t>
      </w:r>
    </w:p>
    <w:p w:rsidR="00387148" w:rsidRDefault="00387148" w:rsidP="00CA5601">
      <w:pPr>
        <w:jc w:val="left"/>
      </w:pPr>
      <w:r>
        <w:t>Как же следует реагировать на такие проявления детских капризов?</w:t>
      </w:r>
    </w:p>
    <w:p w:rsidR="00387148" w:rsidRDefault="00387148" w:rsidP="00CA5601">
      <w:pPr>
        <w:jc w:val="left"/>
      </w:pPr>
      <w:r>
        <w:t xml:space="preserve">Прежде всего, научится внешне спокойно относиться к крику ребенка. Лучше в такой момент оставить его одного до тех пор, пока не пройдет это состояние. Надо иметь </w:t>
      </w:r>
      <w:proofErr w:type="gramStart"/>
      <w:r>
        <w:t>ввиду</w:t>
      </w:r>
      <w:proofErr w:type="gramEnd"/>
      <w:r>
        <w:t>, что бурная сцена рассчитана на зрителей и сочувствующих. Если же малыш постоянно будет убеждаться, что вопли ничуть не трогают окружающих, то привычка имитировать истерику постепенно исчезнет.</w:t>
      </w:r>
    </w:p>
    <w:p w:rsidR="00387148" w:rsidRDefault="00387148" w:rsidP="00CA5601">
      <w:pPr>
        <w:jc w:val="left"/>
      </w:pPr>
      <w:r>
        <w:t xml:space="preserve">Нередко упрямство путают с настойчивостью. </w:t>
      </w:r>
      <w:proofErr w:type="gramStart"/>
      <w:r>
        <w:t>Но упрямство – отрицательное проявление и его следует искоренять, а настойчивость – положительное качест</w:t>
      </w:r>
      <w:r w:rsidR="00222BF2">
        <w:t>во, которое требует поддержки (п</w:t>
      </w:r>
      <w:r>
        <w:t>апа и мама называют своего сына упрямцем за то, что он может часами упрашивать их почитать книгу или отвечать на волнующие вопросы.</w:t>
      </w:r>
      <w:proofErr w:type="gramEnd"/>
      <w:r>
        <w:t xml:space="preserve"> </w:t>
      </w:r>
      <w:proofErr w:type="gramStart"/>
      <w:r>
        <w:t>Отец пытается отделаться односложным ответом, то сын удовлетворенный ответом, снова бежит к нему с вопросом).</w:t>
      </w:r>
      <w:proofErr w:type="gramEnd"/>
    </w:p>
    <w:p w:rsidR="00387148" w:rsidRDefault="00387148" w:rsidP="00CA5601">
      <w:pPr>
        <w:jc w:val="left"/>
      </w:pPr>
      <w:r>
        <w:t xml:space="preserve">Это не упрямство, это настойчивость, основанная на любознательности, в упорстве, в достижении цели, такие качества надо всячески поддерживать и развивать в ребёнке. </w:t>
      </w:r>
    </w:p>
    <w:sectPr w:rsidR="0038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0"/>
    <w:rsid w:val="00222BF2"/>
    <w:rsid w:val="00240DF5"/>
    <w:rsid w:val="00387148"/>
    <w:rsid w:val="00CA5601"/>
    <w:rsid w:val="00E67BA0"/>
    <w:rsid w:val="00F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2018-06-24T10:08:00Z</dcterms:created>
  <dcterms:modified xsi:type="dcterms:W3CDTF">2018-06-24T10:46:00Z</dcterms:modified>
</cp:coreProperties>
</file>