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FC" w:rsidRPr="00C959FC" w:rsidRDefault="00C959FC" w:rsidP="00C959FC">
      <w:pPr>
        <w:pStyle w:val="a3"/>
        <w:spacing w:before="0" w:beforeAutospacing="0" w:after="0" w:afterAutospacing="0" w:line="230" w:lineRule="atLeast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Конспект </w:t>
      </w:r>
      <w:proofErr w:type="gramStart"/>
      <w:r>
        <w:rPr>
          <w:b/>
          <w:bCs/>
          <w:color w:val="000000"/>
          <w:sz w:val="28"/>
          <w:szCs w:val="28"/>
        </w:rPr>
        <w:t>тематического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НОД</w:t>
      </w:r>
      <w:r w:rsidRPr="00C959FC">
        <w:rPr>
          <w:b/>
          <w:bCs/>
          <w:color w:val="000000"/>
          <w:sz w:val="28"/>
          <w:szCs w:val="28"/>
        </w:rPr>
        <w:t xml:space="preserve"> в средней группе на тему: «День Победы»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b/>
          <w:bCs/>
          <w:color w:val="000000"/>
          <w:sz w:val="28"/>
          <w:szCs w:val="28"/>
        </w:rPr>
        <w:t xml:space="preserve">Ведущий: </w:t>
      </w:r>
      <w:r w:rsidRPr="00C959FC">
        <w:rPr>
          <w:color w:val="000000"/>
          <w:sz w:val="28"/>
          <w:szCs w:val="28"/>
        </w:rPr>
        <w:t>Здравствуйте, дорогие ребята и уважаемые взрослые! Мы рады приветствовать всех вас в нашем детском саду! Сегодня мы проводим занятие, посвященное Дню Великой Победы, который каждый год 9 Мая отмечает вся наша страна и множество людей во всем мире.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i/>
          <w:iCs/>
          <w:color w:val="000000"/>
          <w:sz w:val="28"/>
          <w:szCs w:val="28"/>
        </w:rPr>
        <w:t>(Звучит запись, сделанная в 1941 г. советским диктором Ю.Б. Левитаном, с объявлением о начале войны.)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b/>
          <w:bCs/>
          <w:color w:val="000000"/>
          <w:sz w:val="28"/>
          <w:szCs w:val="28"/>
        </w:rPr>
        <w:t xml:space="preserve">Ведущий: </w:t>
      </w:r>
      <w:r w:rsidRPr="00C959FC">
        <w:rPr>
          <w:color w:val="000000"/>
          <w:sz w:val="28"/>
          <w:szCs w:val="28"/>
        </w:rPr>
        <w:t>Запись, которую вы сейчас услышали, сделана больше 70 лет назад. Именно этот голос, голос известного советского диктора</w:t>
      </w:r>
      <w:r w:rsidRPr="00C959FC">
        <w:rPr>
          <w:color w:val="000000"/>
          <w:sz w:val="28"/>
          <w:szCs w:val="28"/>
        </w:rPr>
        <w:br/>
        <w:t>Юрия Борисовича Левитана услышали люди 22 июня 1941 года. Именно из этого сообщения все узнали, что началась война.</w:t>
      </w:r>
      <w:r w:rsidRPr="00C959FC">
        <w:rPr>
          <w:color w:val="000000"/>
          <w:sz w:val="28"/>
          <w:szCs w:val="28"/>
        </w:rPr>
        <w:br/>
        <w:t>Война длинная, война страшная, война голодная, холодная, война, принесшая много горя и страданий нашему народу. В последние годы в это время, незадолго до 9 Мая, мы с вами видим на улицах, на одежде людей, на машинах оранжево-черные ленточки. Зачем они нужны? Что они означают?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color w:val="000000"/>
          <w:sz w:val="28"/>
          <w:szCs w:val="28"/>
        </w:rPr>
        <w:t>Ведущий объясняет, что такая двухцветная лента называется георгиевской. Она относится к ордену Святого Георгия, который традиционно являлся высшей военной наградой в России. Демонстрируется крупное изображение современного ордена. Цвета ленты – черный и оранжевый – означают «дым и пламя» и являются знаком личной доблести солдата на поле боя.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b/>
          <w:bCs/>
          <w:color w:val="000000"/>
          <w:sz w:val="28"/>
          <w:szCs w:val="28"/>
        </w:rPr>
        <w:t>Ведущий:</w:t>
      </w:r>
      <w:r w:rsidRPr="00C959FC">
        <w:rPr>
          <w:color w:val="000000"/>
          <w:sz w:val="28"/>
          <w:szCs w:val="28"/>
        </w:rPr>
        <w:t xml:space="preserve"> Продолжает наш праздник «Военная эстафета».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b/>
          <w:bCs/>
          <w:color w:val="000000"/>
          <w:sz w:val="28"/>
          <w:szCs w:val="28"/>
        </w:rPr>
        <w:t>Эстафета «Ловкие саперы»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bCs/>
          <w:color w:val="000000"/>
          <w:sz w:val="28"/>
          <w:szCs w:val="28"/>
        </w:rPr>
        <w:t>Инвентарь</w:t>
      </w:r>
      <w:r w:rsidRPr="00C959FC">
        <w:rPr>
          <w:b/>
          <w:bCs/>
          <w:color w:val="000000"/>
          <w:sz w:val="28"/>
          <w:szCs w:val="28"/>
        </w:rPr>
        <w:t>:</w:t>
      </w:r>
      <w:r w:rsidRPr="00C959FC">
        <w:rPr>
          <w:color w:val="000000"/>
          <w:sz w:val="28"/>
          <w:szCs w:val="28"/>
        </w:rPr>
        <w:t xml:space="preserve"> по 2 корзины и по 10 бочонков для каждой команды.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color w:val="000000"/>
          <w:sz w:val="28"/>
          <w:szCs w:val="28"/>
        </w:rPr>
        <w:t>Дети каждой команды становятся друг за другом. Перед первым участником стоит корзина с бочонками, вторая пустая корзина находится за последним участником команды.</w:t>
      </w:r>
    </w:p>
    <w:p w:rsidR="000321E3" w:rsidRPr="00C959FC" w:rsidRDefault="000321E3" w:rsidP="00C959FC">
      <w:pPr>
        <w:pStyle w:val="a3"/>
        <w:spacing w:before="0" w:beforeAutospacing="0" w:after="0" w:afterAutospacing="0" w:line="230" w:lineRule="atLeast"/>
        <w:rPr>
          <w:sz w:val="28"/>
          <w:szCs w:val="28"/>
        </w:rPr>
      </w:pPr>
      <w:r w:rsidRPr="00C959FC">
        <w:rPr>
          <w:bCs/>
          <w:color w:val="000000"/>
          <w:sz w:val="28"/>
          <w:szCs w:val="28"/>
        </w:rPr>
        <w:t>Задание:</w:t>
      </w:r>
      <w:r w:rsidRPr="00C959FC">
        <w:rPr>
          <w:color w:val="000000"/>
          <w:sz w:val="28"/>
          <w:szCs w:val="28"/>
        </w:rPr>
        <w:t xml:space="preserve"> по цепочке передать «бочонки с порохом» сначала из первой корзины во вторую, затем обратно.</w:t>
      </w:r>
    </w:p>
    <w:p w:rsidR="004B0405" w:rsidRPr="00C959FC" w:rsidRDefault="00295ADF" w:rsidP="00C959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9FC">
        <w:rPr>
          <w:rFonts w:ascii="Times New Roman" w:hAnsi="Times New Roman" w:cs="Times New Roman"/>
          <w:b/>
          <w:sz w:val="28"/>
          <w:szCs w:val="28"/>
        </w:rPr>
        <w:t>Подвижная игра «Аэродром»</w:t>
      </w:r>
    </w:p>
    <w:p w:rsidR="00295ADF" w:rsidRPr="00C959FC" w:rsidRDefault="00295ADF" w:rsidP="00C95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9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59FC">
        <w:rPr>
          <w:rFonts w:ascii="Times New Roman" w:hAnsi="Times New Roman" w:cs="Times New Roman"/>
          <w:sz w:val="28"/>
          <w:szCs w:val="28"/>
        </w:rPr>
        <w:t xml:space="preserve"> А сейчас наше занятие подошло к концу. Я прошу вас отдать честь погибшим людям, которые воевали и одержали победу над войной и пройти к памятнику памяти умершим и возложить цветы.</w:t>
      </w:r>
      <w:bookmarkEnd w:id="0"/>
    </w:p>
    <w:sectPr w:rsidR="00295ADF" w:rsidRPr="00C9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9"/>
    <w:rsid w:val="00023DA9"/>
    <w:rsid w:val="000321E3"/>
    <w:rsid w:val="00295ADF"/>
    <w:rsid w:val="004B0405"/>
    <w:rsid w:val="009E4A63"/>
    <w:rsid w:val="00C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2018-05-07T06:39:00Z</dcterms:created>
  <dcterms:modified xsi:type="dcterms:W3CDTF">2018-05-10T06:20:00Z</dcterms:modified>
</cp:coreProperties>
</file>