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38" w:rsidRPr="00161238" w:rsidRDefault="00161238" w:rsidP="00161238">
      <w:pPr>
        <w:spacing w:after="0" w:line="240" w:lineRule="auto"/>
        <w:jc w:val="center"/>
        <w:rPr>
          <w:rFonts w:ascii="Cambria" w:eastAsia="Calibri" w:hAnsi="Cambria" w:cs="Arial"/>
          <w:b/>
          <w:color w:val="002060"/>
          <w:sz w:val="24"/>
          <w:szCs w:val="28"/>
        </w:rPr>
      </w:pPr>
      <w:r w:rsidRPr="00161238">
        <w:rPr>
          <w:rFonts w:ascii="Cambria" w:eastAsia="Calibri" w:hAnsi="Cambria" w:cs="Arial"/>
          <w:b/>
          <w:color w:val="002060"/>
          <w:sz w:val="24"/>
          <w:szCs w:val="28"/>
        </w:rPr>
        <w:t>МУНИЦИПАЛЬНОЕ   БЮДЖЕТНОЕ   ОБЩЕОБРАЗОВАТЕЛЬНОЕ  УЧРЕЖДЕНИЕ</w:t>
      </w:r>
    </w:p>
    <w:p w:rsidR="00161238" w:rsidRPr="00161238" w:rsidRDefault="00161238" w:rsidP="00161238">
      <w:pPr>
        <w:spacing w:after="0" w:line="240" w:lineRule="auto"/>
        <w:jc w:val="center"/>
        <w:rPr>
          <w:rFonts w:ascii="Cambria" w:eastAsia="Calibri" w:hAnsi="Cambria" w:cs="Arial"/>
          <w:b/>
          <w:color w:val="002060"/>
          <w:sz w:val="24"/>
          <w:szCs w:val="28"/>
        </w:rPr>
      </w:pPr>
      <w:r w:rsidRPr="00161238">
        <w:rPr>
          <w:rFonts w:ascii="Cambria" w:eastAsia="Calibri" w:hAnsi="Cambria" w:cs="Arial"/>
          <w:b/>
          <w:color w:val="002060"/>
          <w:sz w:val="24"/>
          <w:szCs w:val="28"/>
        </w:rPr>
        <w:t xml:space="preserve">«Средняя общеобразовательная  школа  № 19 им. Л.А. </w:t>
      </w:r>
      <w:proofErr w:type="spellStart"/>
      <w:r w:rsidRPr="00161238">
        <w:rPr>
          <w:rFonts w:ascii="Cambria" w:eastAsia="Calibri" w:hAnsi="Cambria" w:cs="Arial"/>
          <w:b/>
          <w:color w:val="002060"/>
          <w:sz w:val="24"/>
          <w:szCs w:val="28"/>
        </w:rPr>
        <w:t>Попугаевой</w:t>
      </w:r>
      <w:proofErr w:type="spellEnd"/>
      <w:r w:rsidRPr="00161238">
        <w:rPr>
          <w:rFonts w:ascii="Cambria" w:eastAsia="Calibri" w:hAnsi="Cambria" w:cs="Arial"/>
          <w:b/>
          <w:color w:val="002060"/>
          <w:sz w:val="24"/>
          <w:szCs w:val="28"/>
        </w:rPr>
        <w:t>»</w:t>
      </w:r>
    </w:p>
    <w:p w:rsidR="00161238" w:rsidRPr="00161238" w:rsidRDefault="00161238" w:rsidP="00161238">
      <w:pPr>
        <w:spacing w:after="0" w:line="240" w:lineRule="auto"/>
        <w:jc w:val="center"/>
        <w:rPr>
          <w:rFonts w:ascii="Cambria" w:eastAsia="Calibri" w:hAnsi="Cambria" w:cs="Arial"/>
          <w:b/>
          <w:color w:val="002060"/>
          <w:sz w:val="24"/>
          <w:szCs w:val="28"/>
        </w:rPr>
      </w:pPr>
      <w:r w:rsidRPr="00161238">
        <w:rPr>
          <w:rFonts w:ascii="Cambria" w:eastAsia="Calibri" w:hAnsi="Cambria" w:cs="Arial"/>
          <w:b/>
          <w:color w:val="002060"/>
          <w:sz w:val="24"/>
          <w:szCs w:val="28"/>
        </w:rPr>
        <w:t xml:space="preserve">г. Удачный     </w:t>
      </w:r>
      <w:proofErr w:type="spellStart"/>
      <w:r w:rsidRPr="00161238">
        <w:rPr>
          <w:rFonts w:ascii="Cambria" w:eastAsia="Calibri" w:hAnsi="Cambria" w:cs="Arial"/>
          <w:b/>
          <w:color w:val="002060"/>
          <w:sz w:val="24"/>
          <w:szCs w:val="28"/>
        </w:rPr>
        <w:t>Мирнинский</w:t>
      </w:r>
      <w:proofErr w:type="spellEnd"/>
      <w:r w:rsidRPr="00161238">
        <w:rPr>
          <w:rFonts w:ascii="Cambria" w:eastAsia="Calibri" w:hAnsi="Cambria" w:cs="Arial"/>
          <w:b/>
          <w:color w:val="002060"/>
          <w:sz w:val="24"/>
          <w:szCs w:val="28"/>
        </w:rPr>
        <w:t xml:space="preserve">  район    Республика САХА  (Якутия)</w:t>
      </w:r>
    </w:p>
    <w:p w:rsidR="00161238" w:rsidRPr="00161238" w:rsidRDefault="00161238" w:rsidP="00161238">
      <w:pPr>
        <w:spacing w:after="0" w:line="240" w:lineRule="auto"/>
        <w:jc w:val="center"/>
        <w:rPr>
          <w:rFonts w:ascii="Cambria" w:eastAsia="Calibri" w:hAnsi="Cambria" w:cs="Arial"/>
          <w:b/>
          <w:color w:val="002060"/>
          <w:sz w:val="20"/>
        </w:rPr>
      </w:pPr>
    </w:p>
    <w:p w:rsidR="00161238" w:rsidRPr="00161238" w:rsidRDefault="00161238" w:rsidP="00161238">
      <w:pPr>
        <w:spacing w:after="0" w:line="240" w:lineRule="auto"/>
        <w:jc w:val="center"/>
        <w:rPr>
          <w:rFonts w:ascii="Cambria" w:eastAsia="Calibri" w:hAnsi="Cambria" w:cs="Times New Roman"/>
          <w:b/>
          <w:color w:val="002060"/>
          <w:sz w:val="20"/>
        </w:rPr>
      </w:pPr>
    </w:p>
    <w:p w:rsidR="00161238" w:rsidRPr="00161238" w:rsidRDefault="00161238" w:rsidP="00161238">
      <w:pPr>
        <w:spacing w:after="0" w:line="240" w:lineRule="auto"/>
        <w:jc w:val="center"/>
        <w:rPr>
          <w:rFonts w:ascii="Cambria" w:eastAsia="Calibri" w:hAnsi="Cambria" w:cs="Times New Roman"/>
          <w:color w:val="002060"/>
        </w:rPr>
      </w:pPr>
    </w:p>
    <w:p w:rsidR="00161238" w:rsidRPr="00161238" w:rsidRDefault="00161238" w:rsidP="00161238">
      <w:pPr>
        <w:spacing w:after="0" w:line="240" w:lineRule="auto"/>
        <w:jc w:val="center"/>
        <w:rPr>
          <w:rFonts w:ascii="Cambria" w:eastAsia="Calibri" w:hAnsi="Cambria" w:cs="Times New Roman"/>
          <w:color w:val="002060"/>
        </w:rPr>
      </w:pPr>
    </w:p>
    <w:p w:rsidR="00161238" w:rsidRPr="00161238" w:rsidRDefault="00161238" w:rsidP="00161238">
      <w:pPr>
        <w:spacing w:after="0" w:line="240" w:lineRule="auto"/>
        <w:jc w:val="center"/>
        <w:rPr>
          <w:rFonts w:ascii="Cambria" w:eastAsia="Calibri" w:hAnsi="Cambria" w:cs="Times New Roman"/>
          <w:color w:val="002060"/>
        </w:rPr>
      </w:pPr>
    </w:p>
    <w:p w:rsidR="00161238" w:rsidRPr="00161238" w:rsidRDefault="00161238" w:rsidP="00161238">
      <w:pPr>
        <w:spacing w:after="0" w:line="240" w:lineRule="auto"/>
        <w:jc w:val="center"/>
        <w:rPr>
          <w:rFonts w:ascii="Cambria" w:eastAsia="Calibri" w:hAnsi="Cambria" w:cs="Times New Roman"/>
          <w:color w:val="002060"/>
        </w:rPr>
      </w:pPr>
    </w:p>
    <w:p w:rsidR="00161238" w:rsidRDefault="00161238" w:rsidP="00161238">
      <w:pPr>
        <w:spacing w:after="0" w:line="240" w:lineRule="auto"/>
        <w:jc w:val="center"/>
        <w:rPr>
          <w:rFonts w:ascii="Cambria" w:eastAsia="Calibri" w:hAnsi="Cambria" w:cs="Times New Roman"/>
          <w:color w:val="002060"/>
        </w:rPr>
      </w:pPr>
    </w:p>
    <w:p w:rsidR="00161238" w:rsidRDefault="00161238" w:rsidP="00161238">
      <w:pPr>
        <w:spacing w:after="0" w:line="240" w:lineRule="auto"/>
        <w:jc w:val="center"/>
        <w:rPr>
          <w:rFonts w:ascii="Cambria" w:eastAsia="Calibri" w:hAnsi="Cambria" w:cs="Times New Roman"/>
          <w:color w:val="002060"/>
        </w:rPr>
      </w:pPr>
    </w:p>
    <w:p w:rsidR="00161238" w:rsidRDefault="00161238" w:rsidP="00161238">
      <w:pPr>
        <w:spacing w:after="0" w:line="240" w:lineRule="auto"/>
        <w:jc w:val="center"/>
        <w:rPr>
          <w:rFonts w:ascii="Cambria" w:eastAsia="Calibri" w:hAnsi="Cambria" w:cs="Times New Roman"/>
          <w:color w:val="002060"/>
        </w:rPr>
      </w:pPr>
    </w:p>
    <w:p w:rsidR="00161238" w:rsidRDefault="00161238" w:rsidP="00161238">
      <w:pPr>
        <w:spacing w:after="0" w:line="240" w:lineRule="auto"/>
        <w:jc w:val="center"/>
        <w:rPr>
          <w:rFonts w:ascii="Cambria" w:eastAsia="Calibri" w:hAnsi="Cambria" w:cs="Times New Roman"/>
          <w:color w:val="002060"/>
        </w:rPr>
      </w:pPr>
    </w:p>
    <w:p w:rsidR="00161238" w:rsidRDefault="00161238" w:rsidP="00161238">
      <w:pPr>
        <w:spacing w:after="0" w:line="240" w:lineRule="auto"/>
        <w:rPr>
          <w:rFonts w:ascii="Cambria" w:eastAsia="Calibri" w:hAnsi="Cambria" w:cs="Times New Roman"/>
          <w:color w:val="002060"/>
        </w:rPr>
      </w:pPr>
    </w:p>
    <w:p w:rsidR="00161238" w:rsidRDefault="00161238" w:rsidP="00161238">
      <w:pPr>
        <w:spacing w:after="0" w:line="240" w:lineRule="auto"/>
        <w:jc w:val="center"/>
        <w:rPr>
          <w:rFonts w:ascii="Cambria" w:eastAsia="Calibri" w:hAnsi="Cambria" w:cs="Times New Roman"/>
          <w:color w:val="002060"/>
        </w:rPr>
      </w:pPr>
    </w:p>
    <w:p w:rsidR="00161238" w:rsidRPr="00161238" w:rsidRDefault="00161238" w:rsidP="00161238">
      <w:pPr>
        <w:spacing w:after="0" w:line="240" w:lineRule="auto"/>
        <w:jc w:val="center"/>
        <w:rPr>
          <w:rFonts w:ascii="Cambria" w:eastAsia="Calibri" w:hAnsi="Cambria" w:cs="Times New Roman"/>
          <w:color w:val="002060"/>
        </w:rPr>
      </w:pPr>
    </w:p>
    <w:p w:rsidR="00161238" w:rsidRPr="00161238" w:rsidRDefault="00161238" w:rsidP="00161238">
      <w:pPr>
        <w:spacing w:after="0" w:line="240" w:lineRule="auto"/>
        <w:rPr>
          <w:rFonts w:ascii="Cambria" w:eastAsia="Calibri" w:hAnsi="Cambria" w:cs="Times New Roman"/>
          <w:color w:val="002060"/>
        </w:rPr>
      </w:pPr>
    </w:p>
    <w:p w:rsidR="00161238" w:rsidRPr="00161238" w:rsidRDefault="00161238" w:rsidP="00161238">
      <w:pPr>
        <w:spacing w:after="0" w:line="240" w:lineRule="auto"/>
        <w:jc w:val="center"/>
        <w:rPr>
          <w:rFonts w:ascii="Cambria" w:eastAsia="Calibri" w:hAnsi="Cambria" w:cs="Times New Roman"/>
          <w:color w:val="002060"/>
        </w:rPr>
      </w:pPr>
    </w:p>
    <w:p w:rsidR="00161238" w:rsidRPr="00161238" w:rsidRDefault="00161238" w:rsidP="00161238">
      <w:pPr>
        <w:spacing w:after="0" w:line="240" w:lineRule="auto"/>
        <w:jc w:val="center"/>
        <w:rPr>
          <w:rFonts w:ascii="Cambria" w:eastAsia="Calibri" w:hAnsi="Cambria" w:cs="Times New Roman"/>
          <w:color w:val="002060"/>
        </w:rPr>
      </w:pPr>
    </w:p>
    <w:p w:rsidR="00161238" w:rsidRPr="00161238" w:rsidRDefault="00161238" w:rsidP="00161238">
      <w:pPr>
        <w:spacing w:after="0" w:line="240" w:lineRule="auto"/>
        <w:jc w:val="center"/>
        <w:rPr>
          <w:rFonts w:ascii="Cambria" w:eastAsia="Calibri" w:hAnsi="Cambria" w:cs="Times New Roman"/>
          <w:i/>
          <w:color w:val="002060"/>
          <w:sz w:val="36"/>
          <w:szCs w:val="32"/>
          <w:u w:val="single"/>
        </w:rPr>
      </w:pPr>
      <w:r w:rsidRPr="00161238">
        <w:rPr>
          <w:rFonts w:ascii="Cambria" w:eastAsia="Calibri" w:hAnsi="Cambria" w:cs="Times New Roman"/>
          <w:i/>
          <w:color w:val="002060"/>
          <w:sz w:val="36"/>
          <w:szCs w:val="32"/>
          <w:u w:val="single"/>
        </w:rPr>
        <w:t>ЦЕНТР   РАЗВИТИЯ  СПОСОБНОСТЕЙ   ДОШКОЛЬНИКОВ «</w:t>
      </w:r>
      <w:proofErr w:type="spellStart"/>
      <w:r w:rsidRPr="00161238">
        <w:rPr>
          <w:rFonts w:ascii="Cambria" w:eastAsia="Calibri" w:hAnsi="Cambria" w:cs="Times New Roman"/>
          <w:i/>
          <w:color w:val="002060"/>
          <w:sz w:val="36"/>
          <w:szCs w:val="32"/>
          <w:u w:val="single"/>
        </w:rPr>
        <w:t>АБВГДейка</w:t>
      </w:r>
      <w:proofErr w:type="spellEnd"/>
      <w:r w:rsidRPr="00161238">
        <w:rPr>
          <w:rFonts w:ascii="Cambria" w:eastAsia="Calibri" w:hAnsi="Cambria" w:cs="Times New Roman"/>
          <w:i/>
          <w:color w:val="002060"/>
          <w:sz w:val="36"/>
          <w:szCs w:val="32"/>
          <w:u w:val="single"/>
        </w:rPr>
        <w:t>»</w:t>
      </w:r>
    </w:p>
    <w:p w:rsidR="00161238" w:rsidRPr="00161238" w:rsidRDefault="00161238" w:rsidP="00161238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32"/>
          <w:szCs w:val="32"/>
          <w:u w:val="single"/>
        </w:rPr>
      </w:pPr>
    </w:p>
    <w:p w:rsidR="00161238" w:rsidRPr="00161238" w:rsidRDefault="00161238" w:rsidP="0016123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161238" w:rsidRPr="00161238" w:rsidRDefault="00161238" w:rsidP="0016123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161238" w:rsidRPr="00161238" w:rsidRDefault="00161238" w:rsidP="0016123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161238" w:rsidRPr="00161238" w:rsidRDefault="00161238" w:rsidP="0016123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161238" w:rsidRPr="00161238" w:rsidRDefault="00161238" w:rsidP="0016123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161238" w:rsidRPr="00161238" w:rsidRDefault="00161238" w:rsidP="00161238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Calibri" w:hAnsi="Cambria" w:cs="Times New Roman"/>
          <w:color w:val="17365D"/>
          <w:spacing w:val="5"/>
          <w:kern w:val="28"/>
          <w:sz w:val="44"/>
          <w:szCs w:val="52"/>
        </w:rPr>
      </w:pPr>
      <w:r w:rsidRPr="00161238">
        <w:rPr>
          <w:rFonts w:ascii="Cambria" w:eastAsia="Calibri" w:hAnsi="Cambria" w:cs="Times New Roman"/>
          <w:color w:val="17365D"/>
          <w:spacing w:val="5"/>
          <w:kern w:val="28"/>
          <w:sz w:val="44"/>
          <w:szCs w:val="52"/>
        </w:rPr>
        <w:t>ПРОГРАММА «ПРЕЕМСТВЕННОСТЬ»</w:t>
      </w:r>
    </w:p>
    <w:p w:rsidR="00161238" w:rsidRPr="00161238" w:rsidRDefault="00161238" w:rsidP="00161238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Calibri" w:hAnsi="Cambria" w:cs="Times New Roman"/>
          <w:color w:val="17365D"/>
          <w:spacing w:val="5"/>
          <w:kern w:val="28"/>
          <w:sz w:val="44"/>
          <w:szCs w:val="52"/>
        </w:rPr>
      </w:pPr>
    </w:p>
    <w:p w:rsidR="00161238" w:rsidRDefault="00161238" w:rsidP="00161238">
      <w:pPr>
        <w:spacing w:line="25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161238" w:rsidRPr="00161238" w:rsidRDefault="00161238" w:rsidP="00161238">
      <w:pPr>
        <w:spacing w:line="25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161238" w:rsidRPr="00161238" w:rsidRDefault="00161238" w:rsidP="00161238">
      <w:pPr>
        <w:spacing w:after="0" w:line="240" w:lineRule="auto"/>
        <w:ind w:firstLine="708"/>
        <w:jc w:val="right"/>
        <w:rPr>
          <w:rFonts w:ascii="Cambria" w:eastAsia="Times New Roman" w:hAnsi="Cambria" w:cs="Times New Roman"/>
          <w:i/>
          <w:color w:val="002060"/>
          <w:sz w:val="32"/>
          <w:szCs w:val="28"/>
          <w:lang w:eastAsia="ru-RU"/>
        </w:rPr>
      </w:pPr>
      <w:r w:rsidRPr="00161238">
        <w:rPr>
          <w:rFonts w:ascii="Cambria" w:eastAsia="Times New Roman" w:hAnsi="Cambria" w:cs="Times New Roman"/>
          <w:i/>
          <w:color w:val="002060"/>
          <w:sz w:val="32"/>
          <w:szCs w:val="28"/>
          <w:lang w:eastAsia="ru-RU"/>
        </w:rPr>
        <w:t xml:space="preserve">Быкова Т.Г. </w:t>
      </w:r>
    </w:p>
    <w:p w:rsidR="00161238" w:rsidRPr="00161238" w:rsidRDefault="00161238" w:rsidP="00161238">
      <w:pPr>
        <w:spacing w:after="0" w:line="240" w:lineRule="auto"/>
        <w:ind w:firstLine="708"/>
        <w:jc w:val="right"/>
        <w:rPr>
          <w:rFonts w:ascii="Cambria" w:eastAsia="Times New Roman" w:hAnsi="Cambria" w:cs="Times New Roman"/>
          <w:i/>
          <w:color w:val="002060"/>
          <w:sz w:val="32"/>
          <w:szCs w:val="28"/>
          <w:lang w:eastAsia="ru-RU"/>
        </w:rPr>
      </w:pPr>
      <w:r w:rsidRPr="00161238">
        <w:rPr>
          <w:rFonts w:ascii="Cambria" w:eastAsia="Times New Roman" w:hAnsi="Cambria" w:cs="Times New Roman"/>
          <w:i/>
          <w:color w:val="002060"/>
          <w:sz w:val="32"/>
          <w:szCs w:val="28"/>
          <w:lang w:eastAsia="ru-RU"/>
        </w:rPr>
        <w:t xml:space="preserve">учитель начальных классов </w:t>
      </w:r>
    </w:p>
    <w:p w:rsidR="00161238" w:rsidRPr="00161238" w:rsidRDefault="00161238" w:rsidP="00161238">
      <w:pPr>
        <w:spacing w:line="25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161238" w:rsidRPr="00161238" w:rsidRDefault="00161238" w:rsidP="00161238">
      <w:pPr>
        <w:spacing w:line="25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161238" w:rsidRPr="00161238" w:rsidRDefault="00161238" w:rsidP="00161238">
      <w:pPr>
        <w:spacing w:line="25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161238" w:rsidRPr="00161238" w:rsidRDefault="00161238" w:rsidP="00161238">
      <w:pPr>
        <w:spacing w:line="25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161238" w:rsidRPr="00161238" w:rsidRDefault="00161238" w:rsidP="00161238">
      <w:pPr>
        <w:spacing w:line="256" w:lineRule="auto"/>
        <w:rPr>
          <w:rFonts w:ascii="Calibri" w:eastAsia="Calibri" w:hAnsi="Calibri" w:cs="Times New Roman"/>
          <w:b/>
          <w:sz w:val="40"/>
          <w:szCs w:val="40"/>
        </w:rPr>
      </w:pPr>
    </w:p>
    <w:p w:rsidR="00161238" w:rsidRPr="00161238" w:rsidRDefault="00161238" w:rsidP="00161238">
      <w:pPr>
        <w:spacing w:after="0" w:line="240" w:lineRule="auto"/>
        <w:jc w:val="center"/>
        <w:rPr>
          <w:rFonts w:ascii="Cambria" w:eastAsia="Calibri" w:hAnsi="Cambria" w:cs="Times New Roman"/>
          <w:b/>
          <w:color w:val="002060"/>
          <w:sz w:val="28"/>
          <w:szCs w:val="28"/>
        </w:rPr>
      </w:pPr>
      <w:r w:rsidRPr="00161238">
        <w:rPr>
          <w:rFonts w:ascii="Cambria" w:eastAsia="Calibri" w:hAnsi="Cambria" w:cs="Times New Roman"/>
          <w:b/>
          <w:color w:val="002060"/>
          <w:sz w:val="28"/>
          <w:szCs w:val="28"/>
        </w:rPr>
        <w:t>2014-2015 учебный  год</w:t>
      </w:r>
    </w:p>
    <w:p w:rsidR="001766EF" w:rsidRDefault="001766EF" w:rsidP="00161238">
      <w:pPr>
        <w:outlineLvl w:val="0"/>
        <w:rPr>
          <w:b/>
          <w:sz w:val="28"/>
          <w:szCs w:val="28"/>
        </w:rPr>
      </w:pPr>
    </w:p>
    <w:p w:rsidR="008F78D2" w:rsidRPr="00161238" w:rsidRDefault="008F78D2" w:rsidP="008F78D2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61238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8F78D2" w:rsidRDefault="008F78D2" w:rsidP="008F78D2">
      <w:pPr>
        <w:pStyle w:val="a3"/>
        <w:spacing w:before="0" w:beforeAutospacing="0" w:after="0" w:afterAutospacing="0" w:line="32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Подготовка детей к школе - задача комплексная, многогранная, охватывающая все сферы жизни ребенка. При её решении принято выделять ряд аспектов. Во-первых, продолжающееся развитие личности ребёнка и его познавательных процессов, лежащих в основе успешной учебной деятельности в будущем, и, во-вторых, необходимость обучения начальным школьным умениям и навыкам, таким, как элементы письма, чтения, счёта. </w:t>
      </w:r>
    </w:p>
    <w:p w:rsidR="008F78D2" w:rsidRDefault="008F78D2" w:rsidP="00C65EF6">
      <w:pPr>
        <w:pStyle w:val="a3"/>
        <w:spacing w:before="0" w:beforeAutospacing="0" w:after="0" w:afterAutospacing="0"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Первый аспект, отражает психологическую готовность к школе. Исследования показали, что далеко не все дети к моменту поступления в школу достигают того уровня психологической зрелости, который позволил бы им успешно перейти к систематическому школьному обучению. У таких детей, как правило, отсутствует учебная мотивация, низкий уровень произвольности внимания и памяти, отмечается неразвитость словесно-логического мышления, неправильное формирование способов учебной работы, отсутствует ориентировка на способ действия, слабое владение </w:t>
      </w:r>
      <w:proofErr w:type="spellStart"/>
      <w:r>
        <w:rPr>
          <w:sz w:val="28"/>
          <w:szCs w:val="28"/>
        </w:rPr>
        <w:t>операциональными</w:t>
      </w:r>
      <w:proofErr w:type="spellEnd"/>
      <w:r>
        <w:rPr>
          <w:sz w:val="28"/>
          <w:szCs w:val="28"/>
        </w:rPr>
        <w:t xml:space="preserve"> навыками, низкий уровень развития самоконтроля, отмечается неразвитость тонкой моторики и слабое речевое развитие.    </w:t>
      </w:r>
      <w:r>
        <w:rPr>
          <w:sz w:val="28"/>
          <w:szCs w:val="28"/>
        </w:rPr>
        <w:tab/>
        <w:t>Проводя исследования психологической готовности, учёные, с одной стороны, оп</w:t>
      </w:r>
      <w:r>
        <w:rPr>
          <w:sz w:val="28"/>
          <w:szCs w:val="28"/>
        </w:rPr>
        <w:softHyphen/>
        <w:t xml:space="preserve">ределяют требования школы, предъявляемые ребенку, а с другой, исследуют новообразования и изменения в психике ребенка, которые наблюдаются к концу дошкольного возраста. Так, например, Л. И. </w:t>
      </w:r>
      <w:proofErr w:type="spellStart"/>
      <w:r>
        <w:rPr>
          <w:sz w:val="28"/>
          <w:szCs w:val="28"/>
        </w:rPr>
        <w:t>Божович</w:t>
      </w:r>
      <w:proofErr w:type="spellEnd"/>
      <w:r>
        <w:rPr>
          <w:sz w:val="28"/>
          <w:szCs w:val="28"/>
        </w:rPr>
        <w:t xml:space="preserve"> отмечает: «...беспечное времяпре</w:t>
      </w:r>
      <w:r>
        <w:rPr>
          <w:sz w:val="28"/>
          <w:szCs w:val="28"/>
        </w:rPr>
        <w:softHyphen/>
        <w:t xml:space="preserve">провождение дошкольника сменяется жизнью, полной забот и ответственности, - он должен ходить в школу, заниматься теми предметами, которые определены школьной программой, делать на уроке то, что требует учитель; он должен неукоснительно следовать школьному режиму, подчиняться школьным правилам поведения, добиваться хорошего усвоения положенных по программе знаний и навыков». Учителей волнуют вопросы, как обучать без принуждения, как у них развивать устойчивый интерес к знаниям и потребность к самостоятельному поиску, как сделать учение радостным. А. С. Макаренко писал, и американский учёный - психолог Блюм утверждает, что основные характерологические черты личности складываются до 5 — 8 летнего возраста (до 70%).  Именно в этот период игровая деятельность помогает так организовать учебный процесс (как отмечают психологи), что дает возможность раскрыть сущностные силы растущего человека, сформировать ядро личности. Все, что осваивает человек в этом возрасте, остается на всю жизнь. </w:t>
      </w:r>
    </w:p>
    <w:p w:rsidR="008F78D2" w:rsidRPr="00C65EF6" w:rsidRDefault="008F78D2" w:rsidP="00C65EF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F6">
        <w:rPr>
          <w:rFonts w:ascii="Times New Roman" w:hAnsi="Times New Roman" w:cs="Times New Roman"/>
          <w:sz w:val="28"/>
          <w:szCs w:val="28"/>
        </w:rPr>
        <w:t xml:space="preserve">Известный психолог Л. С. Выготский считал, что обучение должно идти впереди развития. «Правильно организованное обучение должно вести за собой развитие ребёнка». Он писал, что педагогика должна </w:t>
      </w:r>
      <w:r w:rsidR="00C65EF6">
        <w:rPr>
          <w:rFonts w:ascii="Times New Roman" w:hAnsi="Times New Roman" w:cs="Times New Roman"/>
          <w:sz w:val="28"/>
          <w:szCs w:val="28"/>
        </w:rPr>
        <w:t>о</w:t>
      </w:r>
      <w:r w:rsidRPr="00C65EF6">
        <w:rPr>
          <w:rFonts w:ascii="Times New Roman" w:hAnsi="Times New Roman" w:cs="Times New Roman"/>
          <w:sz w:val="28"/>
          <w:szCs w:val="28"/>
        </w:rPr>
        <w:t>риентироваться не на вчерашний, а на завтрашний день детского развития. «Развитие именно из сотрудничества, что помогает раскрыться имеющимся у ребенка потенциальным возможностям, воспитывает у него веру в свои силы».</w:t>
      </w:r>
      <w:r w:rsidRPr="00C65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78D2" w:rsidRPr="00C65EF6" w:rsidRDefault="008F78D2" w:rsidP="00C65E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65EF6">
        <w:rPr>
          <w:color w:val="000000"/>
          <w:sz w:val="28"/>
          <w:szCs w:val="28"/>
        </w:rPr>
        <w:tab/>
      </w:r>
      <w:r w:rsidRPr="00C65EF6">
        <w:rPr>
          <w:rFonts w:ascii="Times New Roman" w:hAnsi="Times New Roman" w:cs="Times New Roman"/>
          <w:color w:val="000000"/>
          <w:sz w:val="28"/>
          <w:szCs w:val="28"/>
        </w:rPr>
        <w:t xml:space="preserve">Сокращается количество детей, посещающих дошкольное учреждение. Не все родители обеспокоены проблемами подготовки детей к обучению: в школу приходят дети, не подготовленные даже на уровне элементарной информированности об окружающем мире. У них не развиты психические функции, </w:t>
      </w:r>
      <w:r w:rsidRPr="00C65EF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такие как интеллектуальная, моторная, эмоционально-волевая, что делает процесс дальнейшего обучения таких детей сложным, а иногда и не возможным.</w:t>
      </w:r>
    </w:p>
    <w:p w:rsidR="008F78D2" w:rsidRPr="00C65EF6" w:rsidRDefault="00C65EF6" w:rsidP="00C65E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деятельность предъявляет высокие требования к психике </w:t>
      </w:r>
      <w:r w:rsidR="008F78D2" w:rsidRPr="00C65EF6">
        <w:rPr>
          <w:rFonts w:ascii="Times New Roman" w:hAnsi="Times New Roman" w:cs="Times New Roman"/>
          <w:color w:val="000000"/>
          <w:sz w:val="28"/>
          <w:szCs w:val="28"/>
        </w:rPr>
        <w:t>ребенка - мышлению, восприятию, вниманию, памяти.</w:t>
      </w:r>
    </w:p>
    <w:p w:rsidR="008F78D2" w:rsidRPr="00C65EF6" w:rsidRDefault="008F78D2" w:rsidP="00C65E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65EF6">
        <w:rPr>
          <w:rFonts w:ascii="Times New Roman" w:hAnsi="Times New Roman" w:cs="Times New Roman"/>
          <w:color w:val="000000"/>
          <w:sz w:val="28"/>
          <w:szCs w:val="28"/>
        </w:rPr>
        <w:t>Для того, чтобы вчерашний дошкольник мог безболезненно включиться в новые для него отношения и новый (учебный</w:t>
      </w:r>
      <w:proofErr w:type="gramStart"/>
      <w:r w:rsidRPr="00C65EF6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C65EF6">
        <w:rPr>
          <w:rFonts w:ascii="Times New Roman" w:hAnsi="Times New Roman" w:cs="Times New Roman"/>
          <w:color w:val="000000"/>
          <w:sz w:val="28"/>
          <w:szCs w:val="28"/>
        </w:rPr>
        <w:t xml:space="preserve"> вид деятельности необходимы условия успешного вступления в школьную жизнь. В сложившейся ситуации появилась необходимость создания Программы, которая дает возможность подготовить детей к школе. Занятия с будущими первоклассниками позволяют им в дальнейшем успешно овладеть школьной программой и продолжить обучение.</w:t>
      </w:r>
    </w:p>
    <w:p w:rsidR="008F78D2" w:rsidRPr="00C65EF6" w:rsidRDefault="008F78D2" w:rsidP="00C65EF6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EF6">
        <w:rPr>
          <w:rFonts w:ascii="Times New Roman" w:hAnsi="Times New Roman" w:cs="Times New Roman"/>
          <w:b/>
          <w:sz w:val="28"/>
          <w:szCs w:val="28"/>
        </w:rPr>
        <w:t>Цель курса:</w:t>
      </w:r>
    </w:p>
    <w:p w:rsidR="008F78D2" w:rsidRPr="00C65EF6" w:rsidRDefault="008F78D2" w:rsidP="00C6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sz w:val="28"/>
          <w:szCs w:val="28"/>
        </w:rPr>
        <w:t xml:space="preserve">подготовка ребенка к школьной жизни, новой ведущей деятельности, развитие и коррекция познавательных и коммуникативных способностей ребенка,  преодоление факторов </w:t>
      </w:r>
      <w:proofErr w:type="spellStart"/>
      <w:r w:rsidRPr="00C65EF6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65EF6">
        <w:rPr>
          <w:rFonts w:ascii="Times New Roman" w:hAnsi="Times New Roman" w:cs="Times New Roman"/>
          <w:sz w:val="28"/>
          <w:szCs w:val="28"/>
        </w:rPr>
        <w:t xml:space="preserve"> за счет выравнивания стартовых возможностей каждого ребенка, позволяющих им в дальнейшем успешно усвоить программу начальной школы. </w:t>
      </w:r>
    </w:p>
    <w:p w:rsidR="008F78D2" w:rsidRPr="00C65EF6" w:rsidRDefault="008F78D2" w:rsidP="00C65EF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b/>
          <w:sz w:val="28"/>
          <w:szCs w:val="28"/>
        </w:rPr>
        <w:t>Задачи курса</w:t>
      </w:r>
      <w:r w:rsidRPr="00C65EF6">
        <w:rPr>
          <w:rFonts w:ascii="Times New Roman" w:hAnsi="Times New Roman" w:cs="Times New Roman"/>
          <w:sz w:val="28"/>
          <w:szCs w:val="28"/>
        </w:rPr>
        <w:t>:</w:t>
      </w:r>
    </w:p>
    <w:p w:rsidR="00C65EF6" w:rsidRDefault="008F78D2" w:rsidP="00C65EF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sz w:val="28"/>
          <w:szCs w:val="28"/>
        </w:rPr>
        <w:t>1. Формирование навыков учебной деятельности, развитие познавательных интересов и стимулирование желания учиться в школе, воспитание устойчивого внимания, наблюдательности, организованности.</w:t>
      </w:r>
    </w:p>
    <w:p w:rsidR="00C65EF6" w:rsidRDefault="008F78D2" w:rsidP="00C65EF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sz w:val="28"/>
          <w:szCs w:val="28"/>
        </w:rPr>
        <w:t>2. Воспитание у детей коллективизма, уважения к старшим, стремления оказывать друг другу помощь.</w:t>
      </w:r>
    </w:p>
    <w:p w:rsidR="008F78D2" w:rsidRPr="00C65EF6" w:rsidRDefault="008F78D2" w:rsidP="00C65EF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sz w:val="28"/>
          <w:szCs w:val="28"/>
        </w:rPr>
        <w:t>3. Развитие у детей наглядно-образного и логического мышления, произвольного внимания, зрительно-слухового восприятия, воображения, мелкой моторики и координации движения рук, умения ориентироваться в пространстве и во времени.</w:t>
      </w:r>
    </w:p>
    <w:p w:rsidR="008F78D2" w:rsidRPr="00C65EF6" w:rsidRDefault="008F78D2" w:rsidP="00C65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sz w:val="28"/>
          <w:szCs w:val="28"/>
        </w:rPr>
        <w:t xml:space="preserve">Программа подготовки дошкольников к школе идет по следующим </w:t>
      </w:r>
      <w:r w:rsidRPr="00C65EF6">
        <w:rPr>
          <w:rFonts w:ascii="Times New Roman" w:hAnsi="Times New Roman" w:cs="Times New Roman"/>
          <w:b/>
          <w:sz w:val="28"/>
          <w:szCs w:val="28"/>
        </w:rPr>
        <w:t>направлениям:</w:t>
      </w:r>
    </w:p>
    <w:p w:rsidR="008F78D2" w:rsidRPr="00C65EF6" w:rsidRDefault="008F78D2" w:rsidP="00C65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sz w:val="28"/>
          <w:szCs w:val="28"/>
        </w:rPr>
        <w:t>1. Развитие внимания и памяти.</w:t>
      </w:r>
    </w:p>
    <w:p w:rsidR="008F78D2" w:rsidRPr="00C65EF6" w:rsidRDefault="008F78D2" w:rsidP="00C65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sz w:val="28"/>
          <w:szCs w:val="28"/>
        </w:rPr>
        <w:t>2. Развитие связной, грамматически и фонетически правильной речи.</w:t>
      </w:r>
    </w:p>
    <w:p w:rsidR="008F78D2" w:rsidRPr="00C65EF6" w:rsidRDefault="008F78D2" w:rsidP="00C65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sz w:val="28"/>
          <w:szCs w:val="28"/>
        </w:rPr>
        <w:t xml:space="preserve">3. Овладение элементарными знаниями, умениями и навыками по математике и обучению грамоте.  </w:t>
      </w:r>
    </w:p>
    <w:p w:rsidR="008F78D2" w:rsidRPr="00C65EF6" w:rsidRDefault="008F78D2" w:rsidP="00C65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sz w:val="28"/>
          <w:szCs w:val="28"/>
        </w:rPr>
        <w:t>4. Развитие умственных способностей.</w:t>
      </w:r>
    </w:p>
    <w:p w:rsidR="008F78D2" w:rsidRPr="00C65EF6" w:rsidRDefault="008F78D2" w:rsidP="00C65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sz w:val="28"/>
          <w:szCs w:val="28"/>
        </w:rPr>
        <w:t>5. Развитие социально-психологической готовности к школе (умение общаться, слушать учителя и товарища, действовать совместно с другими).</w:t>
      </w:r>
    </w:p>
    <w:p w:rsidR="008F78D2" w:rsidRPr="00C65EF6" w:rsidRDefault="008F78D2" w:rsidP="00C6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sz w:val="28"/>
          <w:szCs w:val="28"/>
        </w:rPr>
        <w:t>6. Развитие волевой готовности ребенка.</w:t>
      </w:r>
    </w:p>
    <w:p w:rsidR="00C65EF6" w:rsidRDefault="00C65EF6" w:rsidP="00C65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8D2" w:rsidRPr="00C65EF6" w:rsidRDefault="008F78D2" w:rsidP="00C6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C65EF6">
        <w:rPr>
          <w:rFonts w:ascii="Times New Roman" w:hAnsi="Times New Roman" w:cs="Times New Roman"/>
          <w:sz w:val="28"/>
          <w:szCs w:val="28"/>
        </w:rPr>
        <w:t xml:space="preserve">  работы  при   подготовке  детей  к обучению:</w:t>
      </w:r>
    </w:p>
    <w:p w:rsidR="008F78D2" w:rsidRPr="00C65EF6" w:rsidRDefault="008F78D2" w:rsidP="008F78D2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65EF6">
        <w:rPr>
          <w:rFonts w:ascii="Times New Roman" w:hAnsi="Times New Roman"/>
          <w:sz w:val="28"/>
          <w:szCs w:val="28"/>
        </w:rPr>
        <w:t>учет  индивидуальных  особенностей  и возможностей  детей;</w:t>
      </w:r>
    </w:p>
    <w:p w:rsidR="008F78D2" w:rsidRPr="00C65EF6" w:rsidRDefault="008F78D2" w:rsidP="008F78D2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65EF6">
        <w:rPr>
          <w:rFonts w:ascii="Times New Roman" w:hAnsi="Times New Roman"/>
          <w:sz w:val="28"/>
          <w:szCs w:val="28"/>
        </w:rPr>
        <w:t>системность  и  плановость;</w:t>
      </w:r>
    </w:p>
    <w:p w:rsidR="008F78D2" w:rsidRPr="00C65EF6" w:rsidRDefault="008F78D2" w:rsidP="008F78D2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65EF6">
        <w:rPr>
          <w:rFonts w:ascii="Times New Roman" w:hAnsi="Times New Roman"/>
          <w:sz w:val="28"/>
          <w:szCs w:val="28"/>
        </w:rPr>
        <w:t>уважение  к ребенку, к процессу  и результатам  его  деятельности  в сочетании  с разумной  требовательностью;</w:t>
      </w:r>
    </w:p>
    <w:p w:rsidR="008F78D2" w:rsidRDefault="008F78D2" w:rsidP="008F78D2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занимательность, непринужденность, игровой  характер  учебного  процесса;</w:t>
      </w:r>
    </w:p>
    <w:p w:rsidR="008F78D2" w:rsidRDefault="008F78D2" w:rsidP="008F78D2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интеллектуальных качеств, психических функций: памяти, внимания, воображения, речи, мышления;</w:t>
      </w:r>
    </w:p>
    <w:p w:rsidR="008F78D2" w:rsidRDefault="008F78D2" w:rsidP="008F78D2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контакт  с родителями: организация бесед  по  интересующим  их проблемам</w:t>
      </w:r>
    </w:p>
    <w:p w:rsidR="008F78D2" w:rsidRDefault="008F78D2" w:rsidP="008F78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вариативность содержания и форм проведения занятий;</w:t>
      </w:r>
    </w:p>
    <w:p w:rsidR="008F78D2" w:rsidRDefault="008F78D2" w:rsidP="008F78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наглядность.</w:t>
      </w:r>
    </w:p>
    <w:p w:rsidR="008F78D2" w:rsidRPr="00C65EF6" w:rsidRDefault="008F78D2" w:rsidP="00C6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bCs/>
          <w:sz w:val="28"/>
          <w:szCs w:val="28"/>
        </w:rPr>
        <w:t>Подготовка дошкольников к системному обучению в 1-ом классе осуществляется по программе «Подготовка к школе» из серии «Преемственность» авторы Федосова Н.А., Комарова Т.С. и др.  Данная программа рекомендована Министерством образования России.</w:t>
      </w:r>
      <w:r w:rsidRPr="00C65EF6">
        <w:rPr>
          <w:rFonts w:ascii="Times New Roman" w:hAnsi="Times New Roman" w:cs="Times New Roman"/>
          <w:sz w:val="28"/>
          <w:szCs w:val="28"/>
        </w:rPr>
        <w:t xml:space="preserve"> В основе подготовки к обучению в школе программы «Преемственность» лежат </w:t>
      </w:r>
      <w:r w:rsidRPr="00C65EF6">
        <w:rPr>
          <w:rFonts w:ascii="Times New Roman" w:hAnsi="Times New Roman" w:cs="Times New Roman"/>
          <w:i/>
          <w:iCs/>
          <w:sz w:val="28"/>
          <w:szCs w:val="28"/>
        </w:rPr>
        <w:t>личностно-о</w:t>
      </w:r>
      <w:r w:rsidR="00C65EF6">
        <w:rPr>
          <w:rFonts w:ascii="Times New Roman" w:hAnsi="Times New Roman" w:cs="Times New Roman"/>
          <w:i/>
          <w:iCs/>
          <w:sz w:val="28"/>
          <w:szCs w:val="28"/>
        </w:rPr>
        <w:t xml:space="preserve">риентированные и развивающие </w:t>
      </w:r>
      <w:r w:rsidRPr="00C65EF6">
        <w:rPr>
          <w:rFonts w:ascii="Times New Roman" w:hAnsi="Times New Roman" w:cs="Times New Roman"/>
          <w:i/>
          <w:iCs/>
          <w:sz w:val="28"/>
          <w:szCs w:val="28"/>
        </w:rPr>
        <w:t>технологии.</w:t>
      </w:r>
      <w:r w:rsidR="00C65EF6">
        <w:rPr>
          <w:rFonts w:ascii="Times New Roman" w:hAnsi="Times New Roman" w:cs="Times New Roman"/>
          <w:sz w:val="28"/>
          <w:szCs w:val="28"/>
        </w:rPr>
        <w:br/>
        <w:t>   </w:t>
      </w:r>
      <w:r w:rsidRPr="00C65EF6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C65EF6">
        <w:rPr>
          <w:rFonts w:ascii="Times New Roman" w:hAnsi="Times New Roman" w:cs="Times New Roman"/>
          <w:i/>
          <w:iCs/>
          <w:sz w:val="28"/>
          <w:szCs w:val="28"/>
        </w:rPr>
        <w:t xml:space="preserve">личностно-ориентированных технологий </w:t>
      </w:r>
      <w:r w:rsidRPr="00C65EF6">
        <w:rPr>
          <w:rFonts w:ascii="Times New Roman" w:hAnsi="Times New Roman" w:cs="Times New Roman"/>
          <w:sz w:val="28"/>
          <w:szCs w:val="28"/>
        </w:rPr>
        <w:t>являются развитие и формирование в процессе подготовки к обучению активной творческой личности.</w:t>
      </w:r>
      <w:r w:rsidRPr="00C65EF6">
        <w:rPr>
          <w:rFonts w:ascii="Times New Roman" w:hAnsi="Times New Roman" w:cs="Times New Roman"/>
          <w:sz w:val="28"/>
          <w:szCs w:val="28"/>
        </w:rPr>
        <w:br/>
        <w:t>     </w:t>
      </w:r>
      <w:r w:rsidR="00C65E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5EF6">
        <w:rPr>
          <w:rFonts w:ascii="Times New Roman" w:hAnsi="Times New Roman" w:cs="Times New Roman"/>
          <w:sz w:val="28"/>
          <w:szCs w:val="28"/>
        </w:rPr>
        <w:t> </w:t>
      </w:r>
      <w:r w:rsidRPr="00C65EF6">
        <w:rPr>
          <w:rFonts w:ascii="Times New Roman" w:hAnsi="Times New Roman" w:cs="Times New Roman"/>
          <w:i/>
          <w:iCs/>
          <w:sz w:val="28"/>
          <w:szCs w:val="28"/>
        </w:rPr>
        <w:t xml:space="preserve">Развивающие технологии </w:t>
      </w:r>
      <w:r w:rsidRPr="00C65EF6">
        <w:rPr>
          <w:rFonts w:ascii="Times New Roman" w:hAnsi="Times New Roman" w:cs="Times New Roman"/>
          <w:sz w:val="28"/>
          <w:szCs w:val="28"/>
        </w:rPr>
        <w:t>направлены на формирование у ребенка проблемного мышления, на развитие мыслительной активности.</w:t>
      </w:r>
      <w:r w:rsidRPr="00C65EF6">
        <w:rPr>
          <w:rFonts w:ascii="Times New Roman" w:hAnsi="Times New Roman" w:cs="Times New Roman"/>
          <w:sz w:val="28"/>
          <w:szCs w:val="28"/>
        </w:rPr>
        <w:br/>
        <w:t xml:space="preserve">      Развивающие технологии содержат: </w:t>
      </w:r>
      <w:r w:rsidRPr="00C65EF6">
        <w:rPr>
          <w:rFonts w:ascii="Times New Roman" w:hAnsi="Times New Roman" w:cs="Times New Roman"/>
          <w:i/>
          <w:iCs/>
          <w:sz w:val="28"/>
          <w:szCs w:val="28"/>
        </w:rPr>
        <w:t xml:space="preserve">развивающие дидактические игры, развивающие практические задания, творческие упражнения, конструирование, аналитико-синтетические </w:t>
      </w:r>
      <w:r w:rsidRPr="00C65EF6">
        <w:rPr>
          <w:rFonts w:ascii="Times New Roman" w:hAnsi="Times New Roman" w:cs="Times New Roman"/>
          <w:i/>
          <w:iCs/>
          <w:sz w:val="28"/>
          <w:szCs w:val="28"/>
        </w:rPr>
        <w:tab/>
        <w:t>действия.</w:t>
      </w:r>
      <w:r w:rsidRPr="00C65EF6">
        <w:rPr>
          <w:rFonts w:ascii="Times New Roman" w:hAnsi="Times New Roman" w:cs="Times New Roman"/>
          <w:sz w:val="28"/>
          <w:szCs w:val="28"/>
        </w:rPr>
        <w:br/>
        <w:t xml:space="preserve">      Содержание, предложенное для подготовки к обучению программой «Преемственность», соответствует возрастным особенностям детей старшего дошкольного  возраста и составляет основу для использования личностно ориентированных </w:t>
      </w:r>
      <w:r w:rsidRPr="00C65EF6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C65EF6">
        <w:rPr>
          <w:rFonts w:ascii="Times New Roman" w:hAnsi="Times New Roman" w:cs="Times New Roman"/>
          <w:sz w:val="28"/>
          <w:szCs w:val="28"/>
        </w:rPr>
        <w:tab/>
        <w:t xml:space="preserve">развивающих </w:t>
      </w:r>
      <w:r w:rsidRPr="00C65EF6">
        <w:rPr>
          <w:rFonts w:ascii="Times New Roman" w:hAnsi="Times New Roman" w:cs="Times New Roman"/>
          <w:sz w:val="28"/>
          <w:szCs w:val="28"/>
        </w:rPr>
        <w:tab/>
        <w:t>технологий.</w:t>
      </w:r>
      <w:r w:rsidRPr="00C65EF6">
        <w:rPr>
          <w:rFonts w:ascii="Times New Roman" w:hAnsi="Times New Roman" w:cs="Times New Roman"/>
          <w:sz w:val="28"/>
          <w:szCs w:val="28"/>
        </w:rPr>
        <w:br/>
        <w:t>      В соответствии с логикой развития ребенка подготовка к школе носит не обучающий, а развивающий характер. При подготовке к школе программа «Преемственность» не допускает дублирования первого класса общеобразовательной школы. Подготовка к обучению в школе по программе «Преемственность» инварианта. Ее цель — подготовить дошкольника к любой системе школьного образования.</w:t>
      </w:r>
    </w:p>
    <w:p w:rsidR="008F78D2" w:rsidRPr="00C65EF6" w:rsidRDefault="008F78D2" w:rsidP="00C65E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b/>
          <w:sz w:val="28"/>
          <w:szCs w:val="28"/>
        </w:rPr>
        <w:t>Содержание занятий</w:t>
      </w:r>
      <w:r w:rsidRPr="00C65EF6">
        <w:rPr>
          <w:rFonts w:ascii="Times New Roman" w:hAnsi="Times New Roman" w:cs="Times New Roman"/>
          <w:sz w:val="28"/>
          <w:szCs w:val="28"/>
        </w:rPr>
        <w:t xml:space="preserve"> опирается на программные требования:</w:t>
      </w:r>
    </w:p>
    <w:p w:rsidR="008F78D2" w:rsidRPr="00C65EF6" w:rsidRDefault="008F78D2" w:rsidP="00C65E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5EF6">
        <w:rPr>
          <w:rFonts w:ascii="Times New Roman" w:hAnsi="Times New Roman" w:cs="Times New Roman"/>
          <w:sz w:val="28"/>
          <w:szCs w:val="28"/>
        </w:rPr>
        <w:t>1</w:t>
      </w:r>
      <w:r w:rsidRPr="00C65EF6">
        <w:rPr>
          <w:rFonts w:ascii="Times New Roman" w:hAnsi="Times New Roman" w:cs="Times New Roman"/>
          <w:i/>
          <w:sz w:val="28"/>
          <w:szCs w:val="28"/>
        </w:rPr>
        <w:t>.    Ознакомление с окружающим миром:</w:t>
      </w:r>
    </w:p>
    <w:p w:rsidR="008F78D2" w:rsidRPr="00C65EF6" w:rsidRDefault="008F78D2" w:rsidP="00C6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sz w:val="28"/>
          <w:szCs w:val="28"/>
        </w:rPr>
        <w:tab/>
        <w:t>Расширять представления детей о родной стране, крае, поселке, о труде людей; дать представления о школе и правилах поведения учащихся в ней детей.</w:t>
      </w:r>
    </w:p>
    <w:p w:rsidR="008F78D2" w:rsidRPr="00C65EF6" w:rsidRDefault="008F78D2" w:rsidP="00C6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sz w:val="28"/>
          <w:szCs w:val="28"/>
        </w:rPr>
        <w:tab/>
        <w:t>Расширять представления детей о предметах, их существенных признаках и классификации.</w:t>
      </w:r>
    </w:p>
    <w:p w:rsidR="008F78D2" w:rsidRPr="00C65EF6" w:rsidRDefault="008F78D2" w:rsidP="00C6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sz w:val="28"/>
          <w:szCs w:val="28"/>
        </w:rPr>
        <w:tab/>
        <w:t>Расширять и углублять представления детей о живой и неживой природе, об изменениях в ней и об её охране.</w:t>
      </w:r>
    </w:p>
    <w:p w:rsidR="008F78D2" w:rsidRPr="00C65EF6" w:rsidRDefault="008F78D2" w:rsidP="00C6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sz w:val="28"/>
          <w:szCs w:val="28"/>
        </w:rPr>
        <w:t xml:space="preserve">          Учить ориентироваться во времени (времена года, дни недели и т. д.)</w:t>
      </w:r>
    </w:p>
    <w:p w:rsidR="008F78D2" w:rsidRPr="00FF1F80" w:rsidRDefault="008F78D2" w:rsidP="00C65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F80">
        <w:rPr>
          <w:rFonts w:ascii="Times New Roman" w:hAnsi="Times New Roman" w:cs="Times New Roman"/>
          <w:sz w:val="28"/>
          <w:szCs w:val="28"/>
        </w:rPr>
        <w:t xml:space="preserve">2.    </w:t>
      </w:r>
      <w:r w:rsidRPr="00FF1F80">
        <w:rPr>
          <w:rFonts w:ascii="Times New Roman" w:hAnsi="Times New Roman" w:cs="Times New Roman"/>
          <w:i/>
          <w:sz w:val="28"/>
          <w:szCs w:val="28"/>
        </w:rPr>
        <w:t>Развитие речи и подготовка к обучению грамоте:</w:t>
      </w:r>
    </w:p>
    <w:p w:rsidR="008F78D2" w:rsidRPr="00C65EF6" w:rsidRDefault="008F78D2" w:rsidP="00C65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sz w:val="28"/>
          <w:szCs w:val="28"/>
        </w:rPr>
        <w:tab/>
        <w:t xml:space="preserve">Активизировать, расширять и уточнять словарь детей. </w:t>
      </w:r>
    </w:p>
    <w:p w:rsidR="008F78D2" w:rsidRPr="00C65EF6" w:rsidRDefault="008F78D2" w:rsidP="00C65EF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sz w:val="28"/>
          <w:szCs w:val="28"/>
        </w:rPr>
        <w:tab/>
        <w:t>Развивать умение различать на слух и в произношении все звуки родного языка. Совершенствовать фонематический слух (учить называть слова с определённым звуком, определять место звука в слове и т. д.), отрабатывать дикцию.</w:t>
      </w:r>
    </w:p>
    <w:p w:rsidR="008F78D2" w:rsidRPr="00C65EF6" w:rsidRDefault="008F78D2" w:rsidP="00C65EF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sz w:val="28"/>
          <w:szCs w:val="28"/>
        </w:rPr>
        <w:tab/>
        <w:t>Учить делить слова на слоги.</w:t>
      </w:r>
    </w:p>
    <w:p w:rsidR="008F78D2" w:rsidRPr="00C65EF6" w:rsidRDefault="008F78D2" w:rsidP="00C65EF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sz w:val="28"/>
          <w:szCs w:val="28"/>
        </w:rPr>
        <w:tab/>
        <w:t>Дать первоначальные представления о предложении.</w:t>
      </w:r>
    </w:p>
    <w:p w:rsidR="008F78D2" w:rsidRPr="00C65EF6" w:rsidRDefault="008F78D2" w:rsidP="00C65EF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sz w:val="28"/>
          <w:szCs w:val="28"/>
        </w:rPr>
        <w:tab/>
        <w:t xml:space="preserve">Закреплять умения отвечать на вопросы, самостоятельно связно и последовательно передавать содержание текста. </w:t>
      </w:r>
    </w:p>
    <w:p w:rsidR="008F78D2" w:rsidRPr="00C65EF6" w:rsidRDefault="008F78D2" w:rsidP="00C65EF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C65EF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Совершенствовать умение составлять рассказы.</w:t>
      </w:r>
    </w:p>
    <w:p w:rsidR="008F78D2" w:rsidRPr="00FF1F80" w:rsidRDefault="008F78D2" w:rsidP="00FF1F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1F80">
        <w:rPr>
          <w:rFonts w:ascii="Times New Roman" w:hAnsi="Times New Roman" w:cs="Times New Roman"/>
          <w:i/>
          <w:sz w:val="28"/>
          <w:szCs w:val="28"/>
        </w:rPr>
        <w:t>3.    Развитие элементарных математических представлений:</w:t>
      </w:r>
    </w:p>
    <w:p w:rsidR="008F78D2" w:rsidRPr="00FF1F80" w:rsidRDefault="008F78D2" w:rsidP="00FF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F80">
        <w:rPr>
          <w:rFonts w:ascii="Times New Roman" w:hAnsi="Times New Roman" w:cs="Times New Roman"/>
          <w:sz w:val="28"/>
          <w:szCs w:val="28"/>
        </w:rPr>
        <w:tab/>
        <w:t>Совершенствовать навыки счёта в пределах 10 в прямом и в обратном порядке и  отношений между числами натурального ряда.</w:t>
      </w:r>
    </w:p>
    <w:p w:rsidR="008F78D2" w:rsidRPr="00FF1F80" w:rsidRDefault="008F78D2" w:rsidP="00FF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F80">
        <w:rPr>
          <w:rFonts w:ascii="Times New Roman" w:hAnsi="Times New Roman" w:cs="Times New Roman"/>
          <w:sz w:val="28"/>
          <w:szCs w:val="28"/>
        </w:rPr>
        <w:tab/>
        <w:t>Учить решать стихотворные задачи.</w:t>
      </w:r>
    </w:p>
    <w:p w:rsidR="008F78D2" w:rsidRPr="00FF1F80" w:rsidRDefault="008F78D2" w:rsidP="00FF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F80">
        <w:rPr>
          <w:rFonts w:ascii="Times New Roman" w:hAnsi="Times New Roman" w:cs="Times New Roman"/>
          <w:sz w:val="28"/>
          <w:szCs w:val="28"/>
        </w:rPr>
        <w:tab/>
        <w:t xml:space="preserve">Дать первоначальные представления о геометрических фигурах и о пространственной  ориентировке.  </w:t>
      </w:r>
    </w:p>
    <w:p w:rsidR="008F78D2" w:rsidRPr="00FF1F80" w:rsidRDefault="008F78D2" w:rsidP="00FF1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F80">
        <w:rPr>
          <w:rFonts w:ascii="Times New Roman" w:hAnsi="Times New Roman" w:cs="Times New Roman"/>
          <w:sz w:val="28"/>
          <w:szCs w:val="28"/>
        </w:rPr>
        <w:tab/>
        <w:t xml:space="preserve">Учить детей ориентироваться на листе бумаги. </w:t>
      </w:r>
    </w:p>
    <w:p w:rsidR="008F78D2" w:rsidRPr="00FF1F80" w:rsidRDefault="008F78D2" w:rsidP="008F78D2">
      <w:pPr>
        <w:rPr>
          <w:rFonts w:ascii="Times New Roman" w:hAnsi="Times New Roman" w:cs="Times New Roman"/>
          <w:i/>
          <w:sz w:val="28"/>
          <w:szCs w:val="28"/>
        </w:rPr>
      </w:pPr>
      <w:r w:rsidRPr="00FF1F80">
        <w:rPr>
          <w:rFonts w:ascii="Times New Roman" w:hAnsi="Times New Roman" w:cs="Times New Roman"/>
          <w:i/>
          <w:sz w:val="28"/>
          <w:szCs w:val="28"/>
        </w:rPr>
        <w:t>4.    Работа по развитию и укреплению мелкой моторики рук.</w:t>
      </w:r>
      <w:r w:rsidRPr="00FF1F80">
        <w:rPr>
          <w:rFonts w:ascii="Times New Roman" w:hAnsi="Times New Roman" w:cs="Times New Roman"/>
          <w:sz w:val="28"/>
          <w:szCs w:val="28"/>
        </w:rPr>
        <w:tab/>
      </w:r>
    </w:p>
    <w:p w:rsidR="008F78D2" w:rsidRPr="00FF1F80" w:rsidRDefault="008F78D2" w:rsidP="008F78D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80">
        <w:rPr>
          <w:rFonts w:ascii="Times New Roman" w:eastAsia="Times New Roman" w:hAnsi="Times New Roman"/>
          <w:sz w:val="28"/>
          <w:szCs w:val="28"/>
          <w:lang w:eastAsia="ru-RU"/>
        </w:rPr>
        <w:t xml:space="preserve">Штриховка (Тетрадь в линию). </w:t>
      </w:r>
    </w:p>
    <w:p w:rsidR="008F78D2" w:rsidRPr="00FF1F80" w:rsidRDefault="008F78D2" w:rsidP="008F78D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80">
        <w:rPr>
          <w:rFonts w:ascii="Times New Roman" w:eastAsia="Times New Roman" w:hAnsi="Times New Roman"/>
          <w:sz w:val="28"/>
          <w:szCs w:val="28"/>
          <w:lang w:eastAsia="ru-RU"/>
        </w:rPr>
        <w:t>Работа по разлиновке в тетради с направляющей: предметы, элементы букв, узоры, прямые и наклонные.</w:t>
      </w:r>
    </w:p>
    <w:p w:rsidR="008F78D2" w:rsidRPr="00FF1F80" w:rsidRDefault="008F78D2" w:rsidP="008F78D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80">
        <w:rPr>
          <w:rFonts w:ascii="Times New Roman" w:eastAsia="Times New Roman" w:hAnsi="Times New Roman"/>
          <w:sz w:val="28"/>
          <w:szCs w:val="28"/>
          <w:lang w:eastAsia="ru-RU"/>
        </w:rPr>
        <w:t>Лепка, конструирование.</w:t>
      </w:r>
    </w:p>
    <w:p w:rsidR="008F78D2" w:rsidRPr="00FF1F80" w:rsidRDefault="008F78D2" w:rsidP="008F78D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80">
        <w:rPr>
          <w:rFonts w:ascii="Times New Roman" w:eastAsia="Times New Roman" w:hAnsi="Times New Roman"/>
          <w:sz w:val="28"/>
          <w:szCs w:val="28"/>
          <w:lang w:eastAsia="ru-RU"/>
        </w:rPr>
        <w:t>Рисование.</w:t>
      </w:r>
    </w:p>
    <w:p w:rsidR="008F78D2" w:rsidRPr="00FF1F80" w:rsidRDefault="008F78D2" w:rsidP="00FF1F8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80">
        <w:rPr>
          <w:rFonts w:ascii="Times New Roman" w:eastAsia="Times New Roman" w:hAnsi="Times New Roman"/>
          <w:sz w:val="28"/>
          <w:szCs w:val="28"/>
          <w:lang w:eastAsia="ru-RU"/>
        </w:rPr>
        <w:t>Практическое выполнение рисунков, узоров и т.д. в тетради в клетку на уроках математики.</w:t>
      </w:r>
    </w:p>
    <w:p w:rsidR="008F78D2" w:rsidRPr="00917C6D" w:rsidRDefault="00FF1F80" w:rsidP="00FF1F80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917C6D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8F78D2" w:rsidRPr="00917C6D">
        <w:rPr>
          <w:rFonts w:ascii="Times New Roman" w:hAnsi="Times New Roman" w:cs="Times New Roman"/>
          <w:b/>
          <w:i/>
          <w:sz w:val="32"/>
          <w:szCs w:val="32"/>
        </w:rPr>
        <w:t>труктура программы</w:t>
      </w:r>
    </w:p>
    <w:p w:rsidR="008F78D2" w:rsidRPr="00FF1F80" w:rsidRDefault="008F78D2" w:rsidP="008F78D2">
      <w:pPr>
        <w:jc w:val="both"/>
        <w:rPr>
          <w:rFonts w:ascii="Times New Roman" w:hAnsi="Times New Roman" w:cs="Times New Roman"/>
          <w:sz w:val="28"/>
          <w:szCs w:val="28"/>
        </w:rPr>
      </w:pPr>
      <w:r w:rsidRPr="00FF1F80">
        <w:rPr>
          <w:rFonts w:ascii="Times New Roman" w:hAnsi="Times New Roman" w:cs="Times New Roman"/>
          <w:sz w:val="28"/>
          <w:szCs w:val="28"/>
        </w:rPr>
        <w:t>Данная программа состоит из трех разделов:</w:t>
      </w:r>
    </w:p>
    <w:p w:rsidR="008F78D2" w:rsidRPr="00FF1F80" w:rsidRDefault="008F78D2" w:rsidP="008F78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FF1F80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Речевое развитие</w:t>
      </w:r>
    </w:p>
    <w:p w:rsidR="008F78D2" w:rsidRPr="00FF1F80" w:rsidRDefault="008F78D2" w:rsidP="008F78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80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Развитие математических способностей</w:t>
      </w:r>
    </w:p>
    <w:p w:rsidR="008F78D2" w:rsidRPr="006E08BE" w:rsidRDefault="006E08BE" w:rsidP="00FF1F8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6E08BE">
        <w:rPr>
          <w:rFonts w:ascii="Times New Roman" w:hAnsi="Times New Roman"/>
          <w:b/>
          <w:i/>
          <w:sz w:val="28"/>
          <w:szCs w:val="28"/>
        </w:rPr>
        <w:t>Психологическая подготовка к обучению в школе</w:t>
      </w:r>
    </w:p>
    <w:p w:rsidR="008F78D2" w:rsidRPr="00FF1F80" w:rsidRDefault="008F78D2" w:rsidP="006E08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1F80">
        <w:rPr>
          <w:rFonts w:ascii="Times New Roman" w:hAnsi="Times New Roman" w:cs="Times New Roman"/>
          <w:sz w:val="28"/>
        </w:rPr>
        <w:t xml:space="preserve">       </w:t>
      </w:r>
      <w:r w:rsidRPr="006E08BE">
        <w:rPr>
          <w:rFonts w:ascii="Times New Roman" w:hAnsi="Times New Roman" w:cs="Times New Roman"/>
          <w:sz w:val="28"/>
          <w:u w:val="single"/>
        </w:rPr>
        <w:t xml:space="preserve">Раздел </w:t>
      </w:r>
      <w:r w:rsidRPr="006E08BE">
        <w:rPr>
          <w:rFonts w:ascii="Times New Roman" w:hAnsi="Times New Roman" w:cs="Times New Roman"/>
          <w:b/>
          <w:i/>
          <w:sz w:val="28"/>
          <w:u w:val="single"/>
        </w:rPr>
        <w:t>«Речевое развитие»</w:t>
      </w:r>
      <w:r w:rsidRPr="00FF1F80">
        <w:rPr>
          <w:rFonts w:ascii="Times New Roman" w:hAnsi="Times New Roman" w:cs="Times New Roman"/>
          <w:sz w:val="28"/>
        </w:rPr>
        <w:t xml:space="preserve"> состоит из программы «От слова к букве». Программа «От слова к букве» решает вопросы практической подготовки детей к обучению чтению, к обучению письму и ведет работу по совершенствованию устной речи. Содержание курса направлено на общее развитие ребенка, посредством которого создается прочная основа для успешного изучения русского языка. Содержание ориентировано на решение следующих задач: 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для создания предпосылок положительной мотивации учения в школе; практическая подготовка детей к обучению чтению и письму; формирование элементарной культуры речи, совершенствование на доступном уровне навыков связной устной речи детей.</w:t>
      </w:r>
      <w:r w:rsidRPr="00FF1F80">
        <w:rPr>
          <w:rFonts w:ascii="Times New Roman" w:hAnsi="Times New Roman" w:cs="Times New Roman"/>
          <w:sz w:val="28"/>
        </w:rPr>
        <w:br/>
        <w:t>      Отличительной чертой данного раздела программы является осуществление интеграции тесной взаимосвязанной и взаимопроникающей работы по подготовке детей к обучению чтению с работой по развити</w:t>
      </w:r>
      <w:r w:rsidR="00FF1F80">
        <w:rPr>
          <w:rFonts w:ascii="Times New Roman" w:hAnsi="Times New Roman" w:cs="Times New Roman"/>
          <w:sz w:val="28"/>
        </w:rPr>
        <w:t xml:space="preserve">ю их устной связной речи </w:t>
      </w:r>
      <w:r w:rsidR="00FF1F80">
        <w:rPr>
          <w:rFonts w:ascii="Times New Roman" w:hAnsi="Times New Roman" w:cs="Times New Roman"/>
          <w:sz w:val="28"/>
        </w:rPr>
        <w:tab/>
        <w:t xml:space="preserve">и </w:t>
      </w:r>
      <w:r w:rsidR="00FF1F80">
        <w:rPr>
          <w:rFonts w:ascii="Times New Roman" w:hAnsi="Times New Roman" w:cs="Times New Roman"/>
          <w:sz w:val="28"/>
        </w:rPr>
        <w:tab/>
        <w:t xml:space="preserve">с </w:t>
      </w:r>
      <w:r w:rsidRPr="00FF1F80">
        <w:rPr>
          <w:rFonts w:ascii="Times New Roman" w:hAnsi="Times New Roman" w:cs="Times New Roman"/>
          <w:sz w:val="28"/>
        </w:rPr>
        <w:t xml:space="preserve">подготовкой </w:t>
      </w:r>
      <w:r w:rsidRPr="00FF1F80">
        <w:rPr>
          <w:rFonts w:ascii="Times New Roman" w:hAnsi="Times New Roman" w:cs="Times New Roman"/>
          <w:sz w:val="28"/>
        </w:rPr>
        <w:tab/>
        <w:t xml:space="preserve">к </w:t>
      </w:r>
      <w:r w:rsidRPr="00FF1F80">
        <w:rPr>
          <w:rFonts w:ascii="Times New Roman" w:hAnsi="Times New Roman" w:cs="Times New Roman"/>
          <w:sz w:val="28"/>
        </w:rPr>
        <w:tab/>
        <w:t xml:space="preserve">обучению </w:t>
      </w:r>
      <w:r w:rsidRPr="00FF1F80">
        <w:rPr>
          <w:rFonts w:ascii="Times New Roman" w:hAnsi="Times New Roman" w:cs="Times New Roman"/>
          <w:sz w:val="28"/>
        </w:rPr>
        <w:tab/>
        <w:t>письму.</w:t>
      </w:r>
    </w:p>
    <w:p w:rsidR="008F78D2" w:rsidRPr="00FF1F80" w:rsidRDefault="008F78D2" w:rsidP="006E08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F1F80">
        <w:rPr>
          <w:rFonts w:ascii="Times New Roman" w:hAnsi="Times New Roman" w:cs="Times New Roman"/>
          <w:b/>
          <w:i/>
          <w:sz w:val="28"/>
        </w:rPr>
        <w:t>Программа раздела «</w:t>
      </w:r>
      <w:r w:rsidR="00FF1F80" w:rsidRPr="00FF1F80">
        <w:rPr>
          <w:rFonts w:ascii="Times New Roman" w:hAnsi="Times New Roman" w:cs="Times New Roman"/>
          <w:b/>
          <w:i/>
          <w:sz w:val="28"/>
        </w:rPr>
        <w:t>Р</w:t>
      </w:r>
      <w:r w:rsidRPr="00FF1F80">
        <w:rPr>
          <w:rFonts w:ascii="Times New Roman" w:hAnsi="Times New Roman" w:cs="Times New Roman"/>
          <w:b/>
          <w:i/>
          <w:sz w:val="28"/>
        </w:rPr>
        <w:t>ечевое развитие  «От слова к букве»</w:t>
      </w:r>
    </w:p>
    <w:p w:rsidR="008F78D2" w:rsidRPr="00FF1F80" w:rsidRDefault="008F78D2" w:rsidP="00FF1F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1F80">
        <w:rPr>
          <w:rFonts w:ascii="Times New Roman" w:hAnsi="Times New Roman" w:cs="Times New Roman"/>
          <w:sz w:val="28"/>
        </w:rPr>
        <w:t>      Курс «От слова к букве» (автор -  Н.А. Федосова)  помогает практически подготовить детей к обучению чтению, письму и соверше</w:t>
      </w:r>
      <w:r w:rsidR="00FF1F80">
        <w:rPr>
          <w:rFonts w:ascii="Times New Roman" w:hAnsi="Times New Roman" w:cs="Times New Roman"/>
          <w:sz w:val="28"/>
        </w:rPr>
        <w:t>нствовать их устную речь.</w:t>
      </w:r>
      <w:r w:rsidR="00FF1F80">
        <w:rPr>
          <w:rFonts w:ascii="Times New Roman" w:hAnsi="Times New Roman" w:cs="Times New Roman"/>
          <w:sz w:val="28"/>
        </w:rPr>
        <w:br/>
      </w:r>
      <w:r w:rsidRPr="00FF1F80">
        <w:rPr>
          <w:rFonts w:ascii="Times New Roman" w:hAnsi="Times New Roman" w:cs="Times New Roman"/>
          <w:sz w:val="28"/>
        </w:rPr>
        <w:t>Содержание курса направлено на общее развитие ребенка, посредством которого создается прочная основа для успешного</w:t>
      </w:r>
      <w:r w:rsidR="00FF1F80">
        <w:rPr>
          <w:rFonts w:ascii="Times New Roman" w:hAnsi="Times New Roman" w:cs="Times New Roman"/>
          <w:sz w:val="28"/>
        </w:rPr>
        <w:t xml:space="preserve"> изучения русского языка.</w:t>
      </w:r>
      <w:r w:rsidR="00FF1F80">
        <w:rPr>
          <w:rFonts w:ascii="Times New Roman" w:hAnsi="Times New Roman" w:cs="Times New Roman"/>
          <w:sz w:val="28"/>
        </w:rPr>
        <w:br/>
      </w:r>
      <w:r w:rsidRPr="00FF1F80">
        <w:rPr>
          <w:rFonts w:ascii="Times New Roman" w:hAnsi="Times New Roman" w:cs="Times New Roman"/>
          <w:sz w:val="28"/>
        </w:rPr>
        <w:t xml:space="preserve">Содержание ориентировано на </w:t>
      </w:r>
      <w:r w:rsidR="00FF1F80">
        <w:rPr>
          <w:rFonts w:ascii="Times New Roman" w:hAnsi="Times New Roman" w:cs="Times New Roman"/>
          <w:sz w:val="28"/>
        </w:rPr>
        <w:t>решение следующих задач:</w:t>
      </w:r>
      <w:r w:rsidR="00FF1F80">
        <w:rPr>
          <w:rFonts w:ascii="Times New Roman" w:hAnsi="Times New Roman" w:cs="Times New Roman"/>
          <w:sz w:val="28"/>
        </w:rPr>
        <w:br/>
      </w:r>
      <w:r w:rsidR="00FF1F80">
        <w:rPr>
          <w:rFonts w:ascii="Times New Roman" w:hAnsi="Times New Roman" w:cs="Times New Roman"/>
          <w:sz w:val="28"/>
        </w:rPr>
        <w:lastRenderedPageBreak/>
        <w:t>      -</w:t>
      </w:r>
      <w:r w:rsidRPr="00FF1F80">
        <w:rPr>
          <w:rFonts w:ascii="Times New Roman" w:hAnsi="Times New Roman" w:cs="Times New Roman"/>
          <w:sz w:val="28"/>
        </w:rPr>
        <w:t> </w:t>
      </w:r>
      <w:r w:rsidR="00FF1F80">
        <w:rPr>
          <w:rFonts w:ascii="Times New Roman" w:hAnsi="Times New Roman" w:cs="Times New Roman"/>
          <w:sz w:val="28"/>
        </w:rPr>
        <w:t xml:space="preserve"> </w:t>
      </w:r>
      <w:r w:rsidRPr="00FF1F80">
        <w:rPr>
          <w:rFonts w:ascii="Times New Roman" w:hAnsi="Times New Roman" w:cs="Times New Roman"/>
          <w:sz w:val="28"/>
        </w:rPr>
        <w:t xml:space="preserve">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создания предпосылок положительной </w:t>
      </w:r>
      <w:r w:rsidR="00FF1F80">
        <w:rPr>
          <w:rFonts w:ascii="Times New Roman" w:hAnsi="Times New Roman" w:cs="Times New Roman"/>
          <w:sz w:val="28"/>
        </w:rPr>
        <w:t>мотивации учения в школе;</w:t>
      </w:r>
      <w:r w:rsidR="00FF1F80">
        <w:rPr>
          <w:rFonts w:ascii="Times New Roman" w:hAnsi="Times New Roman" w:cs="Times New Roman"/>
          <w:sz w:val="28"/>
        </w:rPr>
        <w:br/>
        <w:t xml:space="preserve"> - </w:t>
      </w:r>
      <w:r w:rsidRPr="00FF1F80">
        <w:rPr>
          <w:rFonts w:ascii="Times New Roman" w:hAnsi="Times New Roman" w:cs="Times New Roman"/>
          <w:sz w:val="28"/>
        </w:rPr>
        <w:t>практическая подготовка детей к об</w:t>
      </w:r>
      <w:r w:rsidR="00FF1F80">
        <w:rPr>
          <w:rFonts w:ascii="Times New Roman" w:hAnsi="Times New Roman" w:cs="Times New Roman"/>
          <w:sz w:val="28"/>
        </w:rPr>
        <w:t>учению чтению и письму;</w:t>
      </w:r>
      <w:r w:rsidR="00FF1F80">
        <w:rPr>
          <w:rFonts w:ascii="Times New Roman" w:hAnsi="Times New Roman" w:cs="Times New Roman"/>
          <w:sz w:val="28"/>
        </w:rPr>
        <w:br/>
        <w:t xml:space="preserve">    -   </w:t>
      </w:r>
      <w:r w:rsidRPr="00FF1F80">
        <w:rPr>
          <w:rFonts w:ascii="Times New Roman" w:hAnsi="Times New Roman" w:cs="Times New Roman"/>
          <w:sz w:val="28"/>
        </w:rPr>
        <w:t>формирование элементарной культуры речи, совершенствование на доступном уровне навыков связной устной речи детей.</w:t>
      </w:r>
    </w:p>
    <w:p w:rsidR="008F78D2" w:rsidRPr="00FF1F80" w:rsidRDefault="008F78D2" w:rsidP="00FF1F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1F80">
        <w:rPr>
          <w:rFonts w:ascii="Times New Roman" w:hAnsi="Times New Roman" w:cs="Times New Roman"/>
        </w:rPr>
        <w:t>      </w:t>
      </w:r>
      <w:r w:rsidRPr="00FF1F80">
        <w:rPr>
          <w:rFonts w:ascii="Times New Roman" w:hAnsi="Times New Roman" w:cs="Times New Roman"/>
          <w:sz w:val="28"/>
        </w:rPr>
        <w:t>Развитие речи осуществляется в значительной степени на произведениях художественной литературы, что способствует обогащению речи детей, расширению их словарного запаса, их духовно-нравственному и эстетическому развитию, подготавливает к адекватному восприятию литературных произведений в курсе «Литературное чтение» в начальной школе.</w:t>
      </w:r>
      <w:r w:rsidR="00917C6D">
        <w:rPr>
          <w:rFonts w:ascii="Times New Roman" w:hAnsi="Times New Roman" w:cs="Times New Roman"/>
          <w:sz w:val="28"/>
        </w:rPr>
        <w:t xml:space="preserve"> </w:t>
      </w:r>
      <w:r w:rsidRPr="00FF1F80">
        <w:rPr>
          <w:rFonts w:ascii="Times New Roman" w:hAnsi="Times New Roman" w:cs="Times New Roman"/>
          <w:sz w:val="28"/>
        </w:rPr>
        <w:t>Помимо этого, материалом для занятий, содействующих речевому развитию детей, являются окружающий ребенка мир, явления живой и неживой природы, произведения различных видов искусства (музыка, живопись) и др.</w:t>
      </w:r>
    </w:p>
    <w:p w:rsidR="008F78D2" w:rsidRPr="00FF1F80" w:rsidRDefault="008F78D2" w:rsidP="006E08B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F1F80">
        <w:rPr>
          <w:rFonts w:ascii="Times New Roman" w:hAnsi="Times New Roman" w:cs="Times New Roman"/>
          <w:sz w:val="28"/>
        </w:rPr>
        <w:t xml:space="preserve">      В содержание работы </w:t>
      </w:r>
      <w:r w:rsidRPr="00FF1F80">
        <w:rPr>
          <w:rFonts w:ascii="Times New Roman" w:hAnsi="Times New Roman" w:cs="Times New Roman"/>
          <w:i/>
          <w:iCs/>
          <w:sz w:val="28"/>
        </w:rPr>
        <w:t xml:space="preserve">по подготовке детей к обучению чтению </w:t>
      </w:r>
      <w:r w:rsidR="00917C6D">
        <w:rPr>
          <w:rFonts w:ascii="Times New Roman" w:hAnsi="Times New Roman" w:cs="Times New Roman"/>
          <w:sz w:val="28"/>
        </w:rPr>
        <w:t>входят:</w:t>
      </w:r>
      <w:r w:rsidR="00917C6D">
        <w:rPr>
          <w:rFonts w:ascii="Times New Roman" w:hAnsi="Times New Roman" w:cs="Times New Roman"/>
          <w:sz w:val="28"/>
        </w:rPr>
        <w:br/>
      </w:r>
      <w:r w:rsidRPr="00FF1F80">
        <w:rPr>
          <w:rFonts w:ascii="Times New Roman" w:hAnsi="Times New Roman" w:cs="Times New Roman"/>
          <w:sz w:val="28"/>
        </w:rPr>
        <w:t>— 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управлению темпом речи). Работа по развитию артикуляционного аппарата (развитие правильной дикции, силы голоса, выделение о</w:t>
      </w:r>
      <w:r w:rsidR="00917C6D">
        <w:rPr>
          <w:rFonts w:ascii="Times New Roman" w:hAnsi="Times New Roman" w:cs="Times New Roman"/>
          <w:sz w:val="28"/>
        </w:rPr>
        <w:t>собо значимых слов и пр.);</w:t>
      </w:r>
      <w:r w:rsidR="00917C6D">
        <w:rPr>
          <w:rFonts w:ascii="Times New Roman" w:hAnsi="Times New Roman" w:cs="Times New Roman"/>
          <w:sz w:val="28"/>
        </w:rPr>
        <w:br/>
        <w:t> </w:t>
      </w:r>
      <w:r w:rsidRPr="00FF1F80">
        <w:rPr>
          <w:rFonts w:ascii="Times New Roman" w:hAnsi="Times New Roman" w:cs="Times New Roman"/>
          <w:sz w:val="28"/>
        </w:rPr>
        <w:t>— чтение стихотворений русских и зарубежных поэто</w:t>
      </w:r>
      <w:r w:rsidR="00FF1F80">
        <w:rPr>
          <w:rFonts w:ascii="Times New Roman" w:hAnsi="Times New Roman" w:cs="Times New Roman"/>
          <w:sz w:val="28"/>
        </w:rPr>
        <w:t>в, сказок, рассказов, пословиц, поговорок,</w:t>
      </w:r>
      <w:r w:rsidR="00917C6D">
        <w:rPr>
          <w:rFonts w:ascii="Times New Roman" w:hAnsi="Times New Roman" w:cs="Times New Roman"/>
          <w:sz w:val="28"/>
        </w:rPr>
        <w:t xml:space="preserve"> загадок;</w:t>
      </w:r>
      <w:r w:rsidR="00917C6D">
        <w:rPr>
          <w:rFonts w:ascii="Times New Roman" w:hAnsi="Times New Roman" w:cs="Times New Roman"/>
          <w:sz w:val="28"/>
        </w:rPr>
        <w:br/>
      </w:r>
      <w:r w:rsidRPr="00FF1F80">
        <w:rPr>
          <w:rFonts w:ascii="Times New Roman" w:hAnsi="Times New Roman" w:cs="Times New Roman"/>
          <w:sz w:val="28"/>
        </w:rPr>
        <w:t>— беседа о прочитанном по вопросам воспитателя (ответы на вопросы, связанные с эмоциональным восприятием произведения, пониманием сюжета, характеров основных действующих лиц, умением услышать, воспринять на слух выразительные языковые средства — эпитеты, сравнения, разумеется, без исп</w:t>
      </w:r>
      <w:r w:rsidR="00917C6D">
        <w:rPr>
          <w:rFonts w:ascii="Times New Roman" w:hAnsi="Times New Roman" w:cs="Times New Roman"/>
          <w:sz w:val="28"/>
        </w:rPr>
        <w:t>ользования терминологии);</w:t>
      </w:r>
      <w:r w:rsidR="00917C6D">
        <w:rPr>
          <w:rFonts w:ascii="Times New Roman" w:hAnsi="Times New Roman" w:cs="Times New Roman"/>
          <w:sz w:val="28"/>
        </w:rPr>
        <w:br/>
      </w:r>
      <w:r w:rsidRPr="00FF1F80">
        <w:rPr>
          <w:rFonts w:ascii="Times New Roman" w:hAnsi="Times New Roman" w:cs="Times New Roman"/>
          <w:sz w:val="28"/>
        </w:rPr>
        <w:t>— разучивание наизусть и выразительное чтение.</w:t>
      </w:r>
      <w:r w:rsidRPr="00FF1F80">
        <w:rPr>
          <w:rFonts w:ascii="Times New Roman" w:hAnsi="Times New Roman" w:cs="Times New Roman"/>
          <w:sz w:val="28"/>
        </w:rPr>
        <w:br/>
        <w:t>      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назначение и особенности.</w:t>
      </w:r>
      <w:r w:rsidRPr="00FF1F80">
        <w:rPr>
          <w:rFonts w:ascii="Times New Roman" w:hAnsi="Times New Roman" w:cs="Times New Roman"/>
          <w:sz w:val="28"/>
        </w:rPr>
        <w:br/>
        <w:t>      Ведется работа по коррекции и развитию фонематического слуха, по выработке отчетливого и ясного произношения звуков, слогов, слов.</w:t>
      </w:r>
      <w:r w:rsidRPr="00FF1F80">
        <w:rPr>
          <w:rFonts w:ascii="Times New Roman" w:hAnsi="Times New Roman" w:cs="Times New Roman"/>
          <w:sz w:val="28"/>
        </w:rPr>
        <w:br/>
        <w:t>      При подготовке к обучению значительное время отводится работе над звуковым анализом слов, вводятся понятия «гласные звуки» и «согласные звуки», которые фиксируются с помощью различных фишек.</w:t>
      </w:r>
      <w:r w:rsidRPr="00FF1F80">
        <w:rPr>
          <w:rFonts w:ascii="Times New Roman" w:hAnsi="Times New Roman" w:cs="Times New Roman"/>
          <w:sz w:val="28"/>
        </w:rPr>
        <w:br/>
        <w:t>      Если в основе подготовки к обучению чтению и работы над совершенствованием устной речи лежат слуховые ощущения, то при подготовке к обучению письму преобладают технические действия.</w:t>
      </w:r>
    </w:p>
    <w:p w:rsidR="00917C6D" w:rsidRDefault="008F78D2" w:rsidP="006E08B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F1F80">
        <w:rPr>
          <w:rFonts w:ascii="Times New Roman" w:hAnsi="Times New Roman" w:cs="Times New Roman"/>
          <w:sz w:val="28"/>
        </w:rPr>
        <w:t>      </w:t>
      </w:r>
      <w:r w:rsidRPr="00FF1F80">
        <w:rPr>
          <w:rFonts w:ascii="Times New Roman" w:hAnsi="Times New Roman" w:cs="Times New Roman"/>
          <w:i/>
          <w:iCs/>
          <w:sz w:val="28"/>
        </w:rPr>
        <w:t>Подготовка к обучению письму — </w:t>
      </w:r>
      <w:r w:rsidRPr="00FF1F80">
        <w:rPr>
          <w:rFonts w:ascii="Times New Roman" w:hAnsi="Times New Roman" w:cs="Times New Roman"/>
          <w:sz w:val="28"/>
        </w:rPr>
        <w:t>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</w:t>
      </w:r>
      <w:r w:rsidRPr="00FF1F80">
        <w:rPr>
          <w:rFonts w:ascii="Times New Roman" w:hAnsi="Times New Roman" w:cs="Times New Roman"/>
          <w:sz w:val="28"/>
        </w:rPr>
        <w:br/>
        <w:t>      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</w:t>
      </w:r>
      <w:r w:rsidR="006E08BE">
        <w:rPr>
          <w:rFonts w:ascii="Times New Roman" w:hAnsi="Times New Roman" w:cs="Times New Roman"/>
          <w:sz w:val="28"/>
        </w:rPr>
        <w:t>го предмета одновременно.</w:t>
      </w:r>
      <w:r w:rsidR="006E08BE">
        <w:rPr>
          <w:rFonts w:ascii="Times New Roman" w:hAnsi="Times New Roman" w:cs="Times New Roman"/>
          <w:sz w:val="28"/>
        </w:rPr>
        <w:br/>
      </w:r>
      <w:r w:rsidR="006E08BE">
        <w:rPr>
          <w:rFonts w:ascii="Times New Roman" w:hAnsi="Times New Roman" w:cs="Times New Roman"/>
          <w:sz w:val="28"/>
        </w:rPr>
        <w:lastRenderedPageBreak/>
        <w:t>    </w:t>
      </w:r>
      <w:r w:rsidRPr="00FF1F80">
        <w:rPr>
          <w:rFonts w:ascii="Times New Roman" w:hAnsi="Times New Roman" w:cs="Times New Roman"/>
          <w:sz w:val="28"/>
        </w:rPr>
        <w:t>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</w:t>
      </w:r>
      <w:r w:rsidRPr="00FF1F80">
        <w:rPr>
          <w:rFonts w:ascii="Times New Roman" w:hAnsi="Times New Roman" w:cs="Times New Roman"/>
          <w:i/>
          <w:iCs/>
        </w:rPr>
        <w:t xml:space="preserve"> </w:t>
      </w:r>
      <w:r w:rsidRPr="00FF1F80">
        <w:rPr>
          <w:rFonts w:ascii="Times New Roman" w:hAnsi="Times New Roman" w:cs="Times New Roman"/>
          <w:i/>
          <w:iCs/>
          <w:sz w:val="28"/>
        </w:rPr>
        <w:t xml:space="preserve">Речевые игры </w:t>
      </w:r>
      <w:r w:rsidRPr="00FF1F80">
        <w:rPr>
          <w:rFonts w:ascii="Times New Roman" w:hAnsi="Times New Roman" w:cs="Times New Roman"/>
          <w:sz w:val="28"/>
        </w:rPr>
        <w:t>развивают мышление, речь, внимание, воображение. Это, например, игры «Подскажи словечко», «Составь слово», «Угадай слово», «Составь загадку», «Продолжи сказку», «Продолжи рассказ», «Повтори быстро и правильно», «Расскажи об игрушке (цвет, форма, размер)», «Назови звук», «Подбери слова на заданный звук», «Угадай слово» и др.</w:t>
      </w:r>
      <w:r w:rsidRPr="00FF1F80">
        <w:rPr>
          <w:rFonts w:ascii="Times New Roman" w:hAnsi="Times New Roman" w:cs="Times New Roman"/>
          <w:sz w:val="28"/>
        </w:rPr>
        <w:br/>
        <w:t>      </w:t>
      </w:r>
      <w:r w:rsidRPr="00FF1F80">
        <w:rPr>
          <w:rFonts w:ascii="Times New Roman" w:hAnsi="Times New Roman" w:cs="Times New Roman"/>
          <w:i/>
          <w:iCs/>
          <w:sz w:val="28"/>
        </w:rPr>
        <w:t xml:space="preserve">Конструирование </w:t>
      </w:r>
      <w:r w:rsidRPr="00FF1F80">
        <w:rPr>
          <w:rFonts w:ascii="Times New Roman" w:hAnsi="Times New Roman" w:cs="Times New Roman"/>
          <w:sz w:val="28"/>
        </w:rPr>
        <w:t>помогает детям осознанно подготовиться к обучению письму и развивает их аналитические способности. Работа по конструированию проходит с помощью различных объектов: фигур, элементов печатных букв, из которых дети конструируют предметы различной конфигурации, печатные буквы, составляют узоры, украшения.</w:t>
      </w:r>
      <w:r w:rsidRPr="00FF1F80">
        <w:rPr>
          <w:rFonts w:ascii="Times New Roman" w:hAnsi="Times New Roman" w:cs="Times New Roman"/>
          <w:sz w:val="28"/>
        </w:rPr>
        <w:br/>
        <w:t>      </w:t>
      </w:r>
      <w:r w:rsidRPr="00FF1F80">
        <w:rPr>
          <w:rFonts w:ascii="Times New Roman" w:hAnsi="Times New Roman" w:cs="Times New Roman"/>
          <w:i/>
          <w:iCs/>
          <w:sz w:val="28"/>
        </w:rPr>
        <w:t xml:space="preserve">Предваряющее ориентировочное действие </w:t>
      </w:r>
      <w:r w:rsidRPr="00FF1F80">
        <w:rPr>
          <w:rFonts w:ascii="Times New Roman" w:hAnsi="Times New Roman" w:cs="Times New Roman"/>
          <w:sz w:val="28"/>
        </w:rPr>
        <w:t xml:space="preserve">помогает сформировать тонкую моторику, развивает координацию движений, готовит детей к восприятию форм букв. Оно включает в себя обведение контура предмета, обведение общих элементов в предметах, штриховку предметов, </w:t>
      </w:r>
      <w:proofErr w:type="spellStart"/>
      <w:r w:rsidRPr="00FF1F80">
        <w:rPr>
          <w:rFonts w:ascii="Times New Roman" w:hAnsi="Times New Roman" w:cs="Times New Roman"/>
          <w:sz w:val="28"/>
        </w:rPr>
        <w:t>дорисовывание</w:t>
      </w:r>
      <w:proofErr w:type="spellEnd"/>
      <w:r w:rsidRPr="00FF1F80">
        <w:rPr>
          <w:rFonts w:ascii="Times New Roman" w:hAnsi="Times New Roman" w:cs="Times New Roman"/>
          <w:sz w:val="28"/>
        </w:rPr>
        <w:t xml:space="preserve"> недостающих элементов предметов, вписывание предметов в ограниченное пространство, пальчиковую гимнастику и др.</w:t>
      </w:r>
      <w:r w:rsidRPr="00FF1F80">
        <w:rPr>
          <w:rFonts w:ascii="Times New Roman" w:hAnsi="Times New Roman" w:cs="Times New Roman"/>
          <w:sz w:val="32"/>
        </w:rPr>
        <w:br/>
      </w:r>
      <w:r w:rsidRPr="00FF1F80">
        <w:rPr>
          <w:rFonts w:ascii="Times New Roman" w:hAnsi="Times New Roman" w:cs="Times New Roman"/>
          <w:sz w:val="28"/>
        </w:rPr>
        <w:t>      Таким образом, программа «От слова к букве» решает задачи подготовки детей к обучению чтению, письму и совершенствует их речь.</w:t>
      </w:r>
    </w:p>
    <w:p w:rsidR="008F78D2" w:rsidRPr="00917C6D" w:rsidRDefault="008F78D2" w:rsidP="00917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F80">
        <w:rPr>
          <w:rFonts w:ascii="Times New Roman" w:hAnsi="Times New Roman" w:cs="Times New Roman"/>
          <w:sz w:val="28"/>
        </w:rPr>
        <w:br/>
      </w:r>
      <w:r w:rsidRPr="006E08BE">
        <w:rPr>
          <w:rFonts w:ascii="Times New Roman" w:hAnsi="Times New Roman" w:cs="Times New Roman"/>
          <w:sz w:val="28"/>
          <w:u w:val="single"/>
        </w:rPr>
        <w:t xml:space="preserve">Раздел  </w:t>
      </w:r>
      <w:r w:rsidRPr="006E08BE">
        <w:rPr>
          <w:rFonts w:ascii="Times New Roman" w:hAnsi="Times New Roman" w:cs="Times New Roman"/>
          <w:b/>
          <w:i/>
          <w:sz w:val="28"/>
          <w:u w:val="single"/>
        </w:rPr>
        <w:t>«Развитие математических способностей»</w:t>
      </w:r>
      <w:r w:rsidR="00917C6D">
        <w:rPr>
          <w:rFonts w:ascii="Times New Roman" w:hAnsi="Times New Roman" w:cs="Times New Roman"/>
          <w:sz w:val="28"/>
        </w:rPr>
        <w:t xml:space="preserve"> представлен программой курса </w:t>
      </w:r>
      <w:r w:rsidRPr="00917C6D">
        <w:rPr>
          <w:rFonts w:ascii="Times New Roman" w:hAnsi="Times New Roman" w:cs="Times New Roman"/>
          <w:sz w:val="28"/>
        </w:rPr>
        <w:t xml:space="preserve">«Математические </w:t>
      </w:r>
      <w:r w:rsidRPr="00917C6D">
        <w:rPr>
          <w:rFonts w:ascii="Times New Roman" w:hAnsi="Times New Roman" w:cs="Times New Roman"/>
          <w:sz w:val="28"/>
        </w:rPr>
        <w:tab/>
        <w:t>ступеньки».</w:t>
      </w:r>
      <w:r w:rsidRPr="00917C6D">
        <w:rPr>
          <w:rFonts w:ascii="Times New Roman" w:hAnsi="Times New Roman" w:cs="Times New Roman"/>
          <w:sz w:val="28"/>
        </w:rPr>
        <w:br/>
        <w:t>      В основу отбора содержания программы «Математические ступеньки» положен принцип ориентации на первостепенное значение общего развития ребенка, включающего в себя сенсорное и интеллектуальное развитие с использованием возможностей и особенностей математики.</w:t>
      </w:r>
      <w:r w:rsidRPr="00917C6D">
        <w:rPr>
          <w:rFonts w:ascii="Times New Roman" w:hAnsi="Times New Roman" w:cs="Times New Roman"/>
          <w:sz w:val="28"/>
        </w:rPr>
        <w:br/>
      </w:r>
      <w:r w:rsidRPr="00917C6D">
        <w:rPr>
          <w:rFonts w:ascii="Times New Roman" w:hAnsi="Times New Roman" w:cs="Times New Roman"/>
          <w:sz w:val="28"/>
          <w:szCs w:val="28"/>
        </w:rPr>
        <w:t>Важнейшей частью программы является изучение динамики развития ребёнка, исследование уровня его функциональной готовности к обучению в школе.</w:t>
      </w:r>
    </w:p>
    <w:p w:rsidR="008F78D2" w:rsidRPr="00917C6D" w:rsidRDefault="008F78D2" w:rsidP="00917C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917C6D">
        <w:rPr>
          <w:rFonts w:ascii="Times New Roman" w:hAnsi="Times New Roman" w:cs="Times New Roman"/>
          <w:b/>
          <w:i/>
          <w:sz w:val="28"/>
        </w:rPr>
        <w:t xml:space="preserve">Программа раздела  «Развитие математических способностей» </w:t>
      </w:r>
      <w:r w:rsidRPr="00917C6D">
        <w:rPr>
          <w:rFonts w:ascii="Times New Roman" w:hAnsi="Times New Roman" w:cs="Times New Roman"/>
          <w:b/>
          <w:i/>
          <w:sz w:val="28"/>
        </w:rPr>
        <w:br/>
        <w:t xml:space="preserve"> курса «Математические ступеньки»</w:t>
      </w:r>
    </w:p>
    <w:p w:rsidR="008F78D2" w:rsidRPr="00917C6D" w:rsidRDefault="008F78D2" w:rsidP="006E08BE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917C6D">
        <w:rPr>
          <w:rFonts w:ascii="Times New Roman" w:hAnsi="Times New Roman" w:cs="Times New Roman"/>
          <w:sz w:val="28"/>
        </w:rPr>
        <w:t>Автором данного кура является С. И. Волкова. 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  <w:r w:rsidRPr="00917C6D">
        <w:rPr>
          <w:rFonts w:ascii="Times New Roman" w:hAnsi="Times New Roman" w:cs="Times New Roman"/>
          <w:sz w:val="28"/>
        </w:rPr>
        <w:br/>
        <w:t>      Научить детей в период подготовки к школе счету и измерениям, чтобы подвести их к понятию числа, остается одной из важнейших задач.</w:t>
      </w:r>
      <w:r w:rsidRPr="00917C6D">
        <w:rPr>
          <w:rFonts w:ascii="Times New Roman" w:hAnsi="Times New Roman" w:cs="Times New Roman"/>
          <w:sz w:val="28"/>
        </w:rPr>
        <w:br/>
      </w:r>
      <w:r w:rsidRPr="00917C6D">
        <w:rPr>
          <w:rFonts w:ascii="Times New Roman" w:hAnsi="Times New Roman" w:cs="Times New Roman"/>
          <w:sz w:val="28"/>
        </w:rPr>
        <w:lastRenderedPageBreak/>
        <w:t>      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  <w:r w:rsidRPr="00917C6D">
        <w:rPr>
          <w:rFonts w:ascii="Times New Roman" w:hAnsi="Times New Roman" w:cs="Times New Roman"/>
          <w:sz w:val="28"/>
        </w:rPr>
        <w:br/>
        <w:t>      В математическом содержании подготовительного периода объединены три основные линии: 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 линий и обеспечивающая условия для развития внимания, восприятия, воо</w:t>
      </w:r>
      <w:r w:rsidR="00917C6D">
        <w:rPr>
          <w:rFonts w:ascii="Times New Roman" w:hAnsi="Times New Roman" w:cs="Times New Roman"/>
          <w:sz w:val="28"/>
        </w:rPr>
        <w:t xml:space="preserve">бражения, памяти, </w:t>
      </w:r>
      <w:r w:rsidR="00917C6D">
        <w:rPr>
          <w:rFonts w:ascii="Times New Roman" w:hAnsi="Times New Roman" w:cs="Times New Roman"/>
          <w:sz w:val="28"/>
        </w:rPr>
        <w:tab/>
        <w:t xml:space="preserve">мышления </w:t>
      </w:r>
      <w:r w:rsidR="00917C6D">
        <w:rPr>
          <w:rFonts w:ascii="Times New Roman" w:hAnsi="Times New Roman" w:cs="Times New Roman"/>
          <w:sz w:val="28"/>
        </w:rPr>
        <w:tab/>
        <w:t xml:space="preserve">у </w:t>
      </w:r>
      <w:r w:rsidRPr="00917C6D">
        <w:rPr>
          <w:rFonts w:ascii="Times New Roman" w:hAnsi="Times New Roman" w:cs="Times New Roman"/>
          <w:sz w:val="28"/>
        </w:rPr>
        <w:t>детей.</w:t>
      </w:r>
      <w:r w:rsidRPr="00917C6D">
        <w:rPr>
          <w:rFonts w:ascii="Times New Roman" w:hAnsi="Times New Roman" w:cs="Times New Roman"/>
          <w:sz w:val="28"/>
        </w:rPr>
        <w:br/>
        <w:t xml:space="preserve">      В курсе реализуется основная методическая идея — 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</w:t>
      </w:r>
      <w:r w:rsidR="00917C6D">
        <w:rPr>
          <w:rFonts w:ascii="Times New Roman" w:hAnsi="Times New Roman" w:cs="Times New Roman"/>
          <w:sz w:val="28"/>
        </w:rPr>
        <w:t xml:space="preserve">увлекательной для детей </w:t>
      </w:r>
      <w:r w:rsidR="00917C6D">
        <w:rPr>
          <w:rFonts w:ascii="Times New Roman" w:hAnsi="Times New Roman" w:cs="Times New Roman"/>
          <w:sz w:val="28"/>
        </w:rPr>
        <w:tab/>
        <w:t xml:space="preserve">этого </w:t>
      </w:r>
      <w:r w:rsidRPr="00917C6D">
        <w:rPr>
          <w:rFonts w:ascii="Times New Roman" w:hAnsi="Times New Roman" w:cs="Times New Roman"/>
          <w:sz w:val="28"/>
        </w:rPr>
        <w:t>возраста.</w:t>
      </w:r>
      <w:r w:rsidRPr="00917C6D">
        <w:rPr>
          <w:rFonts w:ascii="Times New Roman" w:hAnsi="Times New Roman" w:cs="Times New Roman"/>
          <w:sz w:val="28"/>
        </w:rPr>
        <w:br/>
        <w:t>      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 п.</w:t>
      </w:r>
      <w:r w:rsidRPr="00917C6D">
        <w:rPr>
          <w:rFonts w:ascii="Times New Roman" w:hAnsi="Times New Roman" w:cs="Times New Roman"/>
          <w:sz w:val="28"/>
        </w:rPr>
        <w:br/>
      </w:r>
      <w:r w:rsidR="006E08BE">
        <w:rPr>
          <w:rFonts w:ascii="Times New Roman" w:hAnsi="Times New Roman" w:cs="Times New Roman"/>
          <w:b/>
          <w:i/>
          <w:sz w:val="28"/>
        </w:rPr>
        <w:t xml:space="preserve">                                             </w:t>
      </w:r>
      <w:r w:rsidRPr="00917C6D">
        <w:rPr>
          <w:rFonts w:ascii="Times New Roman" w:hAnsi="Times New Roman" w:cs="Times New Roman"/>
          <w:b/>
          <w:i/>
          <w:sz w:val="28"/>
        </w:rPr>
        <w:t>Содержание программы</w:t>
      </w:r>
    </w:p>
    <w:p w:rsidR="00917C6D" w:rsidRDefault="008F78D2" w:rsidP="00917C6D">
      <w:pPr>
        <w:spacing w:after="0"/>
        <w:rPr>
          <w:rFonts w:ascii="Times New Roman" w:hAnsi="Times New Roman" w:cs="Times New Roman"/>
          <w:sz w:val="28"/>
        </w:rPr>
      </w:pPr>
      <w:r w:rsidRPr="00917C6D">
        <w:rPr>
          <w:rFonts w:ascii="Times New Roman" w:hAnsi="Times New Roman" w:cs="Times New Roman"/>
          <w:sz w:val="28"/>
        </w:rPr>
        <w:t>      Сравнение предметов (фигур), групп предметов по форме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др.); по расположению на плоскости и в пространстве (справа, слева, в центре, внизу, вверху, правее, левее, выше, ниже, внутри фигуры, вне фигуры и др.); по цвету, по материалу, из которого изготовлены предметы,</w:t>
      </w:r>
      <w:r w:rsidR="00917C6D">
        <w:rPr>
          <w:rFonts w:ascii="Times New Roman" w:hAnsi="Times New Roman" w:cs="Times New Roman"/>
          <w:sz w:val="28"/>
        </w:rPr>
        <w:t xml:space="preserve"> по назначению и др.</w:t>
      </w:r>
      <w:r w:rsidR="00917C6D">
        <w:rPr>
          <w:rFonts w:ascii="Times New Roman" w:hAnsi="Times New Roman" w:cs="Times New Roman"/>
          <w:sz w:val="28"/>
        </w:rPr>
        <w:br/>
        <w:t>  </w:t>
      </w:r>
      <w:r w:rsidRPr="00917C6D">
        <w:rPr>
          <w:rFonts w:ascii="Times New Roman" w:hAnsi="Times New Roman" w:cs="Times New Roman"/>
          <w:sz w:val="28"/>
        </w:rPr>
        <w:t xml:space="preserve">Числа от 0 до 10. Счет предметов. Устная нумерация чисел: названия, последовательность и обозначение чисел от 0 до 10. Цифра и число. Чтение чисел. Сравнение чисел первого десятка. Основные характеристики последовательности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</w:t>
      </w:r>
      <w:r w:rsidR="00917C6D">
        <w:rPr>
          <w:rFonts w:ascii="Times New Roman" w:hAnsi="Times New Roman" w:cs="Times New Roman"/>
          <w:sz w:val="28"/>
        </w:rPr>
        <w:t>месте мы ни остановились.</w:t>
      </w:r>
      <w:r w:rsidR="00917C6D">
        <w:rPr>
          <w:rFonts w:ascii="Times New Roman" w:hAnsi="Times New Roman" w:cs="Times New Roman"/>
          <w:sz w:val="28"/>
        </w:rPr>
        <w:br/>
        <w:t>    </w:t>
      </w:r>
      <w:r w:rsidRPr="00917C6D">
        <w:rPr>
          <w:rFonts w:ascii="Times New Roman" w:hAnsi="Times New Roman" w:cs="Times New Roman"/>
          <w:sz w:val="28"/>
        </w:rPr>
        <w:t>Простые геометрические фигуры: треугольник, прямоугольник (квадрат), круг.</w:t>
      </w:r>
      <w:r w:rsidRPr="00917C6D">
        <w:rPr>
          <w:rFonts w:ascii="Times New Roman" w:hAnsi="Times New Roman" w:cs="Times New Roman"/>
          <w:sz w:val="28"/>
        </w:rPr>
        <w:br/>
        <w:t>      Содержательно-логически</w:t>
      </w:r>
      <w:r w:rsidR="00917C6D">
        <w:rPr>
          <w:rFonts w:ascii="Times New Roman" w:hAnsi="Times New Roman" w:cs="Times New Roman"/>
          <w:sz w:val="28"/>
        </w:rPr>
        <w:t xml:space="preserve">е </w:t>
      </w:r>
      <w:r w:rsidR="00917C6D">
        <w:rPr>
          <w:rFonts w:ascii="Times New Roman" w:hAnsi="Times New Roman" w:cs="Times New Roman"/>
          <w:sz w:val="28"/>
        </w:rPr>
        <w:tab/>
        <w:t xml:space="preserve">задания </w:t>
      </w:r>
      <w:r w:rsidR="00917C6D">
        <w:rPr>
          <w:rFonts w:ascii="Times New Roman" w:hAnsi="Times New Roman" w:cs="Times New Roman"/>
          <w:sz w:val="28"/>
        </w:rPr>
        <w:tab/>
        <w:t xml:space="preserve">на </w:t>
      </w:r>
      <w:r w:rsidR="00917C6D">
        <w:rPr>
          <w:rFonts w:ascii="Times New Roman" w:hAnsi="Times New Roman" w:cs="Times New Roman"/>
          <w:sz w:val="28"/>
        </w:rPr>
        <w:tab/>
        <w:t>развитие:</w:t>
      </w:r>
    </w:p>
    <w:p w:rsidR="00917C6D" w:rsidRDefault="008F78D2" w:rsidP="00917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C6D">
        <w:rPr>
          <w:rFonts w:ascii="Times New Roman" w:hAnsi="Times New Roman" w:cs="Times New Roman"/>
          <w:sz w:val="28"/>
        </w:rPr>
        <w:t>— внимания: простейшие лабиринты, игры «Веселый счет», «Сравни рисунки»,</w:t>
      </w:r>
      <w:r>
        <w:rPr>
          <w:sz w:val="28"/>
        </w:rPr>
        <w:t xml:space="preserve"> </w:t>
      </w:r>
      <w:r w:rsidR="00917C6D">
        <w:rPr>
          <w:rFonts w:ascii="Times New Roman" w:hAnsi="Times New Roman" w:cs="Times New Roman"/>
          <w:sz w:val="28"/>
        </w:rPr>
        <w:t xml:space="preserve">«Найди </w:t>
      </w:r>
      <w:r w:rsidRPr="00917C6D">
        <w:rPr>
          <w:rFonts w:ascii="Times New Roman" w:hAnsi="Times New Roman" w:cs="Times New Roman"/>
          <w:sz w:val="28"/>
        </w:rPr>
        <w:t>общие элементы» и др.;</w:t>
      </w:r>
      <w:r w:rsidRPr="00917C6D">
        <w:rPr>
          <w:rFonts w:ascii="Times New Roman" w:hAnsi="Times New Roman" w:cs="Times New Roman"/>
          <w:sz w:val="28"/>
        </w:rPr>
        <w:br/>
      </w:r>
      <w:r w:rsidR="00917C6D">
        <w:rPr>
          <w:rFonts w:ascii="Times New Roman" w:hAnsi="Times New Roman" w:cs="Times New Roman"/>
          <w:sz w:val="28"/>
        </w:rPr>
        <w:lastRenderedPageBreak/>
        <w:t> </w:t>
      </w:r>
      <w:r w:rsidRPr="00917C6D">
        <w:rPr>
          <w:rFonts w:ascii="Times New Roman" w:hAnsi="Times New Roman" w:cs="Times New Roman"/>
          <w:sz w:val="28"/>
        </w:rPr>
        <w:t>— воображения: деление фигур на части, составление фигур из частей, составление фигур из моделей отрезков по заданным свойствам, преобразование одн</w:t>
      </w:r>
      <w:r w:rsidR="00917C6D">
        <w:rPr>
          <w:rFonts w:ascii="Times New Roman" w:hAnsi="Times New Roman" w:cs="Times New Roman"/>
          <w:sz w:val="28"/>
        </w:rPr>
        <w:t>ой фигуры в другую и др.;</w:t>
      </w:r>
      <w:r w:rsidR="00917C6D">
        <w:rPr>
          <w:rFonts w:ascii="Times New Roman" w:hAnsi="Times New Roman" w:cs="Times New Roman"/>
          <w:sz w:val="28"/>
        </w:rPr>
        <w:br/>
      </w:r>
      <w:r w:rsidRPr="00917C6D">
        <w:rPr>
          <w:rFonts w:ascii="Times New Roman" w:hAnsi="Times New Roman" w:cs="Times New Roman"/>
          <w:sz w:val="28"/>
        </w:rPr>
        <w:t>— памяти: зрительные и слуховые диктанты с исп</w:t>
      </w:r>
      <w:r w:rsidR="00917C6D">
        <w:rPr>
          <w:rFonts w:ascii="Times New Roman" w:hAnsi="Times New Roman" w:cs="Times New Roman"/>
          <w:sz w:val="28"/>
        </w:rPr>
        <w:t xml:space="preserve">ользованием арифметического </w:t>
      </w:r>
      <w:r w:rsidR="00917C6D">
        <w:rPr>
          <w:rFonts w:ascii="Times New Roman" w:hAnsi="Times New Roman" w:cs="Times New Roman"/>
          <w:sz w:val="28"/>
        </w:rPr>
        <w:tab/>
        <w:t xml:space="preserve">и </w:t>
      </w:r>
      <w:r w:rsidRPr="00917C6D">
        <w:rPr>
          <w:rFonts w:ascii="Times New Roman" w:hAnsi="Times New Roman" w:cs="Times New Roman"/>
          <w:sz w:val="28"/>
        </w:rPr>
        <w:t>ге</w:t>
      </w:r>
      <w:r w:rsidR="00917C6D">
        <w:rPr>
          <w:rFonts w:ascii="Times New Roman" w:hAnsi="Times New Roman" w:cs="Times New Roman"/>
          <w:sz w:val="28"/>
        </w:rPr>
        <w:t xml:space="preserve">ометрического </w:t>
      </w:r>
      <w:r w:rsidR="00917C6D">
        <w:rPr>
          <w:rFonts w:ascii="Times New Roman" w:hAnsi="Times New Roman" w:cs="Times New Roman"/>
          <w:sz w:val="28"/>
        </w:rPr>
        <w:tab/>
        <w:t>материала;</w:t>
      </w:r>
      <w:r w:rsidR="00917C6D">
        <w:rPr>
          <w:rFonts w:ascii="Times New Roman" w:hAnsi="Times New Roman" w:cs="Times New Roman"/>
          <w:sz w:val="28"/>
        </w:rPr>
        <w:br/>
      </w:r>
      <w:r w:rsidRPr="00917C6D">
        <w:rPr>
          <w:rFonts w:ascii="Times New Roman" w:hAnsi="Times New Roman" w:cs="Times New Roman"/>
          <w:sz w:val="28"/>
        </w:rPr>
        <w:t>— мышления: выделение существенных признаков, выявление закономерностей и их использование для выполнения задания, проведение анализа, синтеза, сравнения, построение простых рассуждений и др.</w:t>
      </w:r>
      <w:r w:rsidRPr="00917C6D">
        <w:rPr>
          <w:rFonts w:ascii="Times New Roman" w:hAnsi="Times New Roman" w:cs="Times New Roman"/>
          <w:sz w:val="28"/>
        </w:rPr>
        <w:br/>
      </w:r>
      <w:r w:rsidR="006E08BE" w:rsidRPr="006E08BE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 «Психологическая  подготовка к  обучению в школе»</w:t>
      </w:r>
      <w:r w:rsidR="006E08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E08BE">
        <w:rPr>
          <w:rFonts w:ascii="Times New Roman" w:hAnsi="Times New Roman" w:cs="Times New Roman"/>
          <w:sz w:val="28"/>
          <w:szCs w:val="28"/>
        </w:rPr>
        <w:t xml:space="preserve">представлен  программой И.Л. </w:t>
      </w:r>
      <w:proofErr w:type="spellStart"/>
      <w:r w:rsidR="006E08BE">
        <w:rPr>
          <w:rFonts w:ascii="Times New Roman" w:hAnsi="Times New Roman" w:cs="Times New Roman"/>
          <w:sz w:val="28"/>
          <w:szCs w:val="28"/>
        </w:rPr>
        <w:t>Арцищевской</w:t>
      </w:r>
      <w:proofErr w:type="spellEnd"/>
      <w:r w:rsidR="00AC5109">
        <w:rPr>
          <w:rFonts w:ascii="Times New Roman" w:hAnsi="Times New Roman" w:cs="Times New Roman"/>
          <w:sz w:val="28"/>
          <w:szCs w:val="28"/>
        </w:rPr>
        <w:t>.</w:t>
      </w:r>
    </w:p>
    <w:p w:rsidR="00AC5109" w:rsidRPr="00AC5109" w:rsidRDefault="00AC5109" w:rsidP="00AC51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5109">
        <w:rPr>
          <w:rFonts w:ascii="Times New Roman" w:hAnsi="Times New Roman"/>
          <w:sz w:val="28"/>
          <w:szCs w:val="28"/>
        </w:rPr>
        <w:t>Данная программа рассчитана на детей 5-6 лет и призвана помочь им  в подготовке к обучению в школе, учитывая их возрастные особенности и познавательные способности.</w:t>
      </w:r>
    </w:p>
    <w:p w:rsidR="00AC5109" w:rsidRPr="00AC5109" w:rsidRDefault="00AC5109" w:rsidP="00AC51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5109">
        <w:rPr>
          <w:rFonts w:ascii="Times New Roman" w:hAnsi="Times New Roman"/>
          <w:sz w:val="28"/>
          <w:szCs w:val="28"/>
        </w:rPr>
        <w:t>Программа успешно апробировалась в течении нескольких лет и доказала не только свою эффективность, но и необходимость.</w:t>
      </w:r>
    </w:p>
    <w:p w:rsidR="00AC5109" w:rsidRPr="00AC5109" w:rsidRDefault="00AC5109" w:rsidP="00AC51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5109">
        <w:rPr>
          <w:rFonts w:ascii="Times New Roman" w:hAnsi="Times New Roman"/>
          <w:sz w:val="28"/>
          <w:szCs w:val="28"/>
        </w:rPr>
        <w:t>Последние исследования психологов показали, что  о готовности ребенка к школе надо судить не только по его интеллектуальным умениям (умению читать и считать), но также и по другим показателям.</w:t>
      </w:r>
    </w:p>
    <w:p w:rsidR="00AC5109" w:rsidRPr="00AC5109" w:rsidRDefault="00AC5109" w:rsidP="00AC51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5109">
        <w:rPr>
          <w:rFonts w:ascii="Times New Roman" w:hAnsi="Times New Roman"/>
          <w:i/>
          <w:sz w:val="28"/>
          <w:szCs w:val="28"/>
        </w:rPr>
        <w:t>Поведенческий показатель,</w:t>
      </w:r>
      <w:r w:rsidRPr="00AC5109">
        <w:rPr>
          <w:rFonts w:ascii="Times New Roman" w:hAnsi="Times New Roman"/>
          <w:sz w:val="28"/>
          <w:szCs w:val="28"/>
        </w:rPr>
        <w:t xml:space="preserve"> то есть умение ребенка регулировать свои эмоциональные и поведенческие реакции: сидеть в течении учебного часа за партой, внимательно слушать учителя и выполнять требования. Далеко не все дети 6,5 лет достигают соответствующего уровня произвольной регуляции поведения, так как это зависит не только от воспитания, но и от темпов созревания головного мозга.</w:t>
      </w:r>
    </w:p>
    <w:p w:rsidR="00AC5109" w:rsidRPr="00AC5109" w:rsidRDefault="00AC5109" w:rsidP="00AC51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5109">
        <w:rPr>
          <w:rFonts w:ascii="Times New Roman" w:hAnsi="Times New Roman"/>
          <w:i/>
          <w:sz w:val="28"/>
          <w:szCs w:val="28"/>
        </w:rPr>
        <w:t>Мотивационный показатель</w:t>
      </w:r>
      <w:r w:rsidRPr="00AC5109">
        <w:rPr>
          <w:rFonts w:ascii="Times New Roman" w:hAnsi="Times New Roman"/>
          <w:sz w:val="28"/>
          <w:szCs w:val="28"/>
        </w:rPr>
        <w:t>, то есть желание ребенка учиться, принятия на себя «роли ученика», переход его внутренней позиции от дошкольника к школьнику. Чаще всего ребенок личностно дозревает к семи годам: к этому времени игровая мотивация уступает место учебной, происходит созревание лобных долей мозга, что сказывается и на поведении дошкольника - оно становиться более уравновешенным и целенаправленным.</w:t>
      </w:r>
    </w:p>
    <w:p w:rsidR="00AC5109" w:rsidRPr="00AC5109" w:rsidRDefault="00AC5109" w:rsidP="00AC51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5109">
        <w:rPr>
          <w:rFonts w:ascii="Times New Roman" w:hAnsi="Times New Roman"/>
          <w:i/>
          <w:sz w:val="28"/>
          <w:szCs w:val="28"/>
        </w:rPr>
        <w:t>Показатель познавательного развития</w:t>
      </w:r>
      <w:r w:rsidRPr="00AC5109">
        <w:rPr>
          <w:rFonts w:ascii="Times New Roman" w:hAnsi="Times New Roman"/>
          <w:sz w:val="28"/>
          <w:szCs w:val="28"/>
        </w:rPr>
        <w:t xml:space="preserve">, который включает в себя знания об окружающем мире, а также уровень развития психических процессов: произвольного внимания, памяти, восприятия, мышления и речи (способность к обобщению, сравнению, проведению аналогий как в наглядном, так и в речевом плане). Сюда можно отнести и уровень развития мелкой моторики, способность к зрительно-моторной и </w:t>
      </w:r>
      <w:proofErr w:type="spellStart"/>
      <w:r w:rsidRPr="00AC5109">
        <w:rPr>
          <w:rFonts w:ascii="Times New Roman" w:hAnsi="Times New Roman"/>
          <w:sz w:val="28"/>
          <w:szCs w:val="28"/>
        </w:rPr>
        <w:t>слухо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C5109">
        <w:rPr>
          <w:rFonts w:ascii="Times New Roman" w:hAnsi="Times New Roman"/>
          <w:sz w:val="28"/>
          <w:szCs w:val="28"/>
        </w:rPr>
        <w:t>- моторной координации, что на практике проявляется в способности ребенка без особых затруднений списать с доски или написать то, что говорит учитель.</w:t>
      </w:r>
    </w:p>
    <w:p w:rsidR="00AC5109" w:rsidRPr="00AC5109" w:rsidRDefault="00AC5109" w:rsidP="00AC51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5109">
        <w:rPr>
          <w:rFonts w:ascii="Times New Roman" w:hAnsi="Times New Roman"/>
          <w:sz w:val="28"/>
          <w:szCs w:val="28"/>
        </w:rPr>
        <w:t>Если ребенок к 6,5 годам способен сохранить внимание и работоспособность в течении 30 минут в коллективе сверстников, подчинять свои игровые мотивации выходить за рамки дошкольного уровня, мы можем говорить о его готовности к школьному обучению. А недостаток знаний и умений, как правило, быстро ликвидируется уже к концу первого класса, программа которого рассчитана на детей, не умеющих читать, считать и писать.</w:t>
      </w:r>
    </w:p>
    <w:p w:rsidR="00AC5109" w:rsidRPr="00AC5109" w:rsidRDefault="00AC5109" w:rsidP="00AC51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5109">
        <w:rPr>
          <w:rFonts w:ascii="Times New Roman" w:hAnsi="Times New Roman"/>
          <w:sz w:val="28"/>
          <w:szCs w:val="28"/>
        </w:rPr>
        <w:t xml:space="preserve">Данная программа состоит из 27 занятий, приступать к которым следует в октябре, а заканчивать в апреле следующего года. Как показывает практика, проведение в сентябре и в мае занятий, требующих от детей сосредоточенности и </w:t>
      </w:r>
      <w:r w:rsidRPr="00AC5109">
        <w:rPr>
          <w:rFonts w:ascii="Times New Roman" w:hAnsi="Times New Roman"/>
          <w:sz w:val="28"/>
          <w:szCs w:val="28"/>
        </w:rPr>
        <w:lastRenderedPageBreak/>
        <w:t>усидчивости, затруднительно. Эти месяцы рекомендуется использовать для диагностической и индивидуальной работы.</w:t>
      </w:r>
    </w:p>
    <w:p w:rsidR="00AC5109" w:rsidRPr="00AC5109" w:rsidRDefault="00AC5109" w:rsidP="00AC51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5109">
        <w:rPr>
          <w:rFonts w:ascii="Times New Roman" w:hAnsi="Times New Roman"/>
          <w:sz w:val="28"/>
          <w:szCs w:val="28"/>
        </w:rPr>
        <w:t>Занятия носят форму тренингов: дети отрабатывают на них поведенческие и школьно-необходимые навыки без усвоении я новых знаний. Тем не менее, «занятия-уроки» вызывают у детей интерес, так как представляют для них новую форму работы: на них дети выполняют необычные задания, играют в подвижные игры, учатся думать, видеть, запоминать. А для того, чтобы занятия были более динамичны и менее утомительны один вид деятельности сменяется другим.</w:t>
      </w:r>
    </w:p>
    <w:p w:rsidR="00AC5109" w:rsidRPr="00AC5109" w:rsidRDefault="00AC5109" w:rsidP="00AC51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5109">
        <w:rPr>
          <w:rFonts w:ascii="Times New Roman" w:hAnsi="Times New Roman"/>
          <w:sz w:val="28"/>
          <w:szCs w:val="28"/>
        </w:rPr>
        <w:t>Так как в последнее время усилилась нагрузка на зрительные катализаторы, в программу включена гимнастика для профилактики нарушения зрения.</w:t>
      </w:r>
    </w:p>
    <w:p w:rsidR="008F78D2" w:rsidRPr="00917C6D" w:rsidRDefault="00917C6D" w:rsidP="00917C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78D2" w:rsidRPr="00917C6D">
        <w:rPr>
          <w:rFonts w:ascii="Times New Roman" w:hAnsi="Times New Roman" w:cs="Times New Roman"/>
          <w:b/>
          <w:i/>
          <w:sz w:val="28"/>
          <w:szCs w:val="28"/>
        </w:rPr>
        <w:t>Режим занятий</w:t>
      </w:r>
    </w:p>
    <w:p w:rsidR="008F78D2" w:rsidRPr="00917C6D" w:rsidRDefault="008F78D2" w:rsidP="008D67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7C6D">
        <w:rPr>
          <w:rFonts w:ascii="Times New Roman" w:hAnsi="Times New Roman" w:cs="Times New Roman"/>
          <w:bCs/>
          <w:sz w:val="28"/>
        </w:rPr>
        <w:t>Занятия проходят по субботам</w:t>
      </w:r>
      <w:r w:rsidRPr="00917C6D">
        <w:rPr>
          <w:rFonts w:ascii="Times New Roman" w:hAnsi="Times New Roman" w:cs="Times New Roman"/>
          <w:sz w:val="28"/>
        </w:rPr>
        <w:t xml:space="preserve"> для детей 6 – 7 летнего возраста воспитанников подготовительных групп детских дошкольных образовательных учреждений, а также детей по различным причинам, не посещающих их.</w:t>
      </w:r>
    </w:p>
    <w:p w:rsidR="008F78D2" w:rsidRPr="00917C6D" w:rsidRDefault="008F78D2" w:rsidP="008D67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7C6D">
        <w:rPr>
          <w:rFonts w:ascii="Times New Roman" w:hAnsi="Times New Roman" w:cs="Times New Roman"/>
          <w:bCs/>
          <w:sz w:val="28"/>
        </w:rPr>
        <w:t xml:space="preserve">     </w:t>
      </w:r>
      <w:r w:rsidRPr="00917C6D">
        <w:rPr>
          <w:rFonts w:ascii="Times New Roman" w:hAnsi="Times New Roman" w:cs="Times New Roman"/>
          <w:sz w:val="28"/>
        </w:rPr>
        <w:t>Подготовка детей к школе начинается с 1</w:t>
      </w:r>
      <w:r w:rsidR="006E08BE">
        <w:rPr>
          <w:rFonts w:ascii="Times New Roman" w:hAnsi="Times New Roman" w:cs="Times New Roman"/>
          <w:sz w:val="28"/>
        </w:rPr>
        <w:t>1</w:t>
      </w:r>
      <w:r w:rsidRPr="00917C6D">
        <w:rPr>
          <w:rFonts w:ascii="Times New Roman" w:hAnsi="Times New Roman" w:cs="Times New Roman"/>
          <w:sz w:val="28"/>
        </w:rPr>
        <w:t xml:space="preserve"> </w:t>
      </w:r>
      <w:r w:rsidR="008D6757">
        <w:rPr>
          <w:rFonts w:ascii="Times New Roman" w:hAnsi="Times New Roman" w:cs="Times New Roman"/>
          <w:sz w:val="28"/>
        </w:rPr>
        <w:t>октября</w:t>
      </w:r>
      <w:r w:rsidRPr="00917C6D">
        <w:rPr>
          <w:rFonts w:ascii="Times New Roman" w:hAnsi="Times New Roman" w:cs="Times New Roman"/>
          <w:sz w:val="28"/>
        </w:rPr>
        <w:t xml:space="preserve"> и длится до </w:t>
      </w:r>
      <w:r w:rsidR="006E08BE">
        <w:rPr>
          <w:rFonts w:ascii="Times New Roman" w:hAnsi="Times New Roman" w:cs="Times New Roman"/>
          <w:sz w:val="28"/>
        </w:rPr>
        <w:t>27</w:t>
      </w:r>
      <w:r w:rsidR="008D6757">
        <w:rPr>
          <w:rFonts w:ascii="Times New Roman" w:hAnsi="Times New Roman" w:cs="Times New Roman"/>
          <w:sz w:val="28"/>
        </w:rPr>
        <w:t xml:space="preserve"> апреля.</w:t>
      </w:r>
      <w:r w:rsidR="008D6757">
        <w:rPr>
          <w:rFonts w:ascii="Times New Roman" w:hAnsi="Times New Roman" w:cs="Times New Roman"/>
          <w:sz w:val="28"/>
        </w:rPr>
        <w:br/>
        <w:t>   </w:t>
      </w:r>
      <w:r w:rsidRPr="00917C6D">
        <w:rPr>
          <w:rFonts w:ascii="Times New Roman" w:hAnsi="Times New Roman" w:cs="Times New Roman"/>
          <w:sz w:val="28"/>
        </w:rPr>
        <w:t>Занятия проводят с группой детей</w:t>
      </w:r>
      <w:r w:rsidR="006E08BE">
        <w:rPr>
          <w:rFonts w:ascii="Times New Roman" w:hAnsi="Times New Roman" w:cs="Times New Roman"/>
          <w:sz w:val="28"/>
        </w:rPr>
        <w:t xml:space="preserve"> (до 20 человек)</w:t>
      </w:r>
      <w:r w:rsidRPr="00917C6D">
        <w:rPr>
          <w:rFonts w:ascii="Times New Roman" w:hAnsi="Times New Roman" w:cs="Times New Roman"/>
          <w:sz w:val="28"/>
        </w:rPr>
        <w:t>. Продолжительность занятий 3</w:t>
      </w:r>
      <w:r w:rsidR="006E08BE">
        <w:rPr>
          <w:rFonts w:ascii="Times New Roman" w:hAnsi="Times New Roman" w:cs="Times New Roman"/>
          <w:sz w:val="28"/>
        </w:rPr>
        <w:t>0</w:t>
      </w:r>
      <w:r w:rsidRPr="00917C6D">
        <w:rPr>
          <w:rFonts w:ascii="Times New Roman" w:hAnsi="Times New Roman" w:cs="Times New Roman"/>
          <w:sz w:val="28"/>
        </w:rPr>
        <w:t xml:space="preserve"> минут с 10-минутными перерывами.</w:t>
      </w:r>
    </w:p>
    <w:p w:rsidR="008F78D2" w:rsidRPr="008D6757" w:rsidRDefault="008F78D2" w:rsidP="00AC5109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D6757">
        <w:rPr>
          <w:rFonts w:ascii="Times New Roman" w:hAnsi="Times New Roman" w:cs="Times New Roman"/>
          <w:b/>
          <w:i/>
          <w:sz w:val="28"/>
          <w:szCs w:val="28"/>
        </w:rPr>
        <w:t>Формы проведения занятий</w:t>
      </w:r>
    </w:p>
    <w:p w:rsidR="008F78D2" w:rsidRPr="008D6757" w:rsidRDefault="008F78D2" w:rsidP="00AC5109">
      <w:pPr>
        <w:spacing w:after="0"/>
        <w:ind w:left="330"/>
        <w:outlineLvl w:val="0"/>
        <w:rPr>
          <w:rFonts w:ascii="Times New Roman" w:hAnsi="Times New Roman" w:cs="Times New Roman"/>
          <w:b/>
          <w:i/>
          <w:sz w:val="36"/>
          <w:szCs w:val="32"/>
        </w:rPr>
      </w:pPr>
      <w:r w:rsidRPr="008D6757">
        <w:rPr>
          <w:rFonts w:ascii="Times New Roman" w:hAnsi="Times New Roman" w:cs="Times New Roman"/>
          <w:sz w:val="28"/>
        </w:rPr>
        <w:t xml:space="preserve">Обучение строится на </w:t>
      </w:r>
      <w:r w:rsidRPr="008D6757">
        <w:rPr>
          <w:rFonts w:ascii="Times New Roman" w:hAnsi="Times New Roman" w:cs="Times New Roman"/>
          <w:i/>
          <w:iCs/>
          <w:sz w:val="28"/>
        </w:rPr>
        <w:t xml:space="preserve">игровой деятельности </w:t>
      </w:r>
      <w:r w:rsidRPr="008D6757">
        <w:rPr>
          <w:rFonts w:ascii="Times New Roman" w:hAnsi="Times New Roman" w:cs="Times New Roman"/>
          <w:sz w:val="28"/>
        </w:rPr>
        <w:t xml:space="preserve">и носит </w:t>
      </w:r>
      <w:r w:rsidRPr="008D6757">
        <w:rPr>
          <w:rFonts w:ascii="Times New Roman" w:hAnsi="Times New Roman" w:cs="Times New Roman"/>
          <w:i/>
          <w:iCs/>
          <w:sz w:val="28"/>
        </w:rPr>
        <w:t xml:space="preserve">практический </w:t>
      </w:r>
      <w:r w:rsidRPr="008D6757">
        <w:rPr>
          <w:rFonts w:ascii="Times New Roman" w:hAnsi="Times New Roman" w:cs="Times New Roman"/>
          <w:sz w:val="28"/>
        </w:rPr>
        <w:t>характер.</w:t>
      </w:r>
      <w:r w:rsidRPr="008D6757">
        <w:rPr>
          <w:rFonts w:ascii="Times New Roman" w:hAnsi="Times New Roman" w:cs="Times New Roman"/>
          <w:sz w:val="28"/>
        </w:rPr>
        <w:br/>
        <w:t>Особое значение при подготовке детей к обу</w:t>
      </w:r>
      <w:r w:rsidR="008D6757">
        <w:rPr>
          <w:rFonts w:ascii="Times New Roman" w:hAnsi="Times New Roman" w:cs="Times New Roman"/>
          <w:sz w:val="28"/>
        </w:rPr>
        <w:t xml:space="preserve">чению родному языку приобретают </w:t>
      </w:r>
      <w:r w:rsidRPr="008D6757">
        <w:rPr>
          <w:rFonts w:ascii="Times New Roman" w:hAnsi="Times New Roman" w:cs="Times New Roman"/>
          <w:i/>
          <w:iCs/>
          <w:sz w:val="28"/>
        </w:rPr>
        <w:t>речевые игры, конструирование, работа по формированию тонкой моторики и развитию координации движений.</w:t>
      </w:r>
    </w:p>
    <w:p w:rsidR="008F78D2" w:rsidRPr="008D6757" w:rsidRDefault="008F78D2" w:rsidP="008F78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инсценировка;</w:t>
      </w:r>
    </w:p>
    <w:p w:rsidR="008F78D2" w:rsidRPr="008D6757" w:rsidRDefault="008F78D2" w:rsidP="008F78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ролевая игра;</w:t>
      </w:r>
    </w:p>
    <w:p w:rsidR="008F78D2" w:rsidRPr="008D6757" w:rsidRDefault="008F78D2" w:rsidP="008F78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конкурс;</w:t>
      </w:r>
    </w:p>
    <w:p w:rsidR="008F78D2" w:rsidRPr="008D6757" w:rsidRDefault="008F78D2" w:rsidP="008F78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предметная игра;</w:t>
      </w:r>
    </w:p>
    <w:p w:rsidR="008F78D2" w:rsidRPr="008D6757" w:rsidRDefault="008F78D2" w:rsidP="008F78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сочетание всех элементов на одном уроке.</w:t>
      </w:r>
    </w:p>
    <w:p w:rsidR="008F78D2" w:rsidRPr="008D6757" w:rsidRDefault="008F78D2" w:rsidP="00AC5109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D6757">
        <w:rPr>
          <w:rFonts w:ascii="Times New Roman" w:hAnsi="Times New Roman" w:cs="Times New Roman"/>
          <w:b/>
          <w:i/>
          <w:sz w:val="28"/>
          <w:szCs w:val="28"/>
        </w:rPr>
        <w:t>Прогнозируемые результаты и формы контроля</w:t>
      </w:r>
    </w:p>
    <w:p w:rsidR="008F78D2" w:rsidRPr="008D6757" w:rsidRDefault="008F78D2" w:rsidP="00AC5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 xml:space="preserve">В результате обучения по программе подготовительного курса ребёнок должен </w:t>
      </w:r>
      <w:r w:rsidRPr="008D6757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8D6757">
        <w:rPr>
          <w:rFonts w:ascii="Times New Roman" w:hAnsi="Times New Roman" w:cs="Times New Roman"/>
          <w:i/>
          <w:sz w:val="28"/>
          <w:szCs w:val="28"/>
        </w:rPr>
        <w:t>:</w:t>
      </w:r>
    </w:p>
    <w:p w:rsidR="008F78D2" w:rsidRPr="008D6757" w:rsidRDefault="008F78D2" w:rsidP="008D67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b/>
          <w:sz w:val="28"/>
          <w:szCs w:val="28"/>
        </w:rPr>
        <w:t>1.</w:t>
      </w:r>
      <w:r w:rsidRPr="008D6757">
        <w:rPr>
          <w:rFonts w:ascii="Times New Roman" w:hAnsi="Times New Roman" w:cs="Times New Roman"/>
          <w:sz w:val="28"/>
          <w:szCs w:val="28"/>
        </w:rPr>
        <w:t xml:space="preserve"> Отчётливо и ясно произносить слова:</w:t>
      </w:r>
    </w:p>
    <w:p w:rsidR="008F78D2" w:rsidRPr="008D6757" w:rsidRDefault="008F78D2" w:rsidP="008F78D2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выделять из слов звуки;</w:t>
      </w:r>
    </w:p>
    <w:p w:rsidR="008F78D2" w:rsidRPr="008D6757" w:rsidRDefault="008F78D2" w:rsidP="008F78D2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находить слова с определённым звуком;</w:t>
      </w:r>
    </w:p>
    <w:p w:rsidR="008F78D2" w:rsidRPr="008D6757" w:rsidRDefault="008F78D2" w:rsidP="008F78D2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определять место звука в слове;</w:t>
      </w:r>
    </w:p>
    <w:p w:rsidR="008F78D2" w:rsidRPr="008D6757" w:rsidRDefault="008F78D2" w:rsidP="008F78D2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соблюдать орфоэпические нормы произношения;</w:t>
      </w:r>
    </w:p>
    <w:p w:rsidR="008F78D2" w:rsidRPr="008D6757" w:rsidRDefault="008F78D2" w:rsidP="008F78D2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составлять предложения на заданную тему по опорным словам:</w:t>
      </w:r>
    </w:p>
    <w:p w:rsidR="008F78D2" w:rsidRPr="008D6757" w:rsidRDefault="008F78D2" w:rsidP="008F78D2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составлять рассказы, сказки по иллюстрации или серии картинок;</w:t>
      </w:r>
    </w:p>
    <w:p w:rsidR="008F78D2" w:rsidRPr="008D6757" w:rsidRDefault="008F78D2" w:rsidP="008F78D2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пересказывать сказку, рассказ с опорой на иллюстрацию;</w:t>
      </w:r>
    </w:p>
    <w:p w:rsidR="008F78D2" w:rsidRPr="008D6757" w:rsidRDefault="008F78D2" w:rsidP="008F78D2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ориентироваться на странице тетради;</w:t>
      </w:r>
    </w:p>
    <w:p w:rsidR="008F78D2" w:rsidRPr="008D6757" w:rsidRDefault="008F78D2" w:rsidP="008F78D2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писать основные элементы букв;</w:t>
      </w:r>
    </w:p>
    <w:p w:rsidR="008F78D2" w:rsidRPr="008D6757" w:rsidRDefault="008F78D2" w:rsidP="008F78D2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рисовать узоры и различные элементы.</w:t>
      </w:r>
    </w:p>
    <w:p w:rsidR="008F78D2" w:rsidRPr="008D6757" w:rsidRDefault="008F78D2" w:rsidP="008D675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b/>
          <w:sz w:val="28"/>
          <w:szCs w:val="28"/>
        </w:rPr>
        <w:t>2.</w:t>
      </w:r>
      <w:r w:rsidRPr="008D6757">
        <w:rPr>
          <w:rFonts w:ascii="Times New Roman" w:hAnsi="Times New Roman" w:cs="Times New Roman"/>
          <w:sz w:val="28"/>
          <w:szCs w:val="28"/>
        </w:rPr>
        <w:t xml:space="preserve"> Называть числа в прямом и обратном порядке в пределах 10:</w:t>
      </w:r>
    </w:p>
    <w:p w:rsidR="008F78D2" w:rsidRPr="008D6757" w:rsidRDefault="008F78D2" w:rsidP="008D6757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соотносить цифру с числом предметов;</w:t>
      </w:r>
    </w:p>
    <w:p w:rsidR="008F78D2" w:rsidRPr="008D6757" w:rsidRDefault="008F78D2" w:rsidP="008F78D2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пользоваться арифметическими знаками действий;</w:t>
      </w:r>
    </w:p>
    <w:p w:rsidR="008F78D2" w:rsidRPr="008D6757" w:rsidRDefault="008F78D2" w:rsidP="008F78D2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составлять и решать задачи в одно действие на сложение и вычитание;</w:t>
      </w:r>
    </w:p>
    <w:p w:rsidR="008F78D2" w:rsidRPr="008D6757" w:rsidRDefault="008F78D2" w:rsidP="008F78D2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lastRenderedPageBreak/>
        <w:t>измерять длину предметов с помощью условной меры;</w:t>
      </w:r>
    </w:p>
    <w:p w:rsidR="008F78D2" w:rsidRPr="008D6757" w:rsidRDefault="008F78D2" w:rsidP="008F78D2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составлять из нескольких треугольников (четырёхугольников) фигуры большего размера;</w:t>
      </w:r>
    </w:p>
    <w:p w:rsidR="008F78D2" w:rsidRPr="008D6757" w:rsidRDefault="008F78D2" w:rsidP="008F78D2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делить круг, квадрат на 2 и 4 равные части;</w:t>
      </w:r>
    </w:p>
    <w:p w:rsidR="008F78D2" w:rsidRPr="008D6757" w:rsidRDefault="008F78D2" w:rsidP="008F78D2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ориентироваться на листе клетчатой бумаги.</w:t>
      </w:r>
    </w:p>
    <w:p w:rsidR="008F78D2" w:rsidRPr="008D6757" w:rsidRDefault="008F78D2" w:rsidP="008D675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b/>
          <w:sz w:val="28"/>
          <w:szCs w:val="28"/>
        </w:rPr>
        <w:t>3.</w:t>
      </w:r>
      <w:r w:rsidRPr="008D6757">
        <w:rPr>
          <w:rFonts w:ascii="Times New Roman" w:hAnsi="Times New Roman" w:cs="Times New Roman"/>
          <w:sz w:val="28"/>
          <w:szCs w:val="28"/>
        </w:rPr>
        <w:t xml:space="preserve"> Распознавать знакомые растения и животных на рисунках и в природе:</w:t>
      </w:r>
    </w:p>
    <w:p w:rsidR="008F78D2" w:rsidRPr="008D6757" w:rsidRDefault="008F78D2" w:rsidP="008D675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перечислять в правильной последовательности времена года и суток;</w:t>
      </w:r>
    </w:p>
    <w:p w:rsidR="008F78D2" w:rsidRPr="008D6757" w:rsidRDefault="008F78D2" w:rsidP="008F78D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называть основные признаки времён года.</w:t>
      </w:r>
    </w:p>
    <w:p w:rsidR="008F78D2" w:rsidRPr="008D6757" w:rsidRDefault="008F78D2" w:rsidP="00AC510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 xml:space="preserve">В результате обучения по программе подготовительного курса ребёнок должен </w:t>
      </w:r>
      <w:r w:rsidRPr="008D6757">
        <w:rPr>
          <w:rFonts w:ascii="Times New Roman" w:hAnsi="Times New Roman" w:cs="Times New Roman"/>
          <w:b/>
          <w:i/>
          <w:sz w:val="32"/>
          <w:szCs w:val="32"/>
        </w:rPr>
        <w:t>знать</w:t>
      </w:r>
      <w:r w:rsidRPr="008D6757">
        <w:rPr>
          <w:rFonts w:ascii="Times New Roman" w:hAnsi="Times New Roman" w:cs="Times New Roman"/>
          <w:i/>
          <w:sz w:val="28"/>
          <w:szCs w:val="28"/>
        </w:rPr>
        <w:t>:</w:t>
      </w:r>
    </w:p>
    <w:p w:rsidR="008F78D2" w:rsidRPr="008D6757" w:rsidRDefault="008F78D2" w:rsidP="00AC5109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состав чисел первого десятка;</w:t>
      </w:r>
    </w:p>
    <w:p w:rsidR="008F78D2" w:rsidRPr="008D6757" w:rsidRDefault="008F78D2" w:rsidP="008F78D2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как получить каждое число первого десятка (прибавить или отнять 1);</w:t>
      </w:r>
    </w:p>
    <w:p w:rsidR="008F78D2" w:rsidRPr="008D6757" w:rsidRDefault="008F78D2" w:rsidP="008F78D2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цифры 0-9, знаки +, -. =;</w:t>
      </w:r>
    </w:p>
    <w:p w:rsidR="008F78D2" w:rsidRPr="008D6757" w:rsidRDefault="008F78D2" w:rsidP="008F78D2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757">
        <w:rPr>
          <w:rFonts w:ascii="Times New Roman" w:hAnsi="Times New Roman" w:cs="Times New Roman"/>
          <w:sz w:val="28"/>
          <w:szCs w:val="28"/>
        </w:rPr>
        <w:t>название текущего месяца, последовательность дней недели.</w:t>
      </w:r>
    </w:p>
    <w:p w:rsidR="008F78D2" w:rsidRPr="008D6757" w:rsidRDefault="008F78D2" w:rsidP="008F7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8D2" w:rsidRPr="008D6757" w:rsidRDefault="008D6757" w:rsidP="008D6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</w:t>
      </w: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6712"/>
      </w:tblGrid>
      <w:tr w:rsidR="008D6757" w:rsidTr="008D6757">
        <w:trPr>
          <w:trHeight w:val="18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7" w:rsidRPr="008D6757" w:rsidRDefault="008D6757" w:rsidP="008D6757">
            <w:pPr>
              <w:tabs>
                <w:tab w:val="left" w:pos="4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757" w:rsidRPr="008D6757" w:rsidRDefault="008D6757" w:rsidP="008D6757">
            <w:pPr>
              <w:tabs>
                <w:tab w:val="left" w:pos="4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6757" w:rsidRPr="008D6757" w:rsidRDefault="008D6757" w:rsidP="008D6757">
            <w:pPr>
              <w:tabs>
                <w:tab w:val="left" w:pos="4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7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675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7" w:rsidRPr="008D6757" w:rsidRDefault="008D6757" w:rsidP="008D6757">
            <w:pPr>
              <w:tabs>
                <w:tab w:val="left" w:pos="4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57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7" w:rsidRPr="008D6757" w:rsidRDefault="008D6757" w:rsidP="008D6757">
            <w:pPr>
              <w:tabs>
                <w:tab w:val="left" w:pos="4366"/>
              </w:tabs>
              <w:spacing w:after="0" w:line="240" w:lineRule="auto"/>
              <w:ind w:left="-468"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57">
              <w:rPr>
                <w:rFonts w:ascii="Times New Roman" w:hAnsi="Times New Roman" w:cs="Times New Roman"/>
                <w:sz w:val="28"/>
                <w:szCs w:val="28"/>
              </w:rPr>
              <w:t>Автор, название, место  издания, издательство,</w:t>
            </w:r>
          </w:p>
          <w:p w:rsidR="008D6757" w:rsidRPr="008D6757" w:rsidRDefault="008D6757" w:rsidP="008D6757">
            <w:pPr>
              <w:tabs>
                <w:tab w:val="left" w:pos="4366"/>
              </w:tabs>
              <w:spacing w:after="0" w:line="240" w:lineRule="auto"/>
              <w:ind w:left="-468"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57">
              <w:rPr>
                <w:rFonts w:ascii="Times New Roman" w:hAnsi="Times New Roman" w:cs="Times New Roman"/>
                <w:sz w:val="28"/>
                <w:szCs w:val="28"/>
              </w:rPr>
              <w:t xml:space="preserve">год издания учебной литературы. </w:t>
            </w:r>
          </w:p>
          <w:p w:rsidR="008D6757" w:rsidRPr="008D6757" w:rsidRDefault="008D6757" w:rsidP="008D6757">
            <w:pPr>
              <w:tabs>
                <w:tab w:val="left" w:pos="4366"/>
              </w:tabs>
              <w:spacing w:after="0" w:line="240" w:lineRule="auto"/>
              <w:ind w:left="-468" w:firstLine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57" w:rsidTr="008D67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7" w:rsidRPr="008D6757" w:rsidRDefault="008D6757" w:rsidP="00E86330">
            <w:pPr>
              <w:tabs>
                <w:tab w:val="left" w:pos="436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7" w:rsidRPr="008D6757" w:rsidRDefault="008D6757" w:rsidP="00E86330">
            <w:pPr>
              <w:tabs>
                <w:tab w:val="left" w:pos="436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5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7" w:rsidRPr="008D6757" w:rsidRDefault="008D6757" w:rsidP="00E86330">
            <w:pPr>
              <w:tabs>
                <w:tab w:val="left" w:pos="436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757">
              <w:rPr>
                <w:rFonts w:ascii="Times New Roman" w:hAnsi="Times New Roman" w:cs="Times New Roman"/>
                <w:sz w:val="28"/>
                <w:szCs w:val="28"/>
              </w:rPr>
              <w:t>М.И. Моро, С.Н. Волкова  «Математические ступеньки»</w:t>
            </w:r>
            <w:r w:rsidR="00E86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757">
              <w:rPr>
                <w:rFonts w:ascii="Times New Roman" w:hAnsi="Times New Roman" w:cs="Times New Roman"/>
                <w:sz w:val="28"/>
                <w:szCs w:val="28"/>
              </w:rPr>
              <w:t>М.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633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D6757" w:rsidTr="008D67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7" w:rsidRPr="008D6757" w:rsidRDefault="008D6757" w:rsidP="00E86330">
            <w:pPr>
              <w:tabs>
                <w:tab w:val="left" w:pos="436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57" w:rsidRPr="008D6757" w:rsidRDefault="008D6757" w:rsidP="00E86330">
            <w:pPr>
              <w:tabs>
                <w:tab w:val="left" w:pos="436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757">
              <w:rPr>
                <w:rFonts w:ascii="Times New Roman" w:hAnsi="Times New Roman" w:cs="Times New Roman"/>
                <w:sz w:val="28"/>
                <w:szCs w:val="28"/>
              </w:rPr>
              <w:t>Подготовка к письму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57" w:rsidRPr="008D6757" w:rsidRDefault="008D6757" w:rsidP="00E86330">
            <w:pPr>
              <w:tabs>
                <w:tab w:val="left" w:pos="436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757">
              <w:rPr>
                <w:rFonts w:ascii="Times New Roman" w:hAnsi="Times New Roman" w:cs="Times New Roman"/>
                <w:sz w:val="28"/>
                <w:szCs w:val="28"/>
              </w:rPr>
              <w:t>В.Г. Горецкий Н.А. Федосова «От слова к букве» Ч-1,2</w:t>
            </w:r>
            <w:r w:rsidR="006E0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757">
              <w:rPr>
                <w:rFonts w:ascii="Times New Roman" w:hAnsi="Times New Roman" w:cs="Times New Roman"/>
                <w:sz w:val="28"/>
                <w:szCs w:val="28"/>
              </w:rPr>
              <w:t>М.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675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8D6757" w:rsidTr="008D67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57" w:rsidRPr="008D6757" w:rsidRDefault="008D6757" w:rsidP="00E86330">
            <w:pPr>
              <w:tabs>
                <w:tab w:val="left" w:pos="436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57" w:rsidRPr="008D6757" w:rsidRDefault="008D6757" w:rsidP="00E86330">
            <w:pPr>
              <w:tabs>
                <w:tab w:val="left" w:pos="436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57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7" w:rsidRPr="008D6757" w:rsidRDefault="008D6757" w:rsidP="00A5424B">
            <w:pPr>
              <w:tabs>
                <w:tab w:val="left" w:pos="436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757">
              <w:rPr>
                <w:rFonts w:ascii="Times New Roman" w:hAnsi="Times New Roman" w:cs="Times New Roman"/>
                <w:sz w:val="28"/>
                <w:szCs w:val="28"/>
              </w:rPr>
              <w:t>В.Г. Горецкий Н.А. Федосова «От слова к букве» Ч-1,2</w:t>
            </w:r>
            <w:r w:rsidR="006E0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757">
              <w:rPr>
                <w:rFonts w:ascii="Times New Roman" w:hAnsi="Times New Roman" w:cs="Times New Roman"/>
                <w:sz w:val="28"/>
                <w:szCs w:val="28"/>
              </w:rPr>
              <w:t>М. «Просвещение»,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67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F78D2" w:rsidRDefault="008F78D2" w:rsidP="008F78D2">
      <w:pPr>
        <w:rPr>
          <w:sz w:val="28"/>
          <w:szCs w:val="28"/>
        </w:rPr>
      </w:pPr>
    </w:p>
    <w:p w:rsidR="008F78D2" w:rsidRDefault="008F78D2" w:rsidP="008F78D2">
      <w:pPr>
        <w:rPr>
          <w:sz w:val="28"/>
          <w:szCs w:val="28"/>
        </w:rPr>
      </w:pPr>
    </w:p>
    <w:p w:rsidR="008F78D2" w:rsidRDefault="008F78D2" w:rsidP="008F78D2">
      <w:pPr>
        <w:rPr>
          <w:sz w:val="28"/>
          <w:szCs w:val="28"/>
        </w:rPr>
      </w:pPr>
    </w:p>
    <w:p w:rsidR="008F78D2" w:rsidRDefault="008F78D2" w:rsidP="008F78D2">
      <w:pPr>
        <w:rPr>
          <w:b/>
          <w:sz w:val="36"/>
          <w:szCs w:val="32"/>
        </w:rPr>
      </w:pPr>
    </w:p>
    <w:p w:rsidR="008F78D2" w:rsidRDefault="008F78D2" w:rsidP="008F78D2">
      <w:pPr>
        <w:jc w:val="center"/>
        <w:rPr>
          <w:b/>
          <w:sz w:val="28"/>
          <w:szCs w:val="28"/>
        </w:rPr>
      </w:pPr>
    </w:p>
    <w:p w:rsidR="008F78D2" w:rsidRDefault="008F78D2" w:rsidP="008F78D2">
      <w:pPr>
        <w:jc w:val="center"/>
        <w:rPr>
          <w:b/>
          <w:sz w:val="28"/>
          <w:szCs w:val="28"/>
        </w:rPr>
      </w:pPr>
    </w:p>
    <w:p w:rsidR="008F78D2" w:rsidRDefault="008F78D2" w:rsidP="008F78D2">
      <w:pPr>
        <w:jc w:val="center"/>
        <w:rPr>
          <w:b/>
          <w:sz w:val="28"/>
          <w:szCs w:val="28"/>
        </w:rPr>
      </w:pPr>
    </w:p>
    <w:p w:rsidR="008F78D2" w:rsidRPr="006E08BE" w:rsidRDefault="008F78D2" w:rsidP="008F78D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F78D2" w:rsidRDefault="008F78D2"/>
    <w:sectPr w:rsidR="008F78D2" w:rsidSect="00C65EF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653"/>
    <w:multiLevelType w:val="hybridMultilevel"/>
    <w:tmpl w:val="5AA25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47C54"/>
    <w:multiLevelType w:val="hybridMultilevel"/>
    <w:tmpl w:val="A44C6862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F6712"/>
    <w:multiLevelType w:val="hybridMultilevel"/>
    <w:tmpl w:val="DFE2A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E6DA9"/>
    <w:multiLevelType w:val="hybridMultilevel"/>
    <w:tmpl w:val="8F005A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C3299"/>
    <w:multiLevelType w:val="hybridMultilevel"/>
    <w:tmpl w:val="B8E8297A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ED331B"/>
    <w:multiLevelType w:val="hybridMultilevel"/>
    <w:tmpl w:val="BD3E8E20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175583"/>
    <w:multiLevelType w:val="hybridMultilevel"/>
    <w:tmpl w:val="80A6F8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76C35"/>
    <w:multiLevelType w:val="hybridMultilevel"/>
    <w:tmpl w:val="06926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24871"/>
    <w:multiLevelType w:val="hybridMultilevel"/>
    <w:tmpl w:val="47A61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13043"/>
    <w:multiLevelType w:val="hybridMultilevel"/>
    <w:tmpl w:val="926A5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09"/>
    <w:rsid w:val="00161238"/>
    <w:rsid w:val="00174A77"/>
    <w:rsid w:val="001766EF"/>
    <w:rsid w:val="00194D7B"/>
    <w:rsid w:val="00333DDE"/>
    <w:rsid w:val="00453155"/>
    <w:rsid w:val="006E08BE"/>
    <w:rsid w:val="008D6757"/>
    <w:rsid w:val="008F78D2"/>
    <w:rsid w:val="00917C6D"/>
    <w:rsid w:val="00A5424B"/>
    <w:rsid w:val="00AC5109"/>
    <w:rsid w:val="00C64409"/>
    <w:rsid w:val="00C65EF6"/>
    <w:rsid w:val="00E86330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78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78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Быкова</dc:creator>
  <cp:lastModifiedBy>DNA7 X86</cp:lastModifiedBy>
  <cp:revision>3</cp:revision>
  <dcterms:created xsi:type="dcterms:W3CDTF">2014-10-10T10:45:00Z</dcterms:created>
  <dcterms:modified xsi:type="dcterms:W3CDTF">2017-12-18T16:03:00Z</dcterms:modified>
</cp:coreProperties>
</file>