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34" w:rsidRPr="00BA7386" w:rsidRDefault="00882A34" w:rsidP="00882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A738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Проект по Правилам дорожного движения (ПДД).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="00DC0058">
        <w:rPr>
          <w:rFonts w:ascii="Times New Roman" w:hAnsi="Times New Roman" w:cs="Times New Roman"/>
          <w:sz w:val="28"/>
          <w:szCs w:val="28"/>
          <w:lang w:eastAsia="ru-RU"/>
        </w:rPr>
        <w:t> творческо-информационный.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 </w:t>
      </w:r>
      <w:r w:rsidRPr="00F47457">
        <w:rPr>
          <w:rFonts w:ascii="Times New Roman" w:hAnsi="Times New Roman" w:cs="Times New Roman"/>
          <w:sz w:val="28"/>
          <w:szCs w:val="28"/>
          <w:lang w:eastAsia="ru-RU"/>
        </w:rPr>
        <w:t>месяц.</w:t>
      </w:r>
    </w:p>
    <w:p w:rsidR="00882A34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F47457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старшего дошкольного возраста, педагоги, родители.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14 «Сказка», город Верхний Уфалей, Челябинская область. 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Основное направление проекта:</w:t>
      </w:r>
      <w:r w:rsidRPr="00F47457">
        <w:rPr>
          <w:rFonts w:ascii="Times New Roman" w:hAnsi="Times New Roman" w:cs="Times New Roman"/>
          <w:sz w:val="28"/>
          <w:szCs w:val="28"/>
          <w:lang w:eastAsia="ru-RU"/>
        </w:rPr>
        <w:t> предупреждение детского дорожно-транспортного травматизма.</w:t>
      </w:r>
    </w:p>
    <w:p w:rsidR="00882A34" w:rsidRPr="00916D9A" w:rsidRDefault="00882A34" w:rsidP="00882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D9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</w:t>
      </w:r>
      <w:r w:rsidRPr="00916D9A">
        <w:rPr>
          <w:rFonts w:ascii="Times New Roman" w:eastAsia="Times New Roman" w:hAnsi="Times New Roman" w:cs="Times New Roman"/>
          <w:sz w:val="28"/>
          <w:szCs w:val="28"/>
        </w:rPr>
        <w:t>. Ежедневно в дорожно-транспортных происшествиях получают травмы и гибнут много людей. Дошкольники составляют четвертую часть от общего числа пострадавших в ДТП детей. Одной из причин такого неблагополучного положения является весьма низкий уровень обучения детей правилам дорожной безопасности.  Необходимо уделять больше внимания вопросам воспитания у дошкольников навыков безопасного поведения на улицах и дорогах. Дети должны знать о возможной опасности на дорогах, но в то же время не испытывать боязни на улице, т.к. чувство страха, растерянность в момент опасности парализует способность правильно ориентироваться в обстановке.</w:t>
      </w:r>
    </w:p>
    <w:p w:rsidR="00882A34" w:rsidRPr="00916D9A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D9A">
        <w:rPr>
          <w:rFonts w:ascii="Times New Roman" w:hAnsi="Times New Roman" w:cs="Times New Roman"/>
          <w:sz w:val="28"/>
          <w:szCs w:val="28"/>
          <w:lang w:eastAsia="ru-RU"/>
        </w:rPr>
        <w:t xml:space="preserve">   От педагога  требуется не столько обучение дошкольников правилам дорожного движения, сколько формирование у них навыков безопасного поведения и развитие познавательных процессов, необходимых для правильной ориентации на улице. Превращение их в устойчивые привычки и стереотипы являются сложным, длительным, обучающим и воспитывающим процессом, требующим применение целого ряда психолого-педагогических методик.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F47457">
        <w:rPr>
          <w:rFonts w:ascii="Times New Roman" w:hAnsi="Times New Roman" w:cs="Times New Roman"/>
          <w:sz w:val="28"/>
          <w:szCs w:val="28"/>
          <w:lang w:eastAsia="ru-RU"/>
        </w:rPr>
        <w:t>во всех видах деятельности является: формирование навыков безопасного поведения на дорогах.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сознательного изучения детьми Правил дорожного движения. 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Вырабатывать у дошкольников привычку правильно вести себя на дорогах.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 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Воспитать грамотного пешехода.</w:t>
      </w:r>
    </w:p>
    <w:p w:rsidR="00882A34" w:rsidRPr="00F47457" w:rsidRDefault="00882A34" w:rsidP="00882A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Умение ориентироваться в дорожных знаках.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Умение принять правильное решение в сложной дорожно-транспортной ситуации.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воспитателя при подготовке к проекту: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Создание и разработка дидактических и подвижных игр по Правилам дорожного движения.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Подбор материала о Правилах дорожного движения.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Роль родителей в реализации проекта: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Сбор материала, приобретение книг и оснащение ими уголка ПДД в группе.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Консультации «Дети на дороге», «Маленький пешеход», «Как научить ребенка безопасному поведению на улице?»</w:t>
      </w:r>
    </w:p>
    <w:p w:rsidR="00882A34" w:rsidRPr="00F47457" w:rsidRDefault="00882A34" w:rsidP="00882A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7457">
        <w:rPr>
          <w:rFonts w:ascii="Times New Roman" w:hAnsi="Times New Roman" w:cs="Times New Roman"/>
          <w:sz w:val="28"/>
          <w:szCs w:val="28"/>
          <w:lang w:eastAsia="ru-RU"/>
        </w:rPr>
        <w:t>Изготовление макетов по ПДД для игровой деятельности.</w:t>
      </w:r>
    </w:p>
    <w:p w:rsidR="00882A34" w:rsidRPr="00BA7386" w:rsidRDefault="00882A34" w:rsidP="0088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A738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                                    План поэтапных мероприятий:</w:t>
      </w:r>
    </w:p>
    <w:tbl>
      <w:tblPr>
        <w:tblStyle w:val="a5"/>
        <w:tblW w:w="10158" w:type="dxa"/>
        <w:tblInd w:w="-176" w:type="dxa"/>
        <w:tblLook w:val="04A0"/>
      </w:tblPr>
      <w:tblGrid>
        <w:gridCol w:w="176"/>
        <w:gridCol w:w="3190"/>
        <w:gridCol w:w="179"/>
        <w:gridCol w:w="3011"/>
        <w:gridCol w:w="411"/>
        <w:gridCol w:w="2780"/>
        <w:gridCol w:w="411"/>
      </w:tblGrid>
      <w:tr w:rsidR="00882A34" w:rsidRPr="00BA7386" w:rsidTr="005D1931">
        <w:trPr>
          <w:gridBefore w:val="1"/>
          <w:gridAfter w:val="1"/>
          <w:wBefore w:w="176" w:type="dxa"/>
          <w:wAfter w:w="411" w:type="dxa"/>
        </w:trPr>
        <w:tc>
          <w:tcPr>
            <w:tcW w:w="3190" w:type="dxa"/>
          </w:tcPr>
          <w:p w:rsidR="00882A34" w:rsidRPr="00BA7386" w:rsidRDefault="00882A34" w:rsidP="005D1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1 этап Подготовительный</w:t>
            </w:r>
          </w:p>
        </w:tc>
        <w:tc>
          <w:tcPr>
            <w:tcW w:w="3190" w:type="dxa"/>
            <w:gridSpan w:val="2"/>
          </w:tcPr>
          <w:p w:rsidR="00882A34" w:rsidRPr="00BA7386" w:rsidRDefault="00882A34" w:rsidP="005D1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 xml:space="preserve">2 этап Перспективное планирование </w:t>
            </w:r>
          </w:p>
        </w:tc>
        <w:tc>
          <w:tcPr>
            <w:tcW w:w="3191" w:type="dxa"/>
            <w:gridSpan w:val="2"/>
          </w:tcPr>
          <w:p w:rsidR="00882A34" w:rsidRPr="00BA7386" w:rsidRDefault="00882A34" w:rsidP="005D1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3 этап Итоговый</w:t>
            </w:r>
          </w:p>
        </w:tc>
      </w:tr>
      <w:tr w:rsidR="00882A34" w:rsidRPr="00BA7386" w:rsidTr="005D1931">
        <w:trPr>
          <w:gridBefore w:val="1"/>
          <w:gridAfter w:val="1"/>
          <w:wBefore w:w="176" w:type="dxa"/>
          <w:wAfter w:w="411" w:type="dxa"/>
          <w:trHeight w:val="6000"/>
        </w:trPr>
        <w:tc>
          <w:tcPr>
            <w:tcW w:w="3190" w:type="dxa"/>
          </w:tcPr>
          <w:p w:rsidR="00882A34" w:rsidRPr="00BA7386" w:rsidRDefault="00882A34" w:rsidP="005D1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</w:p>
          <w:p w:rsidR="00882A34" w:rsidRPr="00BA7386" w:rsidRDefault="00882A34" w:rsidP="00882A3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42" w:right="270" w:firstLine="1"/>
              <w:jc w:val="both"/>
              <w:rPr>
                <w:sz w:val="28"/>
                <w:szCs w:val="28"/>
              </w:rPr>
            </w:pPr>
            <w:r w:rsidRPr="00BA7386">
              <w:rPr>
                <w:sz w:val="28"/>
                <w:szCs w:val="28"/>
              </w:rPr>
              <w:t>Определить уровень знаний детей по ПДД.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225" w:after="225" w:line="315" w:lineRule="atLeast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поПДД.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225" w:after="225" w:line="315" w:lineRule="atLeast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иллюстративного материала.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художественной литературы, художественного материала.</w:t>
            </w:r>
          </w:p>
          <w:p w:rsidR="00882A34" w:rsidRPr="00BA7386" w:rsidRDefault="00882A34" w:rsidP="005D1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gridSpan w:val="2"/>
          </w:tcPr>
          <w:p w:rsidR="00882A34" w:rsidRPr="00BA7386" w:rsidRDefault="00882A34" w:rsidP="005D1931">
            <w:pPr>
              <w:pStyle w:val="a4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Целевая прогулка «Перекресток»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Беседа «Твой приятель светофор»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Беседа «О чем разговаривает улица»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Развлечение «Правила движения достойны уважения»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Игра – соревнование «Перейди дорогу»</w:t>
            </w:r>
          </w:p>
        </w:tc>
        <w:tc>
          <w:tcPr>
            <w:tcW w:w="3191" w:type="dxa"/>
            <w:gridSpan w:val="2"/>
          </w:tcPr>
          <w:p w:rsidR="00882A34" w:rsidRPr="00BA7386" w:rsidRDefault="00882A34" w:rsidP="005D1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</w:p>
          <w:p w:rsidR="00882A34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«Что, где, когда»</w:t>
            </w:r>
          </w:p>
          <w:p w:rsidR="00882A34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беседа 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дипломов «Грамотный пешеход»</w:t>
            </w:r>
          </w:p>
        </w:tc>
      </w:tr>
      <w:tr w:rsidR="00882A34" w:rsidRPr="00BA7386" w:rsidTr="005D1931">
        <w:trPr>
          <w:gridBefore w:val="1"/>
          <w:gridAfter w:val="1"/>
          <w:wBefore w:w="176" w:type="dxa"/>
          <w:wAfter w:w="411" w:type="dxa"/>
          <w:trHeight w:val="2690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882A34" w:rsidRDefault="00882A34" w:rsidP="005D19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реализации проекта было разработано перспективное      тематическое планиров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ание.</w:t>
            </w: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2A34" w:rsidRPr="00F47457" w:rsidRDefault="00882A34" w:rsidP="005D1931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A34" w:rsidRPr="00BA7386" w:rsidTr="005D1931">
        <w:trPr>
          <w:trHeight w:val="525"/>
        </w:trPr>
        <w:tc>
          <w:tcPr>
            <w:tcW w:w="3545" w:type="dxa"/>
            <w:gridSpan w:val="3"/>
          </w:tcPr>
          <w:p w:rsidR="00882A34" w:rsidRPr="00F47457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программы</w:t>
            </w:r>
          </w:p>
        </w:tc>
        <w:tc>
          <w:tcPr>
            <w:tcW w:w="3422" w:type="dxa"/>
            <w:gridSpan w:val="2"/>
          </w:tcPr>
          <w:p w:rsidR="00882A34" w:rsidRPr="00F47457" w:rsidRDefault="00882A34" w:rsidP="005D19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3191" w:type="dxa"/>
            <w:gridSpan w:val="2"/>
          </w:tcPr>
          <w:p w:rsidR="00882A34" w:rsidRPr="00F47457" w:rsidRDefault="00882A34" w:rsidP="005D1931">
            <w:pPr>
              <w:pStyle w:val="a4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882A34" w:rsidRPr="00BA7386" w:rsidTr="005D1931">
        <w:trPr>
          <w:trHeight w:val="2115"/>
        </w:trPr>
        <w:tc>
          <w:tcPr>
            <w:tcW w:w="3545" w:type="dxa"/>
            <w:gridSpan w:val="3"/>
          </w:tcPr>
          <w:p w:rsidR="00882A34" w:rsidRPr="00BA7386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– коммуникативное  развитие.</w:t>
            </w:r>
          </w:p>
          <w:p w:rsidR="00882A34" w:rsidRPr="00BA7386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gridSpan w:val="2"/>
          </w:tcPr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Д\и «Выполни верно»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Д\и «Назови правильно» по теме «Дорожные знаки»</w:t>
            </w:r>
          </w:p>
          <w:p w:rsidR="00882A34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игра «Найди ошибку»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П\д игра «Сигналы светофора»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«Учим дорожные знаки»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Лото, домино по ПДД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«Красный, желтый, зеленый»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Режиссерская игра «ДПС»: сюжет «На перекрестке»</w:t>
            </w:r>
          </w:p>
          <w:p w:rsidR="00882A34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С\р игра «Шоферы»</w:t>
            </w:r>
          </w:p>
          <w:p w:rsidR="00882A34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презентация «Улицы города»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презентация: работа инспектора ДПС</w:t>
            </w:r>
          </w:p>
          <w:p w:rsidR="00882A34" w:rsidRPr="00F47457" w:rsidRDefault="00882A34" w:rsidP="005D1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882A34" w:rsidRPr="00BA7386" w:rsidRDefault="00882A34" w:rsidP="00882A34">
            <w:pPr>
              <w:pStyle w:val="a4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 для с\р игр.</w:t>
            </w:r>
          </w:p>
          <w:p w:rsidR="00882A34" w:rsidRPr="00BA7386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2A34" w:rsidRPr="00F47457" w:rsidRDefault="00882A34" w:rsidP="00882A3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6DBB">
              <w:rPr>
                <w:rFonts w:ascii="Times New Roman" w:hAnsi="Times New Roman" w:cs="Times New Roman"/>
                <w:sz w:val="28"/>
                <w:szCs w:val="28"/>
              </w:rPr>
              <w:t>Памятка «Ребёнок и дорога»</w:t>
            </w:r>
          </w:p>
          <w:p w:rsidR="00882A34" w:rsidRPr="00456DBB" w:rsidRDefault="00882A34" w:rsidP="005D1931">
            <w:pPr>
              <w:pStyle w:val="a4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2A34" w:rsidRPr="00F47457" w:rsidRDefault="00882A34" w:rsidP="00882A3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B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«Правила дорожного движения – Знания и умения, которыми должен овладеть ребенок»</w:t>
            </w:r>
          </w:p>
          <w:p w:rsidR="00882A34" w:rsidRPr="00456DBB" w:rsidRDefault="00882A34" w:rsidP="00882A3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«Дидактические игры в ходе ознакомления детей с ПДД»</w:t>
            </w:r>
          </w:p>
          <w:p w:rsidR="00882A34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A34" w:rsidRPr="00BA7386" w:rsidTr="005D1931">
        <w:trPr>
          <w:trHeight w:val="2655"/>
        </w:trPr>
        <w:tc>
          <w:tcPr>
            <w:tcW w:w="3545" w:type="dxa"/>
            <w:gridSpan w:val="3"/>
          </w:tcPr>
          <w:p w:rsidR="00882A34" w:rsidRPr="00BA7386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22" w:type="dxa"/>
            <w:gridSpan w:val="2"/>
          </w:tcPr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«Как мы ведем себя на улице», «Правила дорожные знать каждому положено»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«Здравствуй улица»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запрещающих знаков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Предписывающие знаки</w:t>
            </w:r>
          </w:p>
          <w:p w:rsidR="00882A34" w:rsidRPr="00BA7386" w:rsidRDefault="00882A34" w:rsidP="005D1931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знаки и знаки особых предписаний.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 «Участники дорожного движения»</w:t>
            </w:r>
          </w:p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Наблюдение: машины и пешеходы.</w:t>
            </w:r>
          </w:p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ситуации «Торопыжка на прогулке по городу»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проблемных ситуации «на дороге»</w:t>
            </w:r>
          </w:p>
          <w:p w:rsidR="00882A34" w:rsidRPr="00BA7386" w:rsidRDefault="00882A34" w:rsidP="005D19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882A34" w:rsidRPr="000E4F07" w:rsidRDefault="00882A34" w:rsidP="00882A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Провести анкетирование родителей по теме: «Правила и безопасность дорожного движения» по предложенной анкете (обработка данных опроса).</w:t>
            </w:r>
          </w:p>
          <w:p w:rsidR="00882A34" w:rsidRPr="00BA7386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A34" w:rsidRPr="00BA7386" w:rsidTr="005D1931">
        <w:trPr>
          <w:trHeight w:val="2655"/>
        </w:trPr>
        <w:tc>
          <w:tcPr>
            <w:tcW w:w="3545" w:type="dxa"/>
            <w:gridSpan w:val="3"/>
          </w:tcPr>
          <w:p w:rsidR="00882A34" w:rsidRPr="00BA7386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Речевое развитие </w:t>
            </w:r>
          </w:p>
        </w:tc>
        <w:tc>
          <w:tcPr>
            <w:tcW w:w="3422" w:type="dxa"/>
            <w:gridSpan w:val="2"/>
          </w:tcPr>
          <w:p w:rsidR="00882A34" w:rsidRPr="00BA7386" w:rsidRDefault="00882A34" w:rsidP="00882A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«Мы и дорога»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Д\и «Объясни»</w:t>
            </w:r>
          </w:p>
          <w:p w:rsidR="00882A34" w:rsidRDefault="00882A34" w:rsidP="00882A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чистоговорок</w:t>
            </w:r>
          </w:p>
          <w:p w:rsidR="00882A34" w:rsidRDefault="00882A34" w:rsidP="00882A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Разгадывание загадок о транспортных средствах.</w:t>
            </w:r>
          </w:p>
          <w:p w:rsidR="00882A34" w:rsidRDefault="00882A34" w:rsidP="00882A3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П\ гимнастика «Светофор»</w:t>
            </w:r>
          </w:p>
          <w:p w:rsidR="00882A34" w:rsidRPr="00BA7386" w:rsidRDefault="00882A34" w:rsidP="005D19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882A34" w:rsidRPr="00BA7386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A34" w:rsidRPr="00BA7386" w:rsidTr="005D1931">
        <w:trPr>
          <w:trHeight w:val="2655"/>
        </w:trPr>
        <w:tc>
          <w:tcPr>
            <w:tcW w:w="3545" w:type="dxa"/>
            <w:gridSpan w:val="3"/>
          </w:tcPr>
          <w:p w:rsidR="00882A34" w:rsidRPr="00BA7386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</w:p>
        </w:tc>
        <w:tc>
          <w:tcPr>
            <w:tcW w:w="3422" w:type="dxa"/>
            <w:gridSpan w:val="2"/>
          </w:tcPr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«На улицах города»</w:t>
            </w:r>
          </w:p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«Автомобили»</w:t>
            </w:r>
          </w:p>
          <w:p w:rsidR="00882A34" w:rsidRPr="00BA7386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«Дорожные знаки»</w:t>
            </w:r>
          </w:p>
        </w:tc>
        <w:tc>
          <w:tcPr>
            <w:tcW w:w="3191" w:type="dxa"/>
            <w:gridSpan w:val="2"/>
          </w:tcPr>
          <w:p w:rsidR="00882A34" w:rsidRPr="00BA7386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макетов по ПДД</w:t>
            </w:r>
          </w:p>
        </w:tc>
      </w:tr>
      <w:tr w:rsidR="00882A34" w:rsidRPr="00BA7386" w:rsidTr="005D1931">
        <w:trPr>
          <w:trHeight w:val="2655"/>
        </w:trPr>
        <w:tc>
          <w:tcPr>
            <w:tcW w:w="3545" w:type="dxa"/>
            <w:gridSpan w:val="3"/>
          </w:tcPr>
          <w:p w:rsidR="00882A34" w:rsidRDefault="00882A34" w:rsidP="005D1931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422" w:type="dxa"/>
            <w:gridSpan w:val="2"/>
          </w:tcPr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Н. Калинина «Как ребята переходили улицу»</w:t>
            </w:r>
          </w:p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Дружинина «Моя улица»</w:t>
            </w:r>
          </w:p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В.Берестов «Стоял ученик на развилке дорог…»</w:t>
            </w:r>
          </w:p>
          <w:p w:rsidR="00882A34" w:rsidRDefault="00882A34" w:rsidP="00882A34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Драгунский «На Садовой большое движение»</w:t>
            </w:r>
          </w:p>
          <w:p w:rsidR="00882A34" w:rsidRDefault="00882A34" w:rsidP="00882A34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</w:t>
            </w:r>
            <w:r w:rsidRPr="000E4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стихотворения В. Берестова «Светофор».</w:t>
            </w:r>
          </w:p>
          <w:p w:rsidR="00882A34" w:rsidRPr="000411B5" w:rsidRDefault="00882A34" w:rsidP="00882A34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считалки «На дороге…»</w:t>
            </w:r>
          </w:p>
          <w:p w:rsidR="00882A34" w:rsidRPr="0072381B" w:rsidRDefault="00882A34" w:rsidP="005D1931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882A34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Рекомендуется прочитать детям:</w:t>
            </w:r>
          </w:p>
          <w:p w:rsidR="00882A34" w:rsidRDefault="00882A34" w:rsidP="00882A34">
            <w:pPr>
              <w:pStyle w:val="a4"/>
              <w:numPr>
                <w:ilvl w:val="0"/>
                <w:numId w:val="8"/>
              </w:numPr>
              <w:ind w:left="15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Волков «Правила дорожного движения»</w:t>
            </w:r>
          </w:p>
          <w:p w:rsidR="00882A34" w:rsidRDefault="00882A34" w:rsidP="00882A34">
            <w:pPr>
              <w:pStyle w:val="a4"/>
              <w:numPr>
                <w:ilvl w:val="0"/>
                <w:numId w:val="8"/>
              </w:numPr>
              <w:ind w:left="15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Н.Носов «Автомобиль»</w:t>
            </w:r>
          </w:p>
          <w:p w:rsidR="00882A34" w:rsidRPr="00BA7386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A34" w:rsidRPr="00BA7386" w:rsidTr="005D1931">
        <w:tc>
          <w:tcPr>
            <w:tcW w:w="3545" w:type="dxa"/>
            <w:gridSpan w:val="3"/>
          </w:tcPr>
          <w:p w:rsidR="00882A34" w:rsidRPr="00BA7386" w:rsidRDefault="00882A34" w:rsidP="005D1931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изическое развитие </w:t>
            </w:r>
          </w:p>
        </w:tc>
        <w:tc>
          <w:tcPr>
            <w:tcW w:w="3422" w:type="dxa"/>
            <w:gridSpan w:val="2"/>
          </w:tcPr>
          <w:p w:rsidR="00882A34" w:rsidRPr="00BA7386" w:rsidRDefault="00882A34" w:rsidP="005D1931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самокатах, велосипедах.</w:t>
            </w:r>
          </w:p>
        </w:tc>
        <w:tc>
          <w:tcPr>
            <w:tcW w:w="3191" w:type="dxa"/>
            <w:gridSpan w:val="2"/>
          </w:tcPr>
          <w:p w:rsidR="00882A34" w:rsidRPr="00BA7386" w:rsidRDefault="00882A34" w:rsidP="005D1931">
            <w:pPr>
              <w:pStyle w:val="a4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2A34" w:rsidRDefault="00882A34" w:rsidP="00882A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данного проекта способствует 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882A34" w:rsidRDefault="00882A34" w:rsidP="00882A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2A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литературы:</w:t>
      </w:r>
    </w:p>
    <w:p w:rsidR="00882A34" w:rsidRDefault="00882A34" w:rsidP="00882A34">
      <w:pPr>
        <w:pStyle w:val="a4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2A34">
        <w:rPr>
          <w:rFonts w:ascii="Times New Roman" w:eastAsia="Times New Roman" w:hAnsi="Times New Roman" w:cs="Times New Roman"/>
          <w:sz w:val="28"/>
          <w:szCs w:val="28"/>
        </w:rPr>
        <w:t>Т.А. Шорыгина Беседы о правилах доррожного движения с детьми 5 -8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2009</w:t>
      </w:r>
    </w:p>
    <w:p w:rsidR="00882A34" w:rsidRPr="00882A34" w:rsidRDefault="00882A34" w:rsidP="00882A34">
      <w:pPr>
        <w:pStyle w:val="a4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2.Е.Я.Хабибулина Дорржная Азбука в детском саду С-П.: Детство-Пресс, 2011.</w:t>
      </w:r>
    </w:p>
    <w:p w:rsidR="00882A34" w:rsidRPr="00882A34" w:rsidRDefault="00882A34" w:rsidP="0088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A34" w:rsidRPr="00BA7386" w:rsidRDefault="00882A34" w:rsidP="0088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882A34" w:rsidRPr="00BA7386" w:rsidRDefault="00882A34" w:rsidP="0088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882A34" w:rsidRPr="00BA7386" w:rsidRDefault="00882A34" w:rsidP="0088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882A34" w:rsidRPr="00BA7386" w:rsidRDefault="00882A34" w:rsidP="0088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882A34" w:rsidRDefault="00882A34" w:rsidP="00882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</w:p>
    <w:p w:rsidR="00365CC8" w:rsidRDefault="00365CC8"/>
    <w:sectPr w:rsidR="00365CC8" w:rsidSect="00B4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D98"/>
    <w:multiLevelType w:val="hybridMultilevel"/>
    <w:tmpl w:val="0A12A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F0CAB"/>
    <w:multiLevelType w:val="hybridMultilevel"/>
    <w:tmpl w:val="8AA2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04DFD"/>
    <w:multiLevelType w:val="hybridMultilevel"/>
    <w:tmpl w:val="7226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65124"/>
    <w:multiLevelType w:val="hybridMultilevel"/>
    <w:tmpl w:val="AA864FE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A73D0"/>
    <w:multiLevelType w:val="hybridMultilevel"/>
    <w:tmpl w:val="56DCC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EDC65DC"/>
    <w:multiLevelType w:val="hybridMultilevel"/>
    <w:tmpl w:val="EAFEC2E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6121011C"/>
    <w:multiLevelType w:val="hybridMultilevel"/>
    <w:tmpl w:val="9B6C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E2426"/>
    <w:multiLevelType w:val="multilevel"/>
    <w:tmpl w:val="B226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27110"/>
    <w:multiLevelType w:val="hybridMultilevel"/>
    <w:tmpl w:val="C814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882A34"/>
    <w:rsid w:val="00365CC8"/>
    <w:rsid w:val="00882A34"/>
    <w:rsid w:val="00B462A3"/>
    <w:rsid w:val="00D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2A3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82A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2A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807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2017-11-21T11:19:00Z</dcterms:created>
  <dcterms:modified xsi:type="dcterms:W3CDTF">2017-11-21T11:27:00Z</dcterms:modified>
</cp:coreProperties>
</file>