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8B" w:rsidRPr="00203E4A" w:rsidRDefault="00991AC0" w:rsidP="00991A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203E4A">
        <w:rPr>
          <w:rFonts w:ascii="Times New Roman" w:hAnsi="Times New Roman" w:cs="Times New Roman"/>
          <w:b/>
          <w:sz w:val="32"/>
          <w:szCs w:val="32"/>
        </w:rPr>
        <w:t xml:space="preserve">Перспективное планирование по самообразованию на тему </w:t>
      </w:r>
      <w:r w:rsidRPr="00203E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«Интеллектуальное </w:t>
      </w:r>
      <w:r w:rsidRPr="00203E4A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 </w:t>
      </w:r>
      <w:r w:rsidR="00FA0F44" w:rsidRPr="00203E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развитие детей старшего</w:t>
      </w:r>
      <w:r w:rsidRPr="00203E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дошкольного возраста через использ</w:t>
      </w:r>
      <w:r w:rsidR="00F733EE" w:rsidRPr="00203E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ование блоков Дьенеша» в подготовительной</w:t>
      </w:r>
      <w:r w:rsidR="00F733E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991AC0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203E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группе</w:t>
      </w:r>
      <w:r w:rsidR="00FA0F44" w:rsidRPr="00203E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.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401"/>
        <w:gridCol w:w="6246"/>
        <w:gridCol w:w="2410"/>
        <w:gridCol w:w="2551"/>
      </w:tblGrid>
      <w:tr w:rsidR="00F24355" w:rsidTr="003348F2">
        <w:tc>
          <w:tcPr>
            <w:tcW w:w="1384" w:type="dxa"/>
          </w:tcPr>
          <w:p w:rsidR="00F24355" w:rsidRPr="00991AC0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01" w:type="dxa"/>
          </w:tcPr>
          <w:p w:rsidR="00F24355" w:rsidRPr="00991AC0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246" w:type="dxa"/>
          </w:tcPr>
          <w:p w:rsidR="00F24355" w:rsidRPr="00991AC0" w:rsidRDefault="00F24355" w:rsidP="00991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410" w:type="dxa"/>
          </w:tcPr>
          <w:p w:rsidR="00F24355" w:rsidRPr="00991AC0" w:rsidRDefault="00F24355" w:rsidP="00991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2551" w:type="dxa"/>
          </w:tcPr>
          <w:p w:rsidR="00F24355" w:rsidRPr="00991AC0" w:rsidRDefault="00F24355" w:rsidP="00991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F24355" w:rsidTr="003348F2">
        <w:tc>
          <w:tcPr>
            <w:tcW w:w="1384" w:type="dxa"/>
          </w:tcPr>
          <w:p w:rsidR="00F24355" w:rsidRPr="00991AC0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</w:tcPr>
          <w:p w:rsidR="00F24355" w:rsidRPr="00991AC0" w:rsidRDefault="003363A1" w:rsidP="00991A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</w:t>
            </w:r>
            <w:r w:rsidR="00F24355" w:rsidRPr="00991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F24355" w:rsidRDefault="00F24355" w:rsidP="00143B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B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9588A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умения </w:t>
            </w:r>
            <w:r w:rsidR="003363A1">
              <w:rPr>
                <w:rFonts w:ascii="Times New Roman" w:hAnsi="Times New Roman" w:cs="Times New Roman"/>
                <w:sz w:val="28"/>
                <w:szCs w:val="28"/>
              </w:rPr>
              <w:t xml:space="preserve"> «читать» знаки – символы (признаки геометрических фигур – цвет, размер, форма), выбирая необходимые блоки из нескольких</w:t>
            </w:r>
            <w:r w:rsidRPr="00143B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363A1" w:rsidRPr="003363A1" w:rsidRDefault="003363A1" w:rsidP="003363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практически действительного мышления</w:t>
            </w:r>
            <w:r w:rsidR="00C958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355" w:rsidRPr="00143BBD" w:rsidRDefault="00F24355" w:rsidP="00143B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3BBD">
              <w:rPr>
                <w:rFonts w:ascii="Times New Roman" w:hAnsi="Times New Roman" w:cs="Times New Roman"/>
                <w:sz w:val="28"/>
                <w:szCs w:val="28"/>
              </w:rPr>
              <w:t>Воспитание любознательности.</w:t>
            </w:r>
          </w:p>
          <w:p w:rsidR="00F24355" w:rsidRDefault="00F24355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F24355" w:rsidRPr="00991AC0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  <w:tc>
          <w:tcPr>
            <w:tcW w:w="2551" w:type="dxa"/>
            <w:shd w:val="clear" w:color="auto" w:fill="FFFFFF" w:themeFill="background1"/>
          </w:tcPr>
          <w:p w:rsidR="00C04498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проблемного обучения;</w:t>
            </w:r>
          </w:p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C04498" w:rsidRPr="0064362B" w:rsidRDefault="00C04498" w:rsidP="00C044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355" w:rsidTr="003348F2">
        <w:tc>
          <w:tcPr>
            <w:tcW w:w="1384" w:type="dxa"/>
          </w:tcPr>
          <w:p w:rsidR="00F24355" w:rsidRPr="002A1A0B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</w:tcPr>
          <w:p w:rsidR="00F24355" w:rsidRPr="002A1A0B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63A1">
              <w:rPr>
                <w:rFonts w:ascii="Times New Roman" w:hAnsi="Times New Roman" w:cs="Times New Roman"/>
                <w:sz w:val="28"/>
                <w:szCs w:val="28"/>
              </w:rPr>
              <w:t>Разложи пропущенные фигуры</w:t>
            </w:r>
            <w:r w:rsidRPr="002A1A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C9588A" w:rsidRDefault="00C9588A" w:rsidP="00C958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3363A1">
              <w:rPr>
                <w:rFonts w:ascii="Times New Roman" w:hAnsi="Times New Roman" w:cs="Times New Roman"/>
                <w:sz w:val="28"/>
                <w:szCs w:val="28"/>
              </w:rPr>
              <w:t>е умения осуществлять зрительно – мыслительный анализ способа разложения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588A" w:rsidRPr="00D7621A" w:rsidRDefault="00C9588A" w:rsidP="00C958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</w:t>
            </w:r>
            <w:r w:rsidR="003363A1">
              <w:rPr>
                <w:rFonts w:ascii="Times New Roman" w:hAnsi="Times New Roman" w:cs="Times New Roman"/>
                <w:sz w:val="28"/>
                <w:szCs w:val="28"/>
              </w:rPr>
              <w:t>редставлений о свойствах геометрических фигур;</w:t>
            </w:r>
          </w:p>
        </w:tc>
        <w:tc>
          <w:tcPr>
            <w:tcW w:w="2410" w:type="dxa"/>
          </w:tcPr>
          <w:p w:rsidR="00F24355" w:rsidRDefault="00F24355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  <w:tc>
          <w:tcPr>
            <w:tcW w:w="2551" w:type="dxa"/>
            <w:shd w:val="clear" w:color="auto" w:fill="FFFFFF" w:themeFill="background1"/>
          </w:tcPr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C04498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F24355" w:rsidRPr="0064362B" w:rsidRDefault="00C04498" w:rsidP="00C0449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355" w:rsidTr="003348F2">
        <w:tc>
          <w:tcPr>
            <w:tcW w:w="1384" w:type="dxa"/>
          </w:tcPr>
          <w:p w:rsidR="00F24355" w:rsidRPr="003E2ECF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1" w:type="dxa"/>
          </w:tcPr>
          <w:p w:rsidR="00F24355" w:rsidRPr="003E2ECF" w:rsidRDefault="002964FE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«Неделька</w:t>
            </w:r>
            <w:r w:rsidR="00F24355" w:rsidRPr="003E2E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F24355" w:rsidRPr="00143BBD" w:rsidRDefault="00C94103" w:rsidP="00143BB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2964FE">
              <w:rPr>
                <w:rFonts w:ascii="Times New Roman" w:hAnsi="Times New Roman" w:cs="Times New Roman"/>
                <w:sz w:val="28"/>
                <w:szCs w:val="28"/>
              </w:rPr>
              <w:t>знания геометрических фигур</w:t>
            </w:r>
            <w:r w:rsidR="00F24355" w:rsidRPr="00143B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355" w:rsidRPr="002964FE" w:rsidRDefault="00F24355" w:rsidP="002964F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3BB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964FE">
              <w:rPr>
                <w:rFonts w:ascii="Times New Roman" w:hAnsi="Times New Roman" w:cs="Times New Roman"/>
                <w:sz w:val="28"/>
                <w:szCs w:val="28"/>
              </w:rPr>
              <w:t>витие умения ориентироваться во времени: знание дней недели  и их последовательности</w:t>
            </w:r>
            <w:r w:rsidRPr="002964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355" w:rsidRPr="00143BBD" w:rsidRDefault="00F24355" w:rsidP="00991AC0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ECF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положительных эмоций от общения детей друг с другом.</w:t>
            </w:r>
          </w:p>
        </w:tc>
        <w:tc>
          <w:tcPr>
            <w:tcW w:w="2410" w:type="dxa"/>
          </w:tcPr>
          <w:p w:rsidR="00F24355" w:rsidRDefault="00F24355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  <w:tc>
          <w:tcPr>
            <w:tcW w:w="2551" w:type="dxa"/>
            <w:shd w:val="clear" w:color="auto" w:fill="FFFFFF" w:themeFill="background1"/>
          </w:tcPr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F24355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498" w:rsidRPr="00AE1855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проблемного обучения;</w:t>
            </w:r>
          </w:p>
        </w:tc>
      </w:tr>
      <w:tr w:rsidR="00F24355" w:rsidTr="003348F2">
        <w:tc>
          <w:tcPr>
            <w:tcW w:w="1384" w:type="dxa"/>
          </w:tcPr>
          <w:p w:rsidR="00F24355" w:rsidRPr="00143BBD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1" w:type="dxa"/>
          </w:tcPr>
          <w:p w:rsidR="00F24355" w:rsidRPr="0064362B" w:rsidRDefault="002964FE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«Домики</w:t>
            </w:r>
            <w:r w:rsidR="00F24355" w:rsidRPr="00643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F24355" w:rsidRPr="003650EE" w:rsidRDefault="002964FE" w:rsidP="008C35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с </w:t>
            </w:r>
            <w:r w:rsidR="00F24355" w:rsidRPr="008C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ориентировки в пространстве, геометрические понятия «линия» - прямая, кривая, ломанная;</w:t>
            </w:r>
          </w:p>
          <w:p w:rsidR="00C94103" w:rsidRPr="003650EE" w:rsidRDefault="002964FE" w:rsidP="008C35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деление множества на подмножества</w:t>
            </w:r>
            <w:r w:rsidR="003650EE" w:rsidRPr="00365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53B" w:rsidRPr="008C353B" w:rsidRDefault="008C353B" w:rsidP="008C35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усидчивости.</w:t>
            </w:r>
          </w:p>
        </w:tc>
        <w:tc>
          <w:tcPr>
            <w:tcW w:w="2410" w:type="dxa"/>
          </w:tcPr>
          <w:p w:rsidR="00F24355" w:rsidRDefault="008C353B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Познавательно-поисковая 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F24355" w:rsidRPr="00C04498" w:rsidRDefault="00C04498" w:rsidP="00C044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AFF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 w:rsidR="00282B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4355" w:rsidTr="003348F2">
        <w:tc>
          <w:tcPr>
            <w:tcW w:w="1384" w:type="dxa"/>
          </w:tcPr>
          <w:p w:rsidR="00F24355" w:rsidRPr="004B4563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5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1" w:type="dxa"/>
          </w:tcPr>
          <w:p w:rsidR="00F24355" w:rsidRPr="004B4563" w:rsidRDefault="002964FE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</w:t>
            </w:r>
            <w:r w:rsidR="00F24355" w:rsidRPr="004B45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4355" w:rsidRPr="004B4563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6" w:type="dxa"/>
          </w:tcPr>
          <w:p w:rsidR="004B4563" w:rsidRPr="004B4563" w:rsidRDefault="00E62DB8" w:rsidP="004B456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«читать», описывать и находить по описанию геометрические фигуры с помощью знаков, используя знаки отрицания</w:t>
            </w:r>
            <w:r w:rsidR="004B4563" w:rsidRPr="004B45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563" w:rsidRDefault="00E62DB8" w:rsidP="004B456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делить множества геометрических фигур по признакам на подмножества;</w:t>
            </w:r>
          </w:p>
          <w:p w:rsidR="008C353B" w:rsidRPr="008C353B" w:rsidRDefault="008C353B" w:rsidP="004B456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353B">
              <w:rPr>
                <w:rFonts w:ascii="Times New Roman" w:hAnsi="Times New Roman" w:cs="Times New Roman"/>
                <w:sz w:val="28"/>
                <w:szCs w:val="28"/>
              </w:rPr>
              <w:t>Воспитание добрых чувств, дружелюбия.</w:t>
            </w:r>
          </w:p>
        </w:tc>
        <w:tc>
          <w:tcPr>
            <w:tcW w:w="2410" w:type="dxa"/>
          </w:tcPr>
          <w:p w:rsidR="00F24355" w:rsidRDefault="008C353B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  <w:tc>
          <w:tcPr>
            <w:tcW w:w="2551" w:type="dxa"/>
            <w:shd w:val="clear" w:color="auto" w:fill="FFFFFF" w:themeFill="background1"/>
          </w:tcPr>
          <w:p w:rsidR="00C04498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282B43" w:rsidRPr="001F3CC1" w:rsidRDefault="00282B43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проблемного обучения</w:t>
            </w:r>
          </w:p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F24355" w:rsidRDefault="00C04498" w:rsidP="00C04498">
            <w:pPr>
              <w:pStyle w:val="a5"/>
              <w:rPr>
                <w:b/>
                <w:sz w:val="36"/>
                <w:szCs w:val="36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355" w:rsidTr="003348F2">
        <w:tc>
          <w:tcPr>
            <w:tcW w:w="1384" w:type="dxa"/>
          </w:tcPr>
          <w:p w:rsidR="00F24355" w:rsidRDefault="00F24355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1" w:type="dxa"/>
          </w:tcPr>
          <w:p w:rsidR="00F24355" w:rsidRPr="0064362B" w:rsidRDefault="00F24355" w:rsidP="00E6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DB8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8C3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B16669" w:rsidRDefault="00E62DB8" w:rsidP="00B166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сезонных изменениях в природе;</w:t>
            </w:r>
          </w:p>
          <w:p w:rsidR="00E62DB8" w:rsidRDefault="00E62DB8" w:rsidP="00B166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классификации фигур по четырем признакам;</w:t>
            </w:r>
          </w:p>
          <w:p w:rsidR="00E62DB8" w:rsidRPr="00B16669" w:rsidRDefault="00516041" w:rsidP="00B166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воображения  и  речи;</w:t>
            </w:r>
          </w:p>
        </w:tc>
        <w:tc>
          <w:tcPr>
            <w:tcW w:w="2410" w:type="dxa"/>
          </w:tcPr>
          <w:p w:rsidR="00F24355" w:rsidRPr="00B16669" w:rsidRDefault="00282B43" w:rsidP="00991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  <w:tc>
          <w:tcPr>
            <w:tcW w:w="2551" w:type="dxa"/>
          </w:tcPr>
          <w:p w:rsidR="00F24355" w:rsidRPr="001F3CC1" w:rsidRDefault="001F3CC1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1F3CC1" w:rsidRPr="001F3CC1" w:rsidRDefault="001F3CC1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1F3CC1" w:rsidRDefault="001F3CC1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 w:rsidR="00C04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355" w:rsidTr="003348F2">
        <w:tc>
          <w:tcPr>
            <w:tcW w:w="1384" w:type="dxa"/>
          </w:tcPr>
          <w:p w:rsidR="00F24355" w:rsidRDefault="00B16669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</w:tcPr>
          <w:p w:rsidR="00F24355" w:rsidRPr="0064362B" w:rsidRDefault="00E62DB8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F16">
              <w:rPr>
                <w:rFonts w:ascii="Times New Roman" w:hAnsi="Times New Roman" w:cs="Times New Roman"/>
                <w:sz w:val="28"/>
                <w:szCs w:val="28"/>
              </w:rPr>
              <w:t>Сюрприз</w:t>
            </w:r>
            <w:r w:rsidR="00B16669" w:rsidRPr="00057F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E62DB8" w:rsidRPr="00B16669" w:rsidRDefault="00E62DB8" w:rsidP="00E62DB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смежных числах</w:t>
            </w:r>
            <w:r w:rsidRPr="00B166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2DB8" w:rsidRPr="00E62DB8" w:rsidRDefault="00E62DB8" w:rsidP="00E62DB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счета от одного до десяти;</w:t>
            </w:r>
          </w:p>
          <w:p w:rsidR="00B2258E" w:rsidRPr="00E62DB8" w:rsidRDefault="00E62DB8" w:rsidP="00E62DB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доброжелательных взаимоотношений</w:t>
            </w:r>
          </w:p>
        </w:tc>
        <w:tc>
          <w:tcPr>
            <w:tcW w:w="2410" w:type="dxa"/>
          </w:tcPr>
          <w:p w:rsidR="00F24355" w:rsidRDefault="00282B43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Познавательно-поисковая 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:rsidR="00C04498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C04498" w:rsidRPr="001F3CC1" w:rsidRDefault="00C04498" w:rsidP="00C0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индивидуализации обучения;</w:t>
            </w:r>
          </w:p>
          <w:p w:rsidR="00F24355" w:rsidRDefault="00C04498" w:rsidP="00C04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498" w:rsidTr="003348F2">
        <w:tc>
          <w:tcPr>
            <w:tcW w:w="1384" w:type="dxa"/>
          </w:tcPr>
          <w:p w:rsidR="00C04498" w:rsidRDefault="00C04498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01" w:type="dxa"/>
          </w:tcPr>
          <w:p w:rsidR="00C04498" w:rsidRDefault="00516041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королева</w:t>
            </w:r>
            <w:r w:rsidR="00282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C04498" w:rsidRPr="005B683B" w:rsidRDefault="00516041" w:rsidP="005B683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вычислительной деятельности, упражнение в правильном написании цифр и знаков;</w:t>
            </w:r>
          </w:p>
          <w:p w:rsidR="005B683B" w:rsidRPr="005B683B" w:rsidRDefault="00516041" w:rsidP="005B683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речи детей</w:t>
            </w:r>
            <w:r w:rsidR="005B683B" w:rsidRPr="005B6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83B" w:rsidRPr="00516041" w:rsidRDefault="00516041" w:rsidP="005160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конструкционных способностей, пространственного воображения в игре  на плоскостное моделирование;</w:t>
            </w:r>
          </w:p>
        </w:tc>
        <w:tc>
          <w:tcPr>
            <w:tcW w:w="2410" w:type="dxa"/>
          </w:tcPr>
          <w:p w:rsidR="00C04498" w:rsidRDefault="00282B43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  <w:tc>
          <w:tcPr>
            <w:tcW w:w="2551" w:type="dxa"/>
          </w:tcPr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C04498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498" w:rsidTr="003348F2">
        <w:tc>
          <w:tcPr>
            <w:tcW w:w="1384" w:type="dxa"/>
          </w:tcPr>
          <w:p w:rsidR="00C04498" w:rsidRPr="004F033B" w:rsidRDefault="00C04498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3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1" w:type="dxa"/>
          </w:tcPr>
          <w:p w:rsidR="00C04498" w:rsidRPr="0038436C" w:rsidRDefault="0038436C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«Волшебный сундучок</w:t>
            </w:r>
            <w:r w:rsidR="00282B43" w:rsidRPr="00384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38436C" w:rsidRPr="0038436C" w:rsidRDefault="0038436C" w:rsidP="0038436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умении </w:t>
            </w: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декодировать информацию со знаком отрицания;</w:t>
            </w:r>
          </w:p>
          <w:p w:rsidR="0038436C" w:rsidRPr="0038436C" w:rsidRDefault="0038436C" w:rsidP="0038436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Закрепление  навыка  порядкового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436C" w:rsidRPr="0038436C" w:rsidRDefault="0038436C" w:rsidP="0038436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Развитие  пространственного  воображения, способности к моделированию;</w:t>
            </w:r>
          </w:p>
          <w:p w:rsidR="00FF0873" w:rsidRPr="0038436C" w:rsidRDefault="0038436C" w:rsidP="0038436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Воспитание инициативы, настойчивости в достижение цели, самостоятельности.</w:t>
            </w:r>
          </w:p>
        </w:tc>
        <w:tc>
          <w:tcPr>
            <w:tcW w:w="2410" w:type="dxa"/>
          </w:tcPr>
          <w:p w:rsidR="00C04498" w:rsidRDefault="00282B43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Познавательно-поисковая 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282B43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индивидуализации обучения;</w:t>
            </w:r>
          </w:p>
          <w:p w:rsidR="00C04498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498" w:rsidTr="003348F2">
        <w:tc>
          <w:tcPr>
            <w:tcW w:w="1384" w:type="dxa"/>
          </w:tcPr>
          <w:p w:rsidR="00C04498" w:rsidRDefault="00C04498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1" w:type="dxa"/>
          </w:tcPr>
          <w:p w:rsidR="00C04498" w:rsidRDefault="0038436C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436C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Спасатели приходят на помощь</w:t>
            </w:r>
            <w:r w:rsidR="00282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38436C" w:rsidRPr="0038436C" w:rsidRDefault="0038436C" w:rsidP="0038436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Развитие  умения анализировать, самостоятельно находить существенный признак для классификации в процессе игры;</w:t>
            </w:r>
          </w:p>
          <w:p w:rsidR="0038436C" w:rsidRPr="0038436C" w:rsidRDefault="0038436C" w:rsidP="0038436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Закрепление  умения находить блоки по кодо</w:t>
            </w:r>
            <w:r w:rsidR="00E936E8">
              <w:rPr>
                <w:rFonts w:ascii="Times New Roman" w:hAnsi="Times New Roman" w:cs="Times New Roman"/>
                <w:sz w:val="28"/>
                <w:szCs w:val="28"/>
              </w:rPr>
              <w:t>вым обозначениям</w:t>
            </w: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0873" w:rsidRPr="0038436C" w:rsidRDefault="0038436C" w:rsidP="0038436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36C">
              <w:rPr>
                <w:rFonts w:ascii="Times New Roman" w:hAnsi="Times New Roman" w:cs="Times New Roman"/>
                <w:sz w:val="28"/>
                <w:szCs w:val="28"/>
              </w:rPr>
              <w:t>Воспитание  дружеских чувств в процессе выполнения заданий, работая  группами</w:t>
            </w:r>
            <w:proofErr w:type="gramStart"/>
            <w:r w:rsidRPr="003843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C04498" w:rsidRDefault="00282B43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  <w:tc>
          <w:tcPr>
            <w:tcW w:w="2551" w:type="dxa"/>
          </w:tcPr>
          <w:p w:rsidR="00282B43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проблемного обучения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C04498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498" w:rsidTr="003348F2">
        <w:tc>
          <w:tcPr>
            <w:tcW w:w="1384" w:type="dxa"/>
          </w:tcPr>
          <w:p w:rsidR="00C04498" w:rsidRDefault="00282B43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1" w:type="dxa"/>
          </w:tcPr>
          <w:p w:rsidR="00C04498" w:rsidRDefault="007C6173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FB0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7C6173" w:rsidRPr="007C6173" w:rsidRDefault="007C6173" w:rsidP="007C617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D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 счета от 1 до 10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C6173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 умений разбивать множества по двум совместимым свойствам производить логические операции;</w:t>
            </w:r>
          </w:p>
          <w:p w:rsidR="007C6173" w:rsidRPr="00BB79D9" w:rsidRDefault="007C6173" w:rsidP="007C617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DD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расшифровывать информацию о наличии или отсутствии определенных свойств у предметов по их знаково-символическим обозначениям;</w:t>
            </w:r>
          </w:p>
          <w:p w:rsidR="00FB0B5A" w:rsidRPr="00A443E0" w:rsidRDefault="007C6173" w:rsidP="007C617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79D9">
              <w:rPr>
                <w:rFonts w:ascii="Times New Roman" w:hAnsi="Times New Roman" w:cs="Times New Roman"/>
                <w:sz w:val="28"/>
                <w:szCs w:val="28"/>
              </w:rPr>
              <w:t>Воспитание взаимоуважения и взаимовыручки.</w:t>
            </w:r>
          </w:p>
        </w:tc>
        <w:tc>
          <w:tcPr>
            <w:tcW w:w="2410" w:type="dxa"/>
          </w:tcPr>
          <w:p w:rsidR="00C04498" w:rsidRDefault="00282B43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Познавательно-поисковая 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:rsidR="005B683B" w:rsidRPr="001F3CC1" w:rsidRDefault="005B683B" w:rsidP="005B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5B683B" w:rsidRPr="001F3CC1" w:rsidRDefault="005B683B" w:rsidP="005B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C04498" w:rsidRPr="001F3CC1" w:rsidRDefault="005B683B" w:rsidP="005B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B43" w:rsidTr="003348F2">
        <w:trPr>
          <w:trHeight w:val="3645"/>
        </w:trPr>
        <w:tc>
          <w:tcPr>
            <w:tcW w:w="1384" w:type="dxa"/>
          </w:tcPr>
          <w:p w:rsidR="00282B43" w:rsidRPr="000603D7" w:rsidRDefault="00282B43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1" w:type="dxa"/>
          </w:tcPr>
          <w:p w:rsidR="00282B43" w:rsidRPr="000603D7" w:rsidRDefault="000603D7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город геометрических фигур</w:t>
            </w:r>
            <w:r w:rsidR="00282B43" w:rsidRPr="00060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0603D7" w:rsidRPr="000603D7" w:rsidRDefault="000603D7" w:rsidP="000603D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навыка  называть геометрические фигуры, описывая их свойства;</w:t>
            </w:r>
          </w:p>
          <w:p w:rsidR="000603D7" w:rsidRPr="000603D7" w:rsidRDefault="000603D7" w:rsidP="000603D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у детей умения классифицировать и обобщать фигуры по четырем свойствам (по цвету, форме, размеру  и величине),  восприятия, внимания;</w:t>
            </w:r>
          </w:p>
          <w:p w:rsidR="00657A4A" w:rsidRPr="000603D7" w:rsidRDefault="000603D7" w:rsidP="000603D7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</w:rPr>
              <w:t>Воспитание у детей умения слышать друг друга,  желания прийти на помощь, попавшему в беду</w:t>
            </w:r>
            <w:r w:rsidRPr="000603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82B43" w:rsidRPr="000603D7" w:rsidRDefault="00282B43" w:rsidP="00991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деятельность</w:t>
            </w:r>
          </w:p>
        </w:tc>
        <w:tc>
          <w:tcPr>
            <w:tcW w:w="2551" w:type="dxa"/>
          </w:tcPr>
          <w:p w:rsidR="005B683B" w:rsidRPr="000603D7" w:rsidRDefault="005B683B" w:rsidP="005B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5B683B" w:rsidRPr="000603D7" w:rsidRDefault="005B683B" w:rsidP="005B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5B683B" w:rsidRPr="000603D7" w:rsidRDefault="005B683B" w:rsidP="005B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</w:rPr>
              <w:t>Технология индивидуализации обучения;</w:t>
            </w:r>
          </w:p>
          <w:p w:rsidR="00282B43" w:rsidRPr="000603D7" w:rsidRDefault="005B683B" w:rsidP="005B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D7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интереса.</w:t>
            </w:r>
          </w:p>
        </w:tc>
      </w:tr>
      <w:tr w:rsidR="00282B43" w:rsidTr="003348F2">
        <w:tc>
          <w:tcPr>
            <w:tcW w:w="1384" w:type="dxa"/>
          </w:tcPr>
          <w:p w:rsidR="00282B43" w:rsidRDefault="00282B43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1" w:type="dxa"/>
          </w:tcPr>
          <w:p w:rsidR="00282B43" w:rsidRPr="00D649FB" w:rsidRDefault="00057F16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D649FB" w:rsidRPr="00D649FB">
              <w:rPr>
                <w:rFonts w:ascii="Times New Roman" w:hAnsi="Times New Roman" w:cs="Times New Roman"/>
                <w:sz w:val="28"/>
                <w:szCs w:val="28"/>
              </w:rPr>
              <w:t>едальоны»</w:t>
            </w:r>
          </w:p>
        </w:tc>
        <w:tc>
          <w:tcPr>
            <w:tcW w:w="6246" w:type="dxa"/>
          </w:tcPr>
          <w:p w:rsidR="00D649FB" w:rsidRPr="007B0AA9" w:rsidRDefault="00D649FB" w:rsidP="00D649FB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AA9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 счета  в пределах 10, умения находить в числовом ряду число и соседние с ним числа,  различать геометрические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гуры по форме, цвету,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толщине,</w:t>
            </w:r>
            <w:r w:rsidRPr="007B0AA9">
              <w:rPr>
                <w:rFonts w:ascii="Times New Roman" w:eastAsia="Calibri" w:hAnsi="Times New Roman" w:cs="Times New Roman"/>
                <w:sz w:val="28"/>
                <w:szCs w:val="28"/>
              </w:rPr>
              <w:t>размеру</w:t>
            </w:r>
            <w:proofErr w:type="spellEnd"/>
            <w:r w:rsidRPr="007B0AA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649FB" w:rsidRPr="007B0AA9" w:rsidRDefault="00D649FB" w:rsidP="00D649FB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AA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 логического  мышления, внимания, памяти;</w:t>
            </w:r>
          </w:p>
          <w:p w:rsidR="00657A4A" w:rsidRPr="00D649FB" w:rsidRDefault="00D649FB" w:rsidP="00D649FB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интереса к математике, чувства радости от совместных действий, успешно </w:t>
            </w:r>
            <w:r w:rsidRPr="007B0A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выполненных заданий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умения слышать друг друга, </w:t>
            </w:r>
            <w:r w:rsidRPr="00150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желания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прийти на помощь,    детям, затрудняющимся в выполнении задания.</w:t>
            </w:r>
          </w:p>
        </w:tc>
        <w:tc>
          <w:tcPr>
            <w:tcW w:w="2410" w:type="dxa"/>
          </w:tcPr>
          <w:p w:rsidR="00282B43" w:rsidRDefault="00282B43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Познавательно-поисковая 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:rsidR="00282B43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проблемного обучения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B43" w:rsidTr="003348F2">
        <w:tc>
          <w:tcPr>
            <w:tcW w:w="1384" w:type="dxa"/>
          </w:tcPr>
          <w:p w:rsidR="00282B43" w:rsidRDefault="00282B43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1" w:type="dxa"/>
          </w:tcPr>
          <w:p w:rsidR="00282B43" w:rsidRDefault="003348F2" w:rsidP="0099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КВН</w:t>
            </w:r>
            <w:r w:rsidR="00282B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46" w:type="dxa"/>
          </w:tcPr>
          <w:p w:rsidR="001B1510" w:rsidRPr="0039633C" w:rsidRDefault="001B1510" w:rsidP="001B151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hAnsi="Times New Roman" w:cs="Times New Roman"/>
                <w:sz w:val="28"/>
                <w:szCs w:val="28"/>
              </w:rPr>
              <w:t>Развитие  умения  классифицировать и обобщать геометрические фигуры по двум, трем, четырем признакам с использованием кодов и без них;</w:t>
            </w:r>
          </w:p>
          <w:p w:rsidR="001B1510" w:rsidRPr="0039633C" w:rsidRDefault="001B1510" w:rsidP="001B151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hAnsi="Times New Roman" w:cs="Times New Roman"/>
                <w:sz w:val="28"/>
                <w:szCs w:val="28"/>
              </w:rPr>
              <w:t>Развитие  логического мышления, внимания, воображения, речи; Совершенствование  умения  составлять целое из частей, определять числовой ряд по часовой стрелке;</w:t>
            </w:r>
          </w:p>
          <w:p w:rsidR="00505EDF" w:rsidRPr="001B1510" w:rsidRDefault="001B1510" w:rsidP="001B1510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33C">
              <w:rPr>
                <w:rFonts w:ascii="Times New Roman" w:hAnsi="Times New Roman" w:cs="Times New Roman"/>
                <w:sz w:val="28"/>
                <w:szCs w:val="28"/>
              </w:rPr>
              <w:t>Воспитание  дружеских взаимоотношений, взаимовыручки, желания оказания помощи своей команде.</w:t>
            </w:r>
          </w:p>
        </w:tc>
        <w:tc>
          <w:tcPr>
            <w:tcW w:w="2410" w:type="dxa"/>
          </w:tcPr>
          <w:p w:rsidR="00282B43" w:rsidRDefault="00282B43" w:rsidP="00991A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Познавательно-поисковая </w:t>
            </w:r>
            <w:r w:rsidRPr="00991AC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51" w:type="dxa"/>
          </w:tcPr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развивающего обучения;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Игровая технология;</w:t>
            </w:r>
          </w:p>
          <w:p w:rsidR="00282B43" w:rsidRPr="001F3CC1" w:rsidRDefault="00282B43" w:rsidP="0028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C1">
              <w:rPr>
                <w:rFonts w:ascii="Times New Roman" w:hAnsi="Times New Roman" w:cs="Times New Roman"/>
                <w:sz w:val="28"/>
                <w:szCs w:val="28"/>
              </w:rPr>
              <w:t>Теория развития познавательного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5838" w:rsidRPr="003363A1" w:rsidRDefault="00BE5838" w:rsidP="00A443E0">
      <w:pPr>
        <w:rPr>
          <w:rFonts w:ascii="Times New Roman" w:hAnsi="Times New Roman" w:cs="Times New Roman"/>
          <w:b/>
          <w:sz w:val="30"/>
          <w:szCs w:val="30"/>
        </w:rPr>
      </w:pPr>
    </w:p>
    <w:p w:rsidR="003348F2" w:rsidRDefault="003348F2" w:rsidP="00137C5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48F2" w:rsidRDefault="003348F2" w:rsidP="00137C5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48F2" w:rsidRDefault="003348F2" w:rsidP="00137C5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48F2" w:rsidRDefault="003348F2" w:rsidP="00137C5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48F2" w:rsidRDefault="003348F2" w:rsidP="00137C5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48F2" w:rsidRDefault="003348F2" w:rsidP="00137C5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48F2" w:rsidRDefault="003348F2" w:rsidP="00137C5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48F2" w:rsidRDefault="003348F2" w:rsidP="00137C5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3348F2" w:rsidSect="00991A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891"/>
    <w:multiLevelType w:val="hybridMultilevel"/>
    <w:tmpl w:val="42EE254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222"/>
    <w:multiLevelType w:val="hybridMultilevel"/>
    <w:tmpl w:val="6646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696C"/>
    <w:multiLevelType w:val="hybridMultilevel"/>
    <w:tmpl w:val="4E7E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CA1"/>
    <w:multiLevelType w:val="hybridMultilevel"/>
    <w:tmpl w:val="C402253E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5048"/>
    <w:multiLevelType w:val="hybridMultilevel"/>
    <w:tmpl w:val="35E01B5C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4CD3"/>
    <w:multiLevelType w:val="hybridMultilevel"/>
    <w:tmpl w:val="F49485BA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2882"/>
    <w:multiLevelType w:val="hybridMultilevel"/>
    <w:tmpl w:val="95FEC40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6438"/>
    <w:multiLevelType w:val="hybridMultilevel"/>
    <w:tmpl w:val="E5FC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E1777"/>
    <w:multiLevelType w:val="hybridMultilevel"/>
    <w:tmpl w:val="DFBC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75B"/>
    <w:multiLevelType w:val="hybridMultilevel"/>
    <w:tmpl w:val="EB5A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7B18"/>
    <w:multiLevelType w:val="multilevel"/>
    <w:tmpl w:val="5AB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556CF"/>
    <w:multiLevelType w:val="hybridMultilevel"/>
    <w:tmpl w:val="F324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B5C59"/>
    <w:multiLevelType w:val="hybridMultilevel"/>
    <w:tmpl w:val="3662CE02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2E8"/>
    <w:multiLevelType w:val="hybridMultilevel"/>
    <w:tmpl w:val="7F58C9B6"/>
    <w:lvl w:ilvl="0" w:tplc="E3B67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21AA8"/>
    <w:multiLevelType w:val="hybridMultilevel"/>
    <w:tmpl w:val="A26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0E0B"/>
    <w:multiLevelType w:val="hybridMultilevel"/>
    <w:tmpl w:val="B72A6E5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175DD"/>
    <w:multiLevelType w:val="hybridMultilevel"/>
    <w:tmpl w:val="F988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B6FE7"/>
    <w:multiLevelType w:val="hybridMultilevel"/>
    <w:tmpl w:val="9A4C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32C26"/>
    <w:multiLevelType w:val="hybridMultilevel"/>
    <w:tmpl w:val="BFEC7AFA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84E55"/>
    <w:multiLevelType w:val="hybridMultilevel"/>
    <w:tmpl w:val="8CEE01EC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979A1"/>
    <w:multiLevelType w:val="hybridMultilevel"/>
    <w:tmpl w:val="DF9A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5E3E"/>
    <w:multiLevelType w:val="hybridMultilevel"/>
    <w:tmpl w:val="9BDCEC2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5263D3"/>
    <w:multiLevelType w:val="hybridMultilevel"/>
    <w:tmpl w:val="CACEE8F8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E3EB8"/>
    <w:multiLevelType w:val="hybridMultilevel"/>
    <w:tmpl w:val="C464B31A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20587"/>
    <w:multiLevelType w:val="hybridMultilevel"/>
    <w:tmpl w:val="6BA63F0E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61532"/>
    <w:multiLevelType w:val="hybridMultilevel"/>
    <w:tmpl w:val="8CEE01EC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066E4"/>
    <w:multiLevelType w:val="hybridMultilevel"/>
    <w:tmpl w:val="3662CE02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01515"/>
    <w:multiLevelType w:val="hybridMultilevel"/>
    <w:tmpl w:val="031A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83395"/>
    <w:multiLevelType w:val="hybridMultilevel"/>
    <w:tmpl w:val="4934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7704F"/>
    <w:multiLevelType w:val="hybridMultilevel"/>
    <w:tmpl w:val="A41EB348"/>
    <w:lvl w:ilvl="0" w:tplc="630C4C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E80512"/>
    <w:multiLevelType w:val="hybridMultilevel"/>
    <w:tmpl w:val="492C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D752C"/>
    <w:multiLevelType w:val="hybridMultilevel"/>
    <w:tmpl w:val="DB96A2C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163E9"/>
    <w:multiLevelType w:val="hybridMultilevel"/>
    <w:tmpl w:val="447E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C4AC4"/>
    <w:multiLevelType w:val="hybridMultilevel"/>
    <w:tmpl w:val="E7B4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B38DE"/>
    <w:multiLevelType w:val="hybridMultilevel"/>
    <w:tmpl w:val="B608FECE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7"/>
  </w:num>
  <w:num w:numId="4">
    <w:abstractNumId w:val="14"/>
  </w:num>
  <w:num w:numId="5">
    <w:abstractNumId w:val="9"/>
  </w:num>
  <w:num w:numId="6">
    <w:abstractNumId w:val="4"/>
  </w:num>
  <w:num w:numId="7">
    <w:abstractNumId w:val="34"/>
  </w:num>
  <w:num w:numId="8">
    <w:abstractNumId w:val="31"/>
  </w:num>
  <w:num w:numId="9">
    <w:abstractNumId w:val="13"/>
  </w:num>
  <w:num w:numId="10">
    <w:abstractNumId w:val="15"/>
  </w:num>
  <w:num w:numId="11">
    <w:abstractNumId w:val="12"/>
  </w:num>
  <w:num w:numId="12">
    <w:abstractNumId w:val="24"/>
  </w:num>
  <w:num w:numId="13">
    <w:abstractNumId w:val="29"/>
  </w:num>
  <w:num w:numId="14">
    <w:abstractNumId w:val="0"/>
  </w:num>
  <w:num w:numId="15">
    <w:abstractNumId w:val="5"/>
  </w:num>
  <w:num w:numId="16">
    <w:abstractNumId w:val="19"/>
  </w:num>
  <w:num w:numId="17">
    <w:abstractNumId w:val="25"/>
  </w:num>
  <w:num w:numId="18">
    <w:abstractNumId w:val="18"/>
  </w:num>
  <w:num w:numId="19">
    <w:abstractNumId w:val="23"/>
  </w:num>
  <w:num w:numId="20">
    <w:abstractNumId w:val="3"/>
  </w:num>
  <w:num w:numId="21">
    <w:abstractNumId w:val="22"/>
  </w:num>
  <w:num w:numId="22">
    <w:abstractNumId w:val="6"/>
  </w:num>
  <w:num w:numId="23">
    <w:abstractNumId w:val="32"/>
  </w:num>
  <w:num w:numId="24">
    <w:abstractNumId w:val="26"/>
  </w:num>
  <w:num w:numId="25">
    <w:abstractNumId w:val="28"/>
  </w:num>
  <w:num w:numId="26">
    <w:abstractNumId w:val="30"/>
  </w:num>
  <w:num w:numId="27">
    <w:abstractNumId w:val="7"/>
  </w:num>
  <w:num w:numId="28">
    <w:abstractNumId w:val="20"/>
  </w:num>
  <w:num w:numId="29">
    <w:abstractNumId w:val="1"/>
  </w:num>
  <w:num w:numId="30">
    <w:abstractNumId w:val="33"/>
  </w:num>
  <w:num w:numId="31">
    <w:abstractNumId w:val="10"/>
  </w:num>
  <w:num w:numId="32">
    <w:abstractNumId w:val="17"/>
  </w:num>
  <w:num w:numId="33">
    <w:abstractNumId w:val="16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C0"/>
    <w:rsid w:val="00057F16"/>
    <w:rsid w:val="000603D7"/>
    <w:rsid w:val="00137C5B"/>
    <w:rsid w:val="00143BBD"/>
    <w:rsid w:val="00150B0D"/>
    <w:rsid w:val="001B1510"/>
    <w:rsid w:val="001E7EAD"/>
    <w:rsid w:val="001F3CC1"/>
    <w:rsid w:val="00203E4A"/>
    <w:rsid w:val="0026162D"/>
    <w:rsid w:val="00282B43"/>
    <w:rsid w:val="00293AA7"/>
    <w:rsid w:val="002964FE"/>
    <w:rsid w:val="002A1A0B"/>
    <w:rsid w:val="002C4395"/>
    <w:rsid w:val="002E7F12"/>
    <w:rsid w:val="003053DB"/>
    <w:rsid w:val="003348F2"/>
    <w:rsid w:val="003363A1"/>
    <w:rsid w:val="003650EE"/>
    <w:rsid w:val="0038436C"/>
    <w:rsid w:val="003B05B0"/>
    <w:rsid w:val="003E2ECF"/>
    <w:rsid w:val="003F4EEE"/>
    <w:rsid w:val="004B4563"/>
    <w:rsid w:val="004F033B"/>
    <w:rsid w:val="00505EDF"/>
    <w:rsid w:val="00516041"/>
    <w:rsid w:val="00544343"/>
    <w:rsid w:val="00583AAB"/>
    <w:rsid w:val="005B683B"/>
    <w:rsid w:val="0064362B"/>
    <w:rsid w:val="00657A4A"/>
    <w:rsid w:val="00674DF1"/>
    <w:rsid w:val="006A2F43"/>
    <w:rsid w:val="006B5D5F"/>
    <w:rsid w:val="00705FA8"/>
    <w:rsid w:val="007628A9"/>
    <w:rsid w:val="0078326A"/>
    <w:rsid w:val="0079061F"/>
    <w:rsid w:val="007C6173"/>
    <w:rsid w:val="007E34B3"/>
    <w:rsid w:val="00817CF6"/>
    <w:rsid w:val="008C353B"/>
    <w:rsid w:val="00962535"/>
    <w:rsid w:val="00991AC0"/>
    <w:rsid w:val="0099431A"/>
    <w:rsid w:val="009B2435"/>
    <w:rsid w:val="009D4B61"/>
    <w:rsid w:val="00A00826"/>
    <w:rsid w:val="00A129D8"/>
    <w:rsid w:val="00A14AFB"/>
    <w:rsid w:val="00A17B0D"/>
    <w:rsid w:val="00A443E0"/>
    <w:rsid w:val="00AB4F97"/>
    <w:rsid w:val="00AE1855"/>
    <w:rsid w:val="00B006E4"/>
    <w:rsid w:val="00B047D3"/>
    <w:rsid w:val="00B16669"/>
    <w:rsid w:val="00B2258E"/>
    <w:rsid w:val="00B3488A"/>
    <w:rsid w:val="00B4025E"/>
    <w:rsid w:val="00B93B21"/>
    <w:rsid w:val="00BB79D9"/>
    <w:rsid w:val="00BE5838"/>
    <w:rsid w:val="00BF0E57"/>
    <w:rsid w:val="00C04498"/>
    <w:rsid w:val="00C04DC5"/>
    <w:rsid w:val="00C81E73"/>
    <w:rsid w:val="00C93CC3"/>
    <w:rsid w:val="00C94103"/>
    <w:rsid w:val="00C9448B"/>
    <w:rsid w:val="00C9588A"/>
    <w:rsid w:val="00CA0AB7"/>
    <w:rsid w:val="00CA7FD5"/>
    <w:rsid w:val="00D32B45"/>
    <w:rsid w:val="00D649FB"/>
    <w:rsid w:val="00D6633D"/>
    <w:rsid w:val="00D713C8"/>
    <w:rsid w:val="00D7621A"/>
    <w:rsid w:val="00DD252B"/>
    <w:rsid w:val="00DF5F89"/>
    <w:rsid w:val="00E62DB8"/>
    <w:rsid w:val="00E936E8"/>
    <w:rsid w:val="00ED4AB7"/>
    <w:rsid w:val="00EE1A2B"/>
    <w:rsid w:val="00F00703"/>
    <w:rsid w:val="00F24355"/>
    <w:rsid w:val="00F733EE"/>
    <w:rsid w:val="00F75BBE"/>
    <w:rsid w:val="00FA0F44"/>
    <w:rsid w:val="00FB0B5A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AC0"/>
  </w:style>
  <w:style w:type="table" w:styleId="a3">
    <w:name w:val="Table Grid"/>
    <w:basedOn w:val="a1"/>
    <w:uiPriority w:val="59"/>
    <w:rsid w:val="0099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AC0"/>
    <w:pPr>
      <w:ind w:left="720"/>
      <w:contextualSpacing/>
    </w:pPr>
  </w:style>
  <w:style w:type="paragraph" w:styleId="a5">
    <w:name w:val="No Spacing"/>
    <w:uiPriority w:val="1"/>
    <w:qFormat/>
    <w:rsid w:val="003E2ECF"/>
    <w:pPr>
      <w:spacing w:after="0" w:line="240" w:lineRule="auto"/>
    </w:pPr>
  </w:style>
  <w:style w:type="character" w:customStyle="1" w:styleId="c2">
    <w:name w:val="c2"/>
    <w:basedOn w:val="a0"/>
    <w:rsid w:val="00BB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9198-3A20-4AF6-BD40-0063E514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</cp:lastModifiedBy>
  <cp:revision>32</cp:revision>
  <dcterms:created xsi:type="dcterms:W3CDTF">2015-10-17T17:04:00Z</dcterms:created>
  <dcterms:modified xsi:type="dcterms:W3CDTF">2017-10-29T15:36:00Z</dcterms:modified>
</cp:coreProperties>
</file>