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9C" w:rsidRPr="00851100" w:rsidRDefault="00816E9C" w:rsidP="00816E9C">
      <w:pPr>
        <w:spacing w:line="36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CA72DC">
        <w:rPr>
          <w:rFonts w:ascii="Times New Roman" w:hAnsi="Times New Roman"/>
          <w:b/>
          <w:i/>
          <w:sz w:val="28"/>
          <w:szCs w:val="28"/>
        </w:rPr>
        <w:t>Приложение</w:t>
      </w:r>
      <w:r w:rsidRPr="0085110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="001E520C">
        <w:rPr>
          <w:rFonts w:ascii="Times New Roman" w:hAnsi="Times New Roman"/>
          <w:b/>
          <w:i/>
          <w:sz w:val="28"/>
          <w:szCs w:val="28"/>
        </w:rPr>
        <w:t>3</w:t>
      </w:r>
      <w:r w:rsidRPr="00851100">
        <w:rPr>
          <w:rFonts w:ascii="Times New Roman" w:hAnsi="Times New Roman"/>
          <w:b/>
          <w:i/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816E9C" w:rsidRPr="000352A4" w:rsidTr="0074788B">
        <w:trPr>
          <w:trHeight w:val="3276"/>
        </w:trPr>
        <w:tc>
          <w:tcPr>
            <w:tcW w:w="4873" w:type="dxa"/>
          </w:tcPr>
          <w:p w:rsidR="00816E9C" w:rsidRPr="000352A4" w:rsidRDefault="00EB0F61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1029" cy="1440000"/>
                  <wp:effectExtent l="19050" t="19050" r="24130" b="27305"/>
                  <wp:docPr id="1" name="Рисунок 1" descr="Ветка орходеи (Кинусайга ручная работа), размер 30*60 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тка орходеи (Кинусайга ручная работа), размер 30*60 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2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E9C" w:rsidRPr="005D30A6" w:rsidRDefault="00816E9C" w:rsidP="007478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0A6">
              <w:rPr>
                <w:rFonts w:ascii="Times New Roman" w:hAnsi="Times New Roman"/>
                <w:sz w:val="28"/>
                <w:szCs w:val="28"/>
              </w:rPr>
              <w:t>К</w:t>
            </w:r>
            <w:r w:rsidR="00EB0F61" w:rsidRPr="005D30A6">
              <w:rPr>
                <w:rFonts w:ascii="Times New Roman" w:hAnsi="Times New Roman"/>
                <w:sz w:val="28"/>
                <w:szCs w:val="28"/>
              </w:rPr>
              <w:t>артина «</w:t>
            </w:r>
            <w:r w:rsidR="00EB0F61" w:rsidRPr="005D3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Орхидея ветка (ручная работа в технике </w:t>
            </w:r>
            <w:proofErr w:type="spellStart"/>
            <w:r w:rsidR="00EB0F61" w:rsidRPr="005D3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 w:rsidR="00EB0F61" w:rsidRPr="005D3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5D30A6" w:rsidRPr="005D3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Pr="005D30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6E9C" w:rsidRPr="000352A4" w:rsidRDefault="00816E9C" w:rsidP="00EB0F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="00EB0F61">
              <w:rPr>
                <w:rFonts w:ascii="Times New Roman" w:hAnsi="Times New Roman"/>
                <w:sz w:val="28"/>
              </w:rPr>
              <w:t>600</w:t>
            </w:r>
            <w:r w:rsidRPr="000352A4">
              <w:rPr>
                <w:rFonts w:ascii="Times New Roman" w:hAnsi="Times New Roman"/>
                <w:sz w:val="28"/>
              </w:rPr>
              <w:t xml:space="preserve"> руб.</w:t>
            </w:r>
          </w:p>
        </w:tc>
        <w:tc>
          <w:tcPr>
            <w:tcW w:w="4874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6598" cy="1440000"/>
                  <wp:effectExtent l="19050" t="19050" r="17780" b="27305"/>
                  <wp:docPr id="2" name="Рисунок 2" descr="Loskk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skk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9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Жар птица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Pr="000352A4">
              <w:rPr>
                <w:rFonts w:ascii="Times New Roman" w:hAnsi="Times New Roman"/>
                <w:sz w:val="28"/>
              </w:rPr>
              <w:t>300</w:t>
            </w:r>
            <w:r w:rsidR="005D30A6">
              <w:rPr>
                <w:rFonts w:ascii="Times New Roman" w:hAnsi="Times New Roman"/>
                <w:sz w:val="28"/>
              </w:rPr>
              <w:t>0</w:t>
            </w:r>
            <w:r w:rsidRPr="000352A4">
              <w:rPr>
                <w:rFonts w:ascii="Times New Roman" w:hAnsi="Times New Roman"/>
                <w:sz w:val="28"/>
              </w:rPr>
              <w:t xml:space="preserve"> руб.</w:t>
            </w:r>
          </w:p>
        </w:tc>
      </w:tr>
      <w:tr w:rsidR="00816E9C" w:rsidRPr="000352A4" w:rsidTr="0074788B">
        <w:trPr>
          <w:trHeight w:val="3252"/>
        </w:trPr>
        <w:tc>
          <w:tcPr>
            <w:tcW w:w="4873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2904" cy="1436129"/>
                  <wp:effectExtent l="19050" t="19050" r="12065" b="12065"/>
                  <wp:docPr id="3" name="Рисунок 3" descr="Пейзаж ручной работы. Ярмарка Мастеров - ручная работа. Купить Лоскутная картина &quot;Зима&quot;. Handmade. Лоскутная техника, индивидуальный пода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йзаж ручной работы. Ярмарка Мастеров - ручная работа. Купить Лоскутная картина &quot;Зима&quot;. Handmade. Лоскутная техника, индивидуальный подар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r="5190"/>
                          <a:stretch/>
                        </pic:blipFill>
                        <pic:spPr bwMode="auto">
                          <a:xfrm>
                            <a:off x="0" y="0"/>
                            <a:ext cx="170749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Зима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5D30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="005D30A6">
              <w:rPr>
                <w:rFonts w:ascii="Times New Roman" w:hAnsi="Times New Roman"/>
                <w:sz w:val="28"/>
              </w:rPr>
              <w:t>5500</w:t>
            </w:r>
            <w:r w:rsidRPr="000352A4">
              <w:rPr>
                <w:rFonts w:ascii="Times New Roman" w:hAnsi="Times New Roman"/>
                <w:sz w:val="28"/>
              </w:rPr>
              <w:t xml:space="preserve"> руб.</w:t>
            </w:r>
          </w:p>
        </w:tc>
        <w:tc>
          <w:tcPr>
            <w:tcW w:w="4874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80" cy="1440000"/>
                  <wp:effectExtent l="19050" t="19050" r="9525" b="27305"/>
                  <wp:docPr id="4" name="Рисунок 4" descr="Люди, ручной работы. Ярмарка Мастеров - ручная работа. Купить Картина в лоскутной технике &quot;Путь домой&quot;. Handmade. В детску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юди, ручной работы. Ярмарка Мастеров - ручная работа. Купить Картина в лоскутной технике &quot;Путь домой&quot;. Handmade. В детску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8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Путь домой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5D30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="005D30A6">
              <w:rPr>
                <w:rFonts w:ascii="Times New Roman" w:hAnsi="Times New Roman"/>
                <w:sz w:val="28"/>
              </w:rPr>
              <w:t xml:space="preserve">2500 </w:t>
            </w:r>
            <w:r w:rsidRPr="000352A4">
              <w:rPr>
                <w:rFonts w:ascii="Times New Roman" w:hAnsi="Times New Roman"/>
                <w:sz w:val="28"/>
              </w:rPr>
              <w:t>руб.</w:t>
            </w:r>
          </w:p>
        </w:tc>
      </w:tr>
      <w:tr w:rsidR="00816E9C" w:rsidRPr="000352A4" w:rsidTr="0074788B">
        <w:trPr>
          <w:trHeight w:val="3242"/>
        </w:trPr>
        <w:tc>
          <w:tcPr>
            <w:tcW w:w="4873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3951" cy="1440000"/>
                  <wp:effectExtent l="19050" t="19050" r="25400" b="27305"/>
                  <wp:docPr id="7" name="Рисунок 7" descr="http://giveart.ru/timthumb.php?src=/uploads/gallery/141768580054802b2864b7b.jpg&amp;h=468&amp;zc=1&amp;cc=fff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iveart.ru/timthumb.php?src=/uploads/gallery/141768580054802b2864b7b.jpg&amp;h=468&amp;zc=1&amp;cc=fff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5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Маскарад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5D30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="005D30A6">
              <w:rPr>
                <w:rFonts w:ascii="Times New Roman" w:hAnsi="Times New Roman"/>
                <w:sz w:val="28"/>
              </w:rPr>
              <w:t>13000</w:t>
            </w:r>
            <w:r w:rsidRPr="000352A4">
              <w:rPr>
                <w:rFonts w:ascii="Times New Roman" w:hAnsi="Times New Roman"/>
                <w:sz w:val="28"/>
              </w:rPr>
              <w:t>-00 руб.</w:t>
            </w:r>
          </w:p>
        </w:tc>
        <w:tc>
          <w:tcPr>
            <w:tcW w:w="4874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5562" cy="1440000"/>
                  <wp:effectExtent l="19050" t="19050" r="20955" b="27305"/>
                  <wp:docPr id="6" name="Рисунок 6" descr="Для детской комнаты па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ля детской комнаты пан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45" r="24192"/>
                          <a:stretch/>
                        </pic:blipFill>
                        <pic:spPr bwMode="auto">
                          <a:xfrm>
                            <a:off x="0" y="0"/>
                            <a:ext cx="146556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Зимние забавы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Pr="000352A4">
              <w:rPr>
                <w:rFonts w:ascii="Times New Roman" w:hAnsi="Times New Roman"/>
                <w:sz w:val="28"/>
              </w:rPr>
              <w:t>500 руб.</w:t>
            </w:r>
          </w:p>
        </w:tc>
      </w:tr>
      <w:tr w:rsidR="00816E9C" w:rsidRPr="000352A4" w:rsidTr="0074788B">
        <w:trPr>
          <w:trHeight w:val="3258"/>
        </w:trPr>
        <w:tc>
          <w:tcPr>
            <w:tcW w:w="4873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6630" cy="1440000"/>
                  <wp:effectExtent l="19050" t="19050" r="12700" b="27305"/>
                  <wp:docPr id="8" name="Рисунок 8" descr="http://giveart.ru/timthumb.php?src=/uploads/gallery/141768616354802c9334ad7.jpg&amp;h=468&amp;zc=1&amp;cc=fff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iveart.ru/timthumb.php?src=/uploads/gallery/141768616354802c9334ad7.jpg&amp;h=468&amp;zc=1&amp;cc=fff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63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Банджо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5D30A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="005D30A6">
              <w:rPr>
                <w:rFonts w:ascii="Times New Roman" w:hAnsi="Times New Roman"/>
                <w:sz w:val="28"/>
              </w:rPr>
              <w:t>18000</w:t>
            </w:r>
            <w:r w:rsidRPr="000352A4">
              <w:rPr>
                <w:rFonts w:ascii="Times New Roman" w:hAnsi="Times New Roman"/>
                <w:sz w:val="28"/>
              </w:rPr>
              <w:t>-00 руб.</w:t>
            </w:r>
          </w:p>
        </w:tc>
        <w:tc>
          <w:tcPr>
            <w:tcW w:w="4874" w:type="dxa"/>
          </w:tcPr>
          <w:p w:rsidR="00816E9C" w:rsidRPr="000352A4" w:rsidRDefault="005D30A6" w:rsidP="007478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7826" cy="1440000"/>
                  <wp:effectExtent l="19050" t="19050" r="15875" b="27305"/>
                  <wp:docPr id="9" name="Рисунок 9" descr="http://giveart.ru/timthumb.php?src=/uploads/gallery/141768595854802bc6e75b8.jpg&amp;h=468&amp;zc=1&amp;cc=fff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iveart.ru/timthumb.php?src=/uploads/gallery/141768595854802bc6e75b8.jpg&amp;h=468&amp;zc=1&amp;cc=fff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82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0A6" w:rsidRDefault="005D30A6" w:rsidP="005D30A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Картина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Лежание красного кота (ручная работа в технике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Кинусайга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>.</w:t>
            </w:r>
          </w:p>
          <w:p w:rsidR="00816E9C" w:rsidRPr="000352A4" w:rsidRDefault="00816E9C" w:rsidP="001E520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Цена: </w:t>
            </w:r>
            <w:r w:rsidR="001E520C">
              <w:rPr>
                <w:rFonts w:ascii="Times New Roman" w:hAnsi="Times New Roman"/>
                <w:sz w:val="28"/>
              </w:rPr>
              <w:t>50000</w:t>
            </w:r>
            <w:r w:rsidRPr="000352A4">
              <w:rPr>
                <w:rFonts w:ascii="Times New Roman" w:hAnsi="Times New Roman"/>
                <w:sz w:val="28"/>
              </w:rPr>
              <w:t>-</w:t>
            </w:r>
            <w:r w:rsidR="001E520C">
              <w:rPr>
                <w:rFonts w:ascii="Times New Roman" w:hAnsi="Times New Roman"/>
                <w:sz w:val="28"/>
              </w:rPr>
              <w:t>0</w:t>
            </w:r>
            <w:r w:rsidRPr="000352A4">
              <w:rPr>
                <w:rFonts w:ascii="Times New Roman" w:hAnsi="Times New Roman"/>
                <w:sz w:val="28"/>
              </w:rPr>
              <w:t>0 руб.</w:t>
            </w:r>
          </w:p>
        </w:tc>
      </w:tr>
    </w:tbl>
    <w:p w:rsidR="00E86551" w:rsidRDefault="00E86551"/>
    <w:sectPr w:rsidR="00E86551" w:rsidSect="00F4111F">
      <w:pgSz w:w="11906" w:h="16838"/>
      <w:pgMar w:top="1134" w:right="1134" w:bottom="1134" w:left="1134" w:header="708" w:footer="708" w:gutter="0"/>
      <w:pgBorders w:offsetFrom="page">
        <w:top w:val="thinThickSmallGap" w:sz="24" w:space="24" w:color="0000CC"/>
        <w:left w:val="thinThickSmallGap" w:sz="24" w:space="24" w:color="0000CC"/>
        <w:bottom w:val="thickThinSmallGap" w:sz="24" w:space="24" w:color="0000CC"/>
        <w:right w:val="thickThinSmallGap" w:sz="2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9C"/>
    <w:rsid w:val="001E520C"/>
    <w:rsid w:val="005D30A6"/>
    <w:rsid w:val="00816E9C"/>
    <w:rsid w:val="00E86551"/>
    <w:rsid w:val="00EB0F61"/>
    <w:rsid w:val="00F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E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2016-03-13T19:41:00Z</dcterms:created>
  <dcterms:modified xsi:type="dcterms:W3CDTF">2016-03-20T13:32:00Z</dcterms:modified>
</cp:coreProperties>
</file>