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  <w:t>Департамент образования города Москвы</w:t>
      </w:r>
      <w:r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  <w:br/>
        <w:t>Государственное бюджетное общеобразовательное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  <w:t>учреждение города Москвы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  <w:t>«Школа с углубленным изучением английского языка № 1375»</w:t>
      </w:r>
      <w:r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  <w:br/>
        <w:t>Дошкольное отделение структурное подразделение № 6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="+mj-ea" w:hAnsi="Times New Roman" w:cs="Times New Roman"/>
          <w:color w:val="404040"/>
          <w:kern w:val="24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44"/>
          <w:szCs w:val="44"/>
        </w:rPr>
      </w:pPr>
    </w:p>
    <w:p w:rsidR="00352BB7" w:rsidRDefault="00352BB7" w:rsidP="003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sz w:val="56"/>
          <w:szCs w:val="56"/>
          <w:lang w:eastAsia="ru-RU"/>
        </w:rPr>
        <w:t xml:space="preserve">Конспект развлечения 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sz w:val="56"/>
          <w:szCs w:val="56"/>
          <w:lang w:eastAsia="ru-RU"/>
        </w:rPr>
        <w:t xml:space="preserve">с показом настольного кукольного театра по сказке «Колобок»  </w:t>
      </w:r>
    </w:p>
    <w:p w:rsidR="00352BB7" w:rsidRDefault="00352BB7" w:rsidP="00352B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детей дошкольного возраста)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2BB7" w:rsidRDefault="00352BB7" w:rsidP="00352BB7">
      <w:pPr>
        <w:spacing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52BB7" w:rsidRDefault="00352BB7" w:rsidP="00352BB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гр. № 5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2BB7" w:rsidRDefault="00352BB7" w:rsidP="00352B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352BB7" w:rsidRDefault="00352BB7" w:rsidP="00352BB7">
      <w:pPr>
        <w:spacing w:after="0" w:line="240" w:lineRule="auto"/>
        <w:jc w:val="center"/>
        <w:rPr>
          <w:rStyle w:val="a6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Москва 2016г.</w:t>
      </w:r>
    </w:p>
    <w:p w:rsidR="00352BB7" w:rsidRDefault="00352BB7" w:rsidP="00352BB7">
      <w:pPr>
        <w:pStyle w:val="a3"/>
      </w:pPr>
      <w:r>
        <w:rPr>
          <w:rStyle w:val="c3"/>
          <w:b/>
          <w:sz w:val="28"/>
          <w:szCs w:val="28"/>
        </w:rPr>
        <w:lastRenderedPageBreak/>
        <w:t>Цель:</w:t>
      </w:r>
      <w:r>
        <w:rPr>
          <w:rStyle w:val="apple-converted-space"/>
          <w:sz w:val="28"/>
          <w:szCs w:val="28"/>
        </w:rPr>
        <w:t> </w:t>
      </w:r>
      <w:r>
        <w:rPr>
          <w:rStyle w:val="c3"/>
          <w:sz w:val="28"/>
          <w:szCs w:val="28"/>
        </w:rPr>
        <w:t>создание условий для эмоционального развития детей в процессе театрализованной деятельности.</w:t>
      </w:r>
    </w:p>
    <w:p w:rsidR="00352BB7" w:rsidRDefault="00352BB7" w:rsidP="00352BB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52BB7" w:rsidRDefault="00352BB7" w:rsidP="00352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Учить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сказку, сопровождаемую показом перчаточных кукол.</w:t>
      </w:r>
    </w:p>
    <w:p w:rsidR="00352BB7" w:rsidRDefault="00352BB7" w:rsidP="00352BB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Привить детям первичные навыки в области театрального искусства (использование мимики, жестов, голоса).</w:t>
      </w:r>
    </w:p>
    <w:p w:rsidR="00352BB7" w:rsidRDefault="00352BB7" w:rsidP="00352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Совершенствовать двигательную активность в игре со стихотворным сопровождением, формировать желание перевоплощаться в изображаемый образ.</w:t>
      </w:r>
    </w:p>
    <w:p w:rsidR="00352BB7" w:rsidRDefault="00352BB7" w:rsidP="00352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Воспитывать эмоциональную отзывчивость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развивать способность к импровизации, речевую активность детей.</w:t>
      </w:r>
    </w:p>
    <w:p w:rsidR="00352BB7" w:rsidRDefault="00352BB7" w:rsidP="00352BB7">
      <w:pPr>
        <w:pStyle w:val="a5"/>
        <w:spacing w:line="360" w:lineRule="auto"/>
        <w:jc w:val="both"/>
        <w:rPr>
          <w:rStyle w:val="c3"/>
          <w:b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Действующие </w:t>
      </w:r>
      <w:proofErr w:type="spellStart"/>
      <w:r>
        <w:rPr>
          <w:rStyle w:val="c3"/>
          <w:rFonts w:ascii="Times New Roman" w:hAnsi="Times New Roman" w:cs="Times New Roman"/>
          <w:b/>
          <w:sz w:val="28"/>
          <w:szCs w:val="28"/>
        </w:rPr>
        <w:t>лица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3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зрослые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>
        <w:rPr>
          <w:rStyle w:val="c3"/>
          <w:rFonts w:ascii="Times New Roman" w:hAnsi="Times New Roman" w:cs="Times New Roman"/>
          <w:sz w:val="28"/>
          <w:szCs w:val="28"/>
        </w:rPr>
        <w:t>Сказочница-воспитатель, воспитатель.</w:t>
      </w:r>
    </w:p>
    <w:p w:rsidR="00352BB7" w:rsidRDefault="00352BB7" w:rsidP="00352BB7">
      <w:pPr>
        <w:pStyle w:val="a5"/>
        <w:spacing w:line="360" w:lineRule="auto"/>
        <w:jc w:val="both"/>
        <w:rPr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Style w:val="c3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ерчаточные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куклы: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sz w:val="28"/>
          <w:szCs w:val="28"/>
        </w:rPr>
        <w:t>бабка, дед, колобок, заяц, волк, медведь, 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сказки «Колобок», театральная ширма, стол, стулья.</w:t>
      </w:r>
    </w:p>
    <w:p w:rsidR="00352BB7" w:rsidRDefault="00352BB7" w:rsidP="00352BB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театрального действия:</w:t>
      </w:r>
    </w:p>
    <w:p w:rsidR="00352BB7" w:rsidRDefault="00352BB7" w:rsidP="00352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музыкальный зал или в группу (в зависимости от того где проходит развлечение) входит сказочница и говорит: «Здравствуйте девочки и мальчики! Я к вам пришла, чтобы рассказать сказку. Я их знаю очень много, потому что я Сказочница. Хотите, я расскажу вам сказку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Колобка?»</w:t>
      </w:r>
    </w:p>
    <w:p w:rsidR="00352BB7" w:rsidRDefault="00352BB7" w:rsidP="00352B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Мы теперь глаза закроем,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 гости позовем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«Раз, два, три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в гости приходи!»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тихонечко сидите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смотрите.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(Начинается театрализованное представление).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Ск.: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дед и баба. Дед и просит бабку: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: «Испеки-ка, бабуля,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Колобок-румяный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бок, что-то есть очень хочется. </w:t>
      </w:r>
      <w:r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из чего испечь, муки-то нет.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по амбару поскреби, по сусекам помети,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наберёшь муки на колобок».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Бабка:</w:t>
      </w:r>
      <w:r>
        <w:rPr>
          <w:rFonts w:ascii="Times New Roman" w:hAnsi="Times New Roman" w:cs="Times New Roman"/>
          <w:sz w:val="28"/>
          <w:szCs w:val="28"/>
        </w:rPr>
        <w:t xml:space="preserve">  Ладно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в амбар, по коробу поскребла, по сусекам помела – набрала муки. Замесила тесто на сметане, да испекла Колобок. Колобок получился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славу – кругленький, румяный. Положила бабка Колобок на окошко, чтобы он остудился, а он, проказник, немного полежал на окошке, стало ему скучно. Он спрыгнул и покатился по дорожке. Катится, веселится, песенку поёт: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 Я Колобок, Колобок!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 амбару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сусекам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дедушки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бабушки ушёл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з-за ёлочки появляется Зайчик).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Колобок, Колобок, а я тебя съем.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Зайка, я тебе песенку спою!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Ну, спой!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Колобок, Колобок!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 амбару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сусекам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дедушки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бабушки ушёл.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От тебя, Зайца, подавно уйду!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 покатился дальше по дорожке, только Заяц его и видел. Катится, катится,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Волк.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а я тебя съем!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Волк, я тебе песенку спою: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Давай, спой, съесть я тебя всегда успею!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Колобок, Колобок!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 амбару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сусекам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дедушки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бабушки ушёл.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Я от Зайца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тебя, Волк, и подавно уйду.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 покатился дальше по дорожке, только Волк  его и видел.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Катится, катится,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а я тебя съем.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Не ешь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 тебе песенку спою!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Спой, люблю песни слушать, а потом всё равно съем!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Колобок, Колобок!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 амбару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сусекам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дедушки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бабушки ушёл.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Я от Зайца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Волка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тебя, Медведь, и подавно уйду.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 покатился дальше по дорожке, только Медведь  его и видел.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Катится наш Колобок по тропинке,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идёт Лиса. - Колобок, </w:t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Колобок, я тебя съем!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Лиса. Я тебе песенку спою!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Колобок, Колобок!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 амбару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сусекам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дедушки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бабушки ушёл.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Я от Зайца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от Волка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Медведя ушёл,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тебя, Лиса, и подавно уйду.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Хорошо поёшь, да слышу я плохо. Сядь мне на язычок да спой свою песенку ещё раз.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Колобок прыгнул ей на язычок, а лиса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скушала» глупенького, доверчивого Колобка.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Лисонька довольная, 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любуется собой, что не заметила большую глубокую яму, в которую и угодила. Упала, а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летела вниз от неожиданности открыла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ротик. Колобок прыг, да и выскочил из животика Лисы и быстро закатился за ёлочку.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br/>
        <w:t>- Ребятки вы, наверное, устали! Давайте-ка, с вами немного поиграем, а потом узнаем что - же стало с нашим Колобком.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(Сказочница играет с детьми:</w:t>
      </w:r>
      <w:proofErr w:type="gramEnd"/>
    </w:p>
    <w:p w:rsidR="00352BB7" w:rsidRDefault="00352BB7" w:rsidP="00352B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 1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топни ножкой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топни ножкой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этак топни ножкой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 этак топни ножкой.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хлоп в ладоши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 хлоп в ладоши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этак хлоп в ладоши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этак хлоп в ладоши.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Заинька попляши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 попляши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этак попляши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этак попляши.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поклонись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 поклонись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этак поклонись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этак поклонись.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 2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по лесу ходила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 песни выводила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лычки драла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лапотки плела.</w:t>
      </w:r>
    </w:p>
    <w:p w:rsidR="00352BB7" w:rsidRDefault="00352BB7" w:rsidP="00352B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дети мимикой и движениями показывают, как зверушки (хлопают, пляшут и т.д.).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br/>
        <w:t>- Ребятишки, а что же наш Колобок? Как он там себя чувствует под ёлкой?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Грустит. Хочет домой!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br/>
        <w:t>- Давайте поможем ему возвратиться домой к дедушке и бабушке.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br/>
        <w:t>- Да, давайте.</w:t>
      </w:r>
      <w:r>
        <w:rPr>
          <w:rFonts w:ascii="Times New Roman" w:hAnsi="Times New Roman" w:cs="Times New Roman"/>
          <w:sz w:val="28"/>
          <w:szCs w:val="28"/>
        </w:rPr>
        <w:br/>
        <w:t xml:space="preserve">Сказочница и дети помогают Колобку  вернуться домой. Дети усаживаются на стульчаки. 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(довольный):</w:t>
      </w:r>
      <w:r>
        <w:rPr>
          <w:rFonts w:ascii="Times New Roman" w:hAnsi="Times New Roman" w:cs="Times New Roman"/>
          <w:sz w:val="28"/>
          <w:szCs w:val="28"/>
        </w:rPr>
        <w:br/>
        <w:t>- Спасибо вам мальчики, и девочки, теперь я стану умнее, больше не попадусь Лисе. Буду послушным и из дома не укачусь.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нашу мы кончаем,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-Мальчики, вам понравилась сказка? А вам, девочки? А кто из героев понравился больше всех? Почему? Дети по желанию отвечают на вопросы.</w:t>
      </w:r>
      <w:r>
        <w:rPr>
          <w:rFonts w:ascii="Times New Roman" w:hAnsi="Times New Roman" w:cs="Times New Roman"/>
          <w:sz w:val="28"/>
          <w:szCs w:val="28"/>
        </w:rPr>
        <w:br/>
        <w:t>Оценка ответов детей (положительная).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Дедушка и бабушка (куклы на столе) очень рады, что вы помогли Колобку вернуться домой, и  они для всех мальчиков и девочек, для всех гостей приготовили угощенье.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 угощает детей и гостей сладостями.</w:t>
      </w: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B7" w:rsidRDefault="00352BB7" w:rsidP="00352B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054" w:rsidRDefault="00746054"/>
    <w:sectPr w:rsidR="00746054" w:rsidSect="00A2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21397"/>
    <w:rsid w:val="00352BB7"/>
    <w:rsid w:val="00746054"/>
    <w:rsid w:val="00A26D4C"/>
    <w:rsid w:val="00D21397"/>
    <w:rsid w:val="00E4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52BB7"/>
  </w:style>
  <w:style w:type="paragraph" w:styleId="a5">
    <w:name w:val="No Spacing"/>
    <w:link w:val="a4"/>
    <w:uiPriority w:val="1"/>
    <w:qFormat/>
    <w:rsid w:val="00352BB7"/>
    <w:pPr>
      <w:spacing w:after="0" w:line="240" w:lineRule="auto"/>
    </w:pPr>
  </w:style>
  <w:style w:type="character" w:customStyle="1" w:styleId="c3">
    <w:name w:val="c3"/>
    <w:basedOn w:val="a0"/>
    <w:rsid w:val="00352BB7"/>
  </w:style>
  <w:style w:type="character" w:customStyle="1" w:styleId="apple-converted-space">
    <w:name w:val="apple-converted-space"/>
    <w:basedOn w:val="a0"/>
    <w:rsid w:val="00352BB7"/>
  </w:style>
  <w:style w:type="character" w:styleId="a6">
    <w:name w:val="Strong"/>
    <w:basedOn w:val="a0"/>
    <w:uiPriority w:val="22"/>
    <w:qFormat/>
    <w:rsid w:val="00352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52BB7"/>
  </w:style>
  <w:style w:type="paragraph" w:styleId="a5">
    <w:name w:val="No Spacing"/>
    <w:link w:val="a4"/>
    <w:uiPriority w:val="1"/>
    <w:qFormat/>
    <w:rsid w:val="00352BB7"/>
    <w:pPr>
      <w:spacing w:after="0" w:line="240" w:lineRule="auto"/>
    </w:pPr>
  </w:style>
  <w:style w:type="character" w:customStyle="1" w:styleId="c3">
    <w:name w:val="c3"/>
    <w:basedOn w:val="a0"/>
    <w:rsid w:val="00352BB7"/>
  </w:style>
  <w:style w:type="character" w:customStyle="1" w:styleId="apple-converted-space">
    <w:name w:val="apple-converted-space"/>
    <w:basedOn w:val="a0"/>
    <w:rsid w:val="00352BB7"/>
  </w:style>
  <w:style w:type="character" w:styleId="a6">
    <w:name w:val="Strong"/>
    <w:basedOn w:val="a0"/>
    <w:uiPriority w:val="22"/>
    <w:qFormat/>
    <w:rsid w:val="00352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Шаврина</dc:creator>
  <cp:lastModifiedBy>PC</cp:lastModifiedBy>
  <cp:revision>2</cp:revision>
  <dcterms:created xsi:type="dcterms:W3CDTF">2016-05-15T16:56:00Z</dcterms:created>
  <dcterms:modified xsi:type="dcterms:W3CDTF">2016-05-15T16:56:00Z</dcterms:modified>
</cp:coreProperties>
</file>