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3A1" w:rsidRPr="002C1106" w:rsidRDefault="00CF23A1" w:rsidP="002C1106">
      <w:pPr>
        <w:jc w:val="center"/>
        <w:outlineLvl w:val="0"/>
        <w:rPr>
          <w:sz w:val="24"/>
          <w:szCs w:val="24"/>
        </w:rPr>
      </w:pPr>
      <w:r w:rsidRPr="002C1106">
        <w:rPr>
          <w:sz w:val="24"/>
          <w:szCs w:val="24"/>
        </w:rPr>
        <w:t>Муниципальное</w:t>
      </w:r>
      <w:r w:rsidR="002C1106" w:rsidRPr="002C1106">
        <w:rPr>
          <w:sz w:val="24"/>
          <w:szCs w:val="24"/>
        </w:rPr>
        <w:t xml:space="preserve"> бюджетное</w:t>
      </w:r>
      <w:r w:rsidRPr="002C1106">
        <w:rPr>
          <w:sz w:val="24"/>
          <w:szCs w:val="24"/>
        </w:rPr>
        <w:t xml:space="preserve"> дошкольное </w:t>
      </w:r>
      <w:r w:rsidR="001E1783" w:rsidRPr="002C1106">
        <w:rPr>
          <w:sz w:val="24"/>
          <w:szCs w:val="24"/>
        </w:rPr>
        <w:t xml:space="preserve">образовательное </w:t>
      </w:r>
      <w:r w:rsidRPr="002C1106">
        <w:rPr>
          <w:sz w:val="24"/>
          <w:szCs w:val="24"/>
        </w:rPr>
        <w:t>учреждение</w:t>
      </w:r>
    </w:p>
    <w:p w:rsidR="00CF23A1" w:rsidRPr="002C1106" w:rsidRDefault="00CF23A1" w:rsidP="00CF23A1">
      <w:pPr>
        <w:jc w:val="center"/>
        <w:rPr>
          <w:sz w:val="24"/>
          <w:szCs w:val="24"/>
        </w:rPr>
      </w:pPr>
      <w:r w:rsidRPr="002C1106">
        <w:rPr>
          <w:sz w:val="24"/>
          <w:szCs w:val="24"/>
        </w:rPr>
        <w:t>детский сад «Солнышко»</w:t>
      </w:r>
    </w:p>
    <w:p w:rsidR="00CF23A1" w:rsidRPr="001E1783" w:rsidRDefault="00CF23A1" w:rsidP="00CF23A1">
      <w:pPr>
        <w:jc w:val="center"/>
      </w:pPr>
    </w:p>
    <w:p w:rsidR="00CF23A1" w:rsidRDefault="00CF23A1" w:rsidP="00CF23A1">
      <w:pPr>
        <w:jc w:val="center"/>
        <w:rPr>
          <w:sz w:val="24"/>
          <w:szCs w:val="24"/>
        </w:rPr>
      </w:pPr>
    </w:p>
    <w:p w:rsidR="00CF23A1" w:rsidRDefault="002C1106" w:rsidP="00CF23A1">
      <w:pPr>
        <w:jc w:val="center"/>
        <w:rPr>
          <w:sz w:val="24"/>
          <w:szCs w:val="24"/>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5" type="#_x0000_t136" style="position:absolute;left:0;text-align:left;margin-left:-34.05pt;margin-top:54.15pt;width:501.75pt;height:197.95pt;z-index:251660800" fillcolor="#7030a0" strokecolor="#9cf" strokeweight="1.5pt">
            <v:shadow on="t" color="#900"/>
            <v:textpath style="font-family:&quot;Impact&quot;;v-text-kern:t" trim="t" fitpath="t" string="Конспект совместной образовательной деятельности&#10;воспитателя и детей&#10;младшего дошкольного возраста&#10;&quot;Друзья ёжика&quot;"/>
            <w10:wrap type="square"/>
          </v:shape>
        </w:pict>
      </w:r>
    </w:p>
    <w:p w:rsidR="00CF23A1" w:rsidRDefault="00CF23A1" w:rsidP="00CF23A1">
      <w:pPr>
        <w:jc w:val="center"/>
        <w:rPr>
          <w:sz w:val="24"/>
          <w:szCs w:val="24"/>
        </w:rPr>
      </w:pPr>
    </w:p>
    <w:p w:rsidR="002C1106" w:rsidRDefault="002C1106" w:rsidP="002C1106">
      <w:pPr>
        <w:rPr>
          <w:sz w:val="24"/>
          <w:szCs w:val="24"/>
        </w:rPr>
      </w:pPr>
    </w:p>
    <w:p w:rsidR="002C1106" w:rsidRDefault="002C1106" w:rsidP="002C1106">
      <w:pPr>
        <w:rPr>
          <w:sz w:val="24"/>
          <w:szCs w:val="24"/>
        </w:rPr>
      </w:pPr>
    </w:p>
    <w:p w:rsidR="002C1106" w:rsidRDefault="002C1106" w:rsidP="002C1106">
      <w:pPr>
        <w:rPr>
          <w:sz w:val="24"/>
          <w:szCs w:val="24"/>
        </w:rPr>
      </w:pPr>
      <w:r>
        <w:rPr>
          <w:sz w:val="24"/>
          <w:szCs w:val="24"/>
        </w:rPr>
        <w:t xml:space="preserve">                                                                                     </w:t>
      </w:r>
    </w:p>
    <w:p w:rsidR="002C1106" w:rsidRDefault="002C1106" w:rsidP="002C1106">
      <w:pPr>
        <w:rPr>
          <w:sz w:val="24"/>
          <w:szCs w:val="24"/>
        </w:rPr>
      </w:pPr>
    </w:p>
    <w:p w:rsidR="00CF23A1" w:rsidRPr="002C1106" w:rsidRDefault="00CF23A1" w:rsidP="002C1106">
      <w:pPr>
        <w:jc w:val="right"/>
        <w:rPr>
          <w:sz w:val="24"/>
          <w:szCs w:val="24"/>
        </w:rPr>
      </w:pPr>
      <w:r w:rsidRPr="002C1106">
        <w:rPr>
          <w:b/>
          <w:i/>
        </w:rPr>
        <w:t>Воспитатель: Калиниченко Т.А</w:t>
      </w:r>
      <w:r w:rsidRPr="001E1783">
        <w:rPr>
          <w:b/>
          <w:i/>
          <w:sz w:val="36"/>
          <w:szCs w:val="36"/>
        </w:rPr>
        <w:t>.</w:t>
      </w:r>
    </w:p>
    <w:p w:rsidR="00CF23A1" w:rsidRDefault="00CF23A1" w:rsidP="00CF23A1">
      <w:pPr>
        <w:jc w:val="center"/>
        <w:rPr>
          <w:sz w:val="36"/>
          <w:szCs w:val="36"/>
        </w:rPr>
      </w:pPr>
    </w:p>
    <w:p w:rsidR="00CF23A1" w:rsidRDefault="0008056D" w:rsidP="00CF23A1">
      <w:pPr>
        <w:jc w:val="center"/>
        <w:rPr>
          <w:sz w:val="36"/>
          <w:szCs w:val="36"/>
        </w:rPr>
      </w:pPr>
      <w:r>
        <w:rPr>
          <w:noProof/>
        </w:rPr>
        <w:drawing>
          <wp:anchor distT="0" distB="0" distL="114300" distR="114300" simplePos="0" relativeHeight="251654656" behindDoc="0" locked="0" layoutInCell="1" allowOverlap="1">
            <wp:simplePos x="0" y="0"/>
            <wp:positionH relativeFrom="column">
              <wp:posOffset>485775</wp:posOffset>
            </wp:positionH>
            <wp:positionV relativeFrom="paragraph">
              <wp:posOffset>-3175</wp:posOffset>
            </wp:positionV>
            <wp:extent cx="4457700" cy="3347085"/>
            <wp:effectExtent l="19050" t="19050" r="19050" b="24765"/>
            <wp:wrapSquare wrapText="bothSides"/>
            <wp:docPr id="3" name="Рисунок 3" descr="http://mdou35.narod.ru/shppo_dd_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dou35.narod.ru/shppo_dd_020.JPG"/>
                    <pic:cNvPicPr>
                      <a:picLocks noChangeAspect="1" noChangeArrowheads="1"/>
                    </pic:cNvPicPr>
                  </pic:nvPicPr>
                  <pic:blipFill>
                    <a:blip r:embed="rId5" r:link="rId6"/>
                    <a:srcRect/>
                    <a:stretch>
                      <a:fillRect/>
                    </a:stretch>
                  </pic:blipFill>
                  <pic:spPr bwMode="auto">
                    <a:xfrm>
                      <a:off x="0" y="0"/>
                      <a:ext cx="4457700" cy="3347085"/>
                    </a:xfrm>
                    <a:prstGeom prst="rect">
                      <a:avLst/>
                    </a:prstGeom>
                    <a:noFill/>
                    <a:ln w="19050">
                      <a:solidFill>
                        <a:srgbClr val="000000"/>
                      </a:solidFill>
                      <a:miter lim="800000"/>
                      <a:headEnd/>
                      <a:tailEnd/>
                    </a:ln>
                  </pic:spPr>
                </pic:pic>
              </a:graphicData>
            </a:graphic>
          </wp:anchor>
        </w:drawing>
      </w:r>
    </w:p>
    <w:p w:rsidR="00CF23A1" w:rsidRDefault="00CF23A1" w:rsidP="00CF23A1">
      <w:pPr>
        <w:jc w:val="center"/>
        <w:rPr>
          <w:sz w:val="36"/>
          <w:szCs w:val="36"/>
        </w:rPr>
      </w:pPr>
    </w:p>
    <w:p w:rsidR="00CF23A1" w:rsidRDefault="00CF23A1" w:rsidP="00CF23A1">
      <w:pPr>
        <w:jc w:val="center"/>
        <w:rPr>
          <w:sz w:val="36"/>
          <w:szCs w:val="36"/>
        </w:rPr>
      </w:pPr>
    </w:p>
    <w:p w:rsidR="00CF23A1" w:rsidRDefault="00CF23A1" w:rsidP="00CF23A1">
      <w:pPr>
        <w:jc w:val="center"/>
        <w:rPr>
          <w:sz w:val="36"/>
          <w:szCs w:val="36"/>
        </w:rPr>
      </w:pPr>
    </w:p>
    <w:p w:rsidR="00CF23A1" w:rsidRDefault="00CF23A1" w:rsidP="00CF23A1">
      <w:pPr>
        <w:jc w:val="center"/>
        <w:rPr>
          <w:sz w:val="36"/>
          <w:szCs w:val="36"/>
        </w:rPr>
      </w:pPr>
    </w:p>
    <w:p w:rsidR="00CF23A1" w:rsidRDefault="00CF23A1" w:rsidP="00CF23A1">
      <w:pPr>
        <w:jc w:val="center"/>
        <w:rPr>
          <w:sz w:val="36"/>
          <w:szCs w:val="36"/>
        </w:rPr>
      </w:pPr>
    </w:p>
    <w:p w:rsidR="00CF23A1" w:rsidRDefault="00CF23A1" w:rsidP="00CF23A1">
      <w:pPr>
        <w:jc w:val="center"/>
        <w:rPr>
          <w:sz w:val="36"/>
          <w:szCs w:val="36"/>
        </w:rPr>
      </w:pPr>
    </w:p>
    <w:p w:rsidR="00CF23A1" w:rsidRDefault="00CF23A1" w:rsidP="00CF23A1">
      <w:pPr>
        <w:jc w:val="center"/>
        <w:rPr>
          <w:sz w:val="36"/>
          <w:szCs w:val="36"/>
        </w:rPr>
      </w:pPr>
    </w:p>
    <w:p w:rsidR="00CF23A1" w:rsidRDefault="00CF23A1" w:rsidP="00CF23A1">
      <w:pPr>
        <w:jc w:val="center"/>
        <w:rPr>
          <w:sz w:val="36"/>
          <w:szCs w:val="36"/>
        </w:rPr>
      </w:pPr>
    </w:p>
    <w:p w:rsidR="00CF23A1" w:rsidRDefault="00CF23A1" w:rsidP="00CF23A1">
      <w:pPr>
        <w:jc w:val="center"/>
        <w:rPr>
          <w:sz w:val="36"/>
          <w:szCs w:val="36"/>
        </w:rPr>
      </w:pPr>
    </w:p>
    <w:p w:rsidR="00CF23A1" w:rsidRDefault="00CF23A1" w:rsidP="00CF23A1">
      <w:pPr>
        <w:jc w:val="center"/>
        <w:rPr>
          <w:sz w:val="36"/>
          <w:szCs w:val="36"/>
        </w:rPr>
      </w:pPr>
    </w:p>
    <w:p w:rsidR="00CF23A1" w:rsidRDefault="00CF23A1" w:rsidP="00CF23A1">
      <w:pPr>
        <w:jc w:val="center"/>
        <w:rPr>
          <w:sz w:val="36"/>
          <w:szCs w:val="36"/>
        </w:rPr>
      </w:pPr>
    </w:p>
    <w:p w:rsidR="0083285C" w:rsidRDefault="0083285C" w:rsidP="00CF23A1">
      <w:pPr>
        <w:jc w:val="center"/>
        <w:rPr>
          <w:sz w:val="36"/>
          <w:szCs w:val="36"/>
        </w:rPr>
      </w:pPr>
    </w:p>
    <w:p w:rsidR="00CF23A1" w:rsidRDefault="00CF23A1" w:rsidP="00CF23A1">
      <w:pPr>
        <w:rPr>
          <w:sz w:val="36"/>
          <w:szCs w:val="36"/>
        </w:rPr>
      </w:pPr>
    </w:p>
    <w:p w:rsidR="001E1783" w:rsidRDefault="001E1783" w:rsidP="00CF23A1">
      <w:pPr>
        <w:jc w:val="center"/>
        <w:rPr>
          <w:sz w:val="24"/>
          <w:szCs w:val="24"/>
        </w:rPr>
      </w:pPr>
    </w:p>
    <w:p w:rsidR="002C1106" w:rsidRDefault="002C1106" w:rsidP="00CF23A1">
      <w:pPr>
        <w:jc w:val="center"/>
        <w:rPr>
          <w:sz w:val="24"/>
          <w:szCs w:val="24"/>
        </w:rPr>
      </w:pPr>
    </w:p>
    <w:p w:rsidR="00CF23A1" w:rsidRDefault="00CF23A1" w:rsidP="002C1106">
      <w:pPr>
        <w:jc w:val="center"/>
        <w:rPr>
          <w:sz w:val="24"/>
          <w:szCs w:val="24"/>
        </w:rPr>
      </w:pPr>
      <w:r w:rsidRPr="00CF23A1">
        <w:rPr>
          <w:sz w:val="24"/>
          <w:szCs w:val="24"/>
        </w:rPr>
        <w:t>с. Кожевниково</w:t>
      </w:r>
    </w:p>
    <w:p w:rsidR="00CF23A1" w:rsidRPr="00CF23A1" w:rsidRDefault="00CF23A1" w:rsidP="00CF23A1">
      <w:pPr>
        <w:jc w:val="center"/>
        <w:rPr>
          <w:sz w:val="24"/>
          <w:szCs w:val="24"/>
        </w:rPr>
      </w:pPr>
    </w:p>
    <w:p w:rsidR="00D21955" w:rsidRPr="002C1106" w:rsidRDefault="00D21955" w:rsidP="002C1106">
      <w:pPr>
        <w:jc w:val="both"/>
        <w:rPr>
          <w:sz w:val="36"/>
          <w:szCs w:val="36"/>
        </w:rPr>
      </w:pPr>
      <w:r>
        <w:rPr>
          <w:b/>
        </w:rPr>
        <w:t>Программные задачи:</w:t>
      </w:r>
    </w:p>
    <w:p w:rsidR="00D21955" w:rsidRDefault="00D21955" w:rsidP="002C1106">
      <w:pPr>
        <w:jc w:val="both"/>
        <w:rPr>
          <w:b/>
        </w:rPr>
      </w:pPr>
    </w:p>
    <w:p w:rsidR="00D21955" w:rsidRDefault="00D21955" w:rsidP="002C1106">
      <w:pPr>
        <w:numPr>
          <w:ilvl w:val="0"/>
          <w:numId w:val="1"/>
        </w:numPr>
        <w:jc w:val="both"/>
      </w:pPr>
      <w:r w:rsidRPr="00570BAB">
        <w:t>продолжать развивать у детей</w:t>
      </w:r>
      <w:r>
        <w:t xml:space="preserve"> желание заниматься ручным трудом, использовать навыки работы с природным материалом.</w:t>
      </w:r>
    </w:p>
    <w:p w:rsidR="00D21955" w:rsidRDefault="002C1106" w:rsidP="002C1106">
      <w:pPr>
        <w:numPr>
          <w:ilvl w:val="0"/>
          <w:numId w:val="1"/>
        </w:numPr>
        <w:jc w:val="both"/>
      </w:pPr>
      <w:r>
        <w:t>р</w:t>
      </w:r>
      <w:r w:rsidR="00D21955">
        <w:t>азвивать творческое воображение, фантазию, воспитывать художественный вкус, терпение, внимание, наблюдательность.</w:t>
      </w:r>
    </w:p>
    <w:p w:rsidR="00D21955" w:rsidRDefault="00D21955" w:rsidP="002C1106">
      <w:pPr>
        <w:jc w:val="both"/>
        <w:rPr>
          <w:b/>
        </w:rPr>
      </w:pPr>
      <w:r>
        <w:rPr>
          <w:b/>
        </w:rPr>
        <w:t>Предварительная работа</w:t>
      </w:r>
      <w:r w:rsidR="002C1106">
        <w:rPr>
          <w:b/>
        </w:rPr>
        <w:t>:</w:t>
      </w:r>
    </w:p>
    <w:p w:rsidR="00D21955" w:rsidRDefault="00E04A78" w:rsidP="002C1106">
      <w:pPr>
        <w:jc w:val="both"/>
      </w:pPr>
      <w:r>
        <w:t>Чтение и заучивание стихотворений об осени, раз</w:t>
      </w:r>
      <w:r w:rsidR="00D21955">
        <w:t>гадывание загадок,</w:t>
      </w:r>
      <w:r>
        <w:t xml:space="preserve"> рассматривание картин «Дикие  животные»</w:t>
      </w:r>
      <w:r w:rsidR="00D21955">
        <w:t xml:space="preserve">, </w:t>
      </w:r>
      <w:r>
        <w:t>«Осенний пейзаж»</w:t>
      </w:r>
      <w:r w:rsidR="00D21955">
        <w:t>.</w:t>
      </w:r>
    </w:p>
    <w:p w:rsidR="00D21955" w:rsidRDefault="00D21955" w:rsidP="002C1106">
      <w:pPr>
        <w:jc w:val="both"/>
        <w:rPr>
          <w:b/>
        </w:rPr>
      </w:pPr>
      <w:r>
        <w:rPr>
          <w:b/>
        </w:rPr>
        <w:t>Материал</w:t>
      </w:r>
      <w:r w:rsidR="002C1106">
        <w:rPr>
          <w:b/>
        </w:rPr>
        <w:t>:</w:t>
      </w:r>
    </w:p>
    <w:p w:rsidR="00D21955" w:rsidRDefault="00D21955" w:rsidP="002C1106">
      <w:pPr>
        <w:jc w:val="both"/>
      </w:pPr>
      <w:r>
        <w:t>Картонные плос</w:t>
      </w:r>
      <w:r w:rsidR="00E41219">
        <w:t xml:space="preserve">костные макеты </w:t>
      </w:r>
      <w:r w:rsidR="002C1106">
        <w:t>«</w:t>
      </w:r>
      <w:r w:rsidR="00E41219">
        <w:t>ежиков</w:t>
      </w:r>
      <w:r w:rsidR="002C1106">
        <w:t>» покрытые пластилином</w:t>
      </w:r>
      <w:r w:rsidR="00E41219">
        <w:t xml:space="preserve">, </w:t>
      </w:r>
      <w:r>
        <w:t>семечки подсолнечника.</w:t>
      </w:r>
    </w:p>
    <w:p w:rsidR="00D21955" w:rsidRDefault="00D21955" w:rsidP="002C1106">
      <w:pPr>
        <w:jc w:val="both"/>
        <w:rPr>
          <w:b/>
        </w:rPr>
      </w:pPr>
      <w:r>
        <w:rPr>
          <w:b/>
        </w:rPr>
        <w:t>Оборудование</w:t>
      </w:r>
      <w:r w:rsidR="002C1106">
        <w:rPr>
          <w:b/>
        </w:rPr>
        <w:t>:</w:t>
      </w:r>
    </w:p>
    <w:p w:rsidR="00D21955" w:rsidRDefault="00D21955" w:rsidP="002C1106">
      <w:pPr>
        <w:jc w:val="both"/>
      </w:pPr>
      <w:r>
        <w:t>Игрушка Ёжик, музыкальное сопровождение.</w:t>
      </w:r>
    </w:p>
    <w:p w:rsidR="00D21955" w:rsidRDefault="00D21955" w:rsidP="002C1106">
      <w:pPr>
        <w:jc w:val="both"/>
      </w:pPr>
    </w:p>
    <w:p w:rsidR="00D21955" w:rsidRDefault="008820B4" w:rsidP="002C1106">
      <w:pPr>
        <w:jc w:val="center"/>
        <w:rPr>
          <w:b/>
        </w:rPr>
      </w:pPr>
      <w:r>
        <w:rPr>
          <w:b/>
        </w:rPr>
        <w:t>ХОД ННОД</w:t>
      </w:r>
    </w:p>
    <w:p w:rsidR="00D21955" w:rsidRPr="00E04A78" w:rsidRDefault="00E04A78" w:rsidP="002C1106">
      <w:pPr>
        <w:jc w:val="both"/>
        <w:rPr>
          <w:i/>
        </w:rPr>
      </w:pPr>
      <w:r>
        <w:t xml:space="preserve">Дети с воспитателем заходят  в группу, и попадают в осенний лес </w:t>
      </w:r>
      <w:r w:rsidRPr="00E04A78">
        <w:rPr>
          <w:i/>
        </w:rPr>
        <w:t>(группа украшена осенними листочками).</w:t>
      </w:r>
    </w:p>
    <w:p w:rsidR="00E04A78" w:rsidRDefault="00D21955" w:rsidP="002C1106">
      <w:pPr>
        <w:jc w:val="both"/>
        <w:rPr>
          <w:i/>
        </w:rPr>
      </w:pPr>
      <w:r>
        <w:rPr>
          <w:b/>
        </w:rPr>
        <w:t xml:space="preserve">Воспитатель: </w:t>
      </w:r>
      <w:r w:rsidR="00E04A78">
        <w:t>(</w:t>
      </w:r>
      <w:r w:rsidR="00E04A78">
        <w:rPr>
          <w:i/>
        </w:rPr>
        <w:t>Дети берутся за руки и за воспитателем идут «змейкой» между разложенными на полу осенними листьями)</w:t>
      </w:r>
    </w:p>
    <w:p w:rsidR="00D21955" w:rsidRDefault="00D21955" w:rsidP="002C1106">
      <w:pPr>
        <w:jc w:val="both"/>
      </w:pPr>
      <w:r>
        <w:t>В лес осенний на прогулку</w:t>
      </w:r>
    </w:p>
    <w:p w:rsidR="00D21955" w:rsidRDefault="00D21955" w:rsidP="002C1106">
      <w:pPr>
        <w:jc w:val="both"/>
      </w:pPr>
      <w:r>
        <w:t>Приглашаю вас пойти.</w:t>
      </w:r>
    </w:p>
    <w:p w:rsidR="00D21955" w:rsidRDefault="00D21955" w:rsidP="002C1106">
      <w:pPr>
        <w:jc w:val="both"/>
      </w:pPr>
      <w:r>
        <w:t>Интересней приключенья</w:t>
      </w:r>
    </w:p>
    <w:p w:rsidR="00D21955" w:rsidRDefault="00D21955" w:rsidP="002C1106">
      <w:pPr>
        <w:jc w:val="both"/>
      </w:pPr>
      <w:r>
        <w:t>Нам, ребята, не найти</w:t>
      </w:r>
    </w:p>
    <w:p w:rsidR="00D21955" w:rsidRDefault="00D21955" w:rsidP="002C1106">
      <w:pPr>
        <w:jc w:val="both"/>
      </w:pPr>
      <w:r>
        <w:t>Друг за другом становитесь</w:t>
      </w:r>
    </w:p>
    <w:p w:rsidR="00D21955" w:rsidRDefault="00D21955" w:rsidP="002C1106">
      <w:pPr>
        <w:jc w:val="both"/>
      </w:pPr>
      <w:r>
        <w:t>Крепко за руки беритесь</w:t>
      </w:r>
    </w:p>
    <w:p w:rsidR="00D21955" w:rsidRDefault="00D21955" w:rsidP="002C1106">
      <w:pPr>
        <w:jc w:val="both"/>
      </w:pPr>
      <w:r>
        <w:t>По дорожкам, по тропинкам</w:t>
      </w:r>
    </w:p>
    <w:p w:rsidR="00D21955" w:rsidRDefault="00D21955" w:rsidP="002C1106">
      <w:pPr>
        <w:jc w:val="both"/>
      </w:pPr>
      <w:r>
        <w:t>По лесу гулять пойдем.</w:t>
      </w:r>
    </w:p>
    <w:p w:rsidR="00D21955" w:rsidRDefault="00D21955" w:rsidP="002C1106">
      <w:pPr>
        <w:jc w:val="both"/>
      </w:pPr>
      <w:r>
        <w:t>Может быть</w:t>
      </w:r>
      <w:r w:rsidRPr="006710FD">
        <w:t xml:space="preserve"> </w:t>
      </w:r>
      <w:r>
        <w:t xml:space="preserve"> в лесу осеннем</w:t>
      </w:r>
    </w:p>
    <w:p w:rsidR="00D21955" w:rsidRDefault="00D21955" w:rsidP="002C1106">
      <w:pPr>
        <w:jc w:val="both"/>
      </w:pPr>
      <w:r>
        <w:t>Мы листочки соберем?</w:t>
      </w:r>
    </w:p>
    <w:p w:rsidR="00E04A78" w:rsidRDefault="00D21955" w:rsidP="002C1106">
      <w:pPr>
        <w:jc w:val="both"/>
      </w:pPr>
      <w:r>
        <w:rPr>
          <w:b/>
        </w:rPr>
        <w:t xml:space="preserve">Воспитатель: </w:t>
      </w:r>
      <w:r>
        <w:t xml:space="preserve">Очень красиво осенью в лесу. На земле ковер из листьев. Вот и к нам на </w:t>
      </w:r>
      <w:r w:rsidR="008820B4">
        <w:t>полянку,</w:t>
      </w:r>
      <w:r>
        <w:t xml:space="preserve"> сколько красивых, разноцветных листьев прилетело! (</w:t>
      </w:r>
      <w:r>
        <w:rPr>
          <w:i/>
        </w:rPr>
        <w:t>останавливаются)</w:t>
      </w:r>
      <w:r>
        <w:t xml:space="preserve"> Какого они цвета? </w:t>
      </w:r>
    </w:p>
    <w:p w:rsidR="00D21955" w:rsidRDefault="00D21955" w:rsidP="002C1106">
      <w:pPr>
        <w:jc w:val="both"/>
      </w:pPr>
      <w:r>
        <w:rPr>
          <w:i/>
        </w:rPr>
        <w:t>(Ответы детей)</w:t>
      </w:r>
    </w:p>
    <w:p w:rsidR="00D21955" w:rsidRDefault="00E04A78" w:rsidP="002C1106">
      <w:pPr>
        <w:jc w:val="both"/>
      </w:pPr>
      <w:r>
        <w:rPr>
          <w:b/>
        </w:rPr>
        <w:t xml:space="preserve">Воспитатель: </w:t>
      </w:r>
      <w:r w:rsidR="00D21955">
        <w:t xml:space="preserve">Давайте соберем букет из осенних листьев </w:t>
      </w:r>
      <w:r w:rsidR="00D21955">
        <w:rPr>
          <w:i/>
        </w:rPr>
        <w:t>(дети поднимают листочки).</w:t>
      </w:r>
      <w:r w:rsidR="00D21955">
        <w:t xml:space="preserve"> Посмотрите внимательно, у вас разные листочки?</w:t>
      </w:r>
    </w:p>
    <w:p w:rsidR="00E04A78" w:rsidRDefault="00E04A78" w:rsidP="002C1106">
      <w:pPr>
        <w:jc w:val="both"/>
      </w:pPr>
      <w:r>
        <w:rPr>
          <w:i/>
        </w:rPr>
        <w:t>(Ответы детей)</w:t>
      </w:r>
    </w:p>
    <w:p w:rsidR="00D21955" w:rsidRDefault="00D21955" w:rsidP="002C1106">
      <w:pPr>
        <w:jc w:val="both"/>
        <w:rPr>
          <w:i/>
        </w:rPr>
      </w:pPr>
      <w:r>
        <w:rPr>
          <w:b/>
        </w:rPr>
        <w:t xml:space="preserve">Воспитатель: </w:t>
      </w:r>
      <w:r>
        <w:t xml:space="preserve">Ребята, </w:t>
      </w:r>
      <w:r w:rsidR="002C1106">
        <w:t>расскажите,</w:t>
      </w:r>
      <w:r>
        <w:t xml:space="preserve"> как вы думаете</w:t>
      </w:r>
      <w:r w:rsidR="00E04A78">
        <w:t>,</w:t>
      </w:r>
      <w:r>
        <w:t xml:space="preserve"> а с каких деревьев они упали? </w:t>
      </w:r>
      <w:r>
        <w:rPr>
          <w:i/>
        </w:rPr>
        <w:t>(</w:t>
      </w:r>
      <w:r w:rsidR="00E04A78">
        <w:rPr>
          <w:i/>
        </w:rPr>
        <w:t xml:space="preserve">воспитатель спрашивает </w:t>
      </w:r>
      <w:r>
        <w:rPr>
          <w:i/>
        </w:rPr>
        <w:t xml:space="preserve"> у каждого ребенка у кого какого цвета листочек и с какого дерева упал</w:t>
      </w:r>
      <w:r w:rsidR="002C1106">
        <w:rPr>
          <w:i/>
        </w:rPr>
        <w:t>. При затруднении педагог помогает ребёнку</w:t>
      </w:r>
      <w:r>
        <w:rPr>
          <w:i/>
        </w:rPr>
        <w:t>: у тебя листочек упал с березы – значит он какой? Березовый и т.д.)</w:t>
      </w:r>
    </w:p>
    <w:p w:rsidR="00D21955" w:rsidRDefault="00D21955" w:rsidP="002C1106">
      <w:pPr>
        <w:jc w:val="both"/>
      </w:pPr>
      <w:r>
        <w:rPr>
          <w:b/>
        </w:rPr>
        <w:t xml:space="preserve">Воспитатель: </w:t>
      </w:r>
      <w:r w:rsidR="00E04A78" w:rsidRPr="00E04A78">
        <w:t xml:space="preserve">Вот какие молодцы!  </w:t>
      </w:r>
      <w:r w:rsidRPr="00E04A78">
        <w:t>Детки</w:t>
      </w:r>
      <w:r>
        <w:t>, а какие стихотворения вы знаете о деревьях?</w:t>
      </w:r>
    </w:p>
    <w:p w:rsidR="00D21955" w:rsidRDefault="00D21955" w:rsidP="002C1106">
      <w:pPr>
        <w:jc w:val="both"/>
        <w:rPr>
          <w:b/>
        </w:rPr>
      </w:pPr>
      <w:r>
        <w:rPr>
          <w:b/>
        </w:rPr>
        <w:t>1 ребенок: Рябина</w:t>
      </w:r>
    </w:p>
    <w:p w:rsidR="00D21955" w:rsidRDefault="00D21955" w:rsidP="002C1106">
      <w:pPr>
        <w:jc w:val="both"/>
      </w:pPr>
      <w:r>
        <w:lastRenderedPageBreak/>
        <w:t>Сарафан у рябины с каймою,</w:t>
      </w:r>
    </w:p>
    <w:p w:rsidR="00D21955" w:rsidRDefault="00D21955" w:rsidP="002C1106">
      <w:pPr>
        <w:jc w:val="both"/>
      </w:pPr>
      <w:r>
        <w:t>Полушубок цветной с бахромою,</w:t>
      </w:r>
    </w:p>
    <w:p w:rsidR="00D21955" w:rsidRDefault="00D21955" w:rsidP="002C1106">
      <w:pPr>
        <w:jc w:val="both"/>
      </w:pPr>
      <w:r>
        <w:t>Золотыми расшит листьями,</w:t>
      </w:r>
    </w:p>
    <w:p w:rsidR="00D21955" w:rsidRDefault="00D21955" w:rsidP="002C1106">
      <w:pPr>
        <w:jc w:val="both"/>
      </w:pPr>
      <w:r>
        <w:t>Разрисован алыми кистями.</w:t>
      </w:r>
    </w:p>
    <w:p w:rsidR="00D21955" w:rsidRDefault="00D21955" w:rsidP="002C1106">
      <w:pPr>
        <w:jc w:val="both"/>
        <w:rPr>
          <w:b/>
        </w:rPr>
      </w:pPr>
      <w:r>
        <w:rPr>
          <w:b/>
        </w:rPr>
        <w:t>2 ребенок: Береза</w:t>
      </w:r>
    </w:p>
    <w:p w:rsidR="00D21955" w:rsidRDefault="00D21955" w:rsidP="002C1106">
      <w:pPr>
        <w:jc w:val="both"/>
      </w:pPr>
      <w:r>
        <w:t>Белоствольные красавицы</w:t>
      </w:r>
    </w:p>
    <w:p w:rsidR="00D21955" w:rsidRDefault="00D21955" w:rsidP="002C1106">
      <w:pPr>
        <w:jc w:val="both"/>
      </w:pPr>
      <w:r>
        <w:t>Дружно встали у дорожки,</w:t>
      </w:r>
    </w:p>
    <w:p w:rsidR="00D21955" w:rsidRDefault="00D21955" w:rsidP="002C1106">
      <w:pPr>
        <w:jc w:val="both"/>
      </w:pPr>
      <w:r>
        <w:t>Книзу веточки спускаются,</w:t>
      </w:r>
    </w:p>
    <w:p w:rsidR="00D21955" w:rsidRDefault="00D21955" w:rsidP="002C1106">
      <w:pPr>
        <w:jc w:val="both"/>
      </w:pPr>
      <w:r>
        <w:t>А на веточках сережки.</w:t>
      </w:r>
    </w:p>
    <w:p w:rsidR="00D21955" w:rsidRDefault="00D21955" w:rsidP="002C1106">
      <w:pPr>
        <w:jc w:val="both"/>
      </w:pPr>
      <w:r>
        <w:rPr>
          <w:b/>
        </w:rPr>
        <w:t xml:space="preserve">Воспитатель: </w:t>
      </w:r>
      <w:r w:rsidR="00E04A78" w:rsidRPr="00E04A78">
        <w:t xml:space="preserve">Умнинички! </w:t>
      </w:r>
      <w:r w:rsidRPr="00E04A78">
        <w:t>Давайте</w:t>
      </w:r>
      <w:r>
        <w:t xml:space="preserve"> соберем наши листочки в букет </w:t>
      </w:r>
      <w:r>
        <w:rPr>
          <w:i/>
        </w:rPr>
        <w:t>(</w:t>
      </w:r>
      <w:r w:rsidR="00E04A78">
        <w:rPr>
          <w:i/>
        </w:rPr>
        <w:t xml:space="preserve">воспитатель собирает </w:t>
      </w:r>
      <w:r>
        <w:rPr>
          <w:i/>
        </w:rPr>
        <w:t>листья у детей)</w:t>
      </w:r>
      <w:r>
        <w:t xml:space="preserve"> и еще раз </w:t>
      </w:r>
      <w:r w:rsidR="002C1106">
        <w:t>вспомним,</w:t>
      </w:r>
      <w:r>
        <w:t xml:space="preserve"> какие листочки мы сегодня собрали?</w:t>
      </w:r>
    </w:p>
    <w:p w:rsidR="00D21955" w:rsidRPr="00631FA9" w:rsidRDefault="00D21955" w:rsidP="002C1106">
      <w:pPr>
        <w:tabs>
          <w:tab w:val="center" w:pos="4677"/>
        </w:tabs>
        <w:jc w:val="both"/>
        <w:rPr>
          <w:i/>
        </w:rPr>
      </w:pPr>
      <w:r>
        <w:t>Раз, два, три, четыре, пять</w:t>
      </w:r>
      <w:r>
        <w:tab/>
        <w:t xml:space="preserve">           </w:t>
      </w:r>
      <w:r>
        <w:rPr>
          <w:i/>
        </w:rPr>
        <w:t>Поочередно разгибают пальчики</w:t>
      </w:r>
    </w:p>
    <w:p w:rsidR="00D21955" w:rsidRDefault="00D21955" w:rsidP="002C1106">
      <w:pPr>
        <w:tabs>
          <w:tab w:val="left" w:pos="3915"/>
        </w:tabs>
        <w:jc w:val="both"/>
      </w:pPr>
      <w:r>
        <w:t>Будем листья собирать</w:t>
      </w:r>
      <w:r>
        <w:tab/>
      </w:r>
      <w:r w:rsidRPr="00631FA9">
        <w:rPr>
          <w:i/>
        </w:rPr>
        <w:t>Качают ладошками из стороны в сторону</w:t>
      </w:r>
    </w:p>
    <w:p w:rsidR="00D21955" w:rsidRPr="00631FA9" w:rsidRDefault="00D21955" w:rsidP="002C1106">
      <w:pPr>
        <w:tabs>
          <w:tab w:val="left" w:pos="3915"/>
        </w:tabs>
        <w:jc w:val="both"/>
        <w:rPr>
          <w:i/>
        </w:rPr>
      </w:pPr>
      <w:r>
        <w:t>Листья березы</w:t>
      </w:r>
      <w:r>
        <w:tab/>
      </w:r>
      <w:r>
        <w:rPr>
          <w:i/>
        </w:rPr>
        <w:t>Поочередно загибать пальчики</w:t>
      </w:r>
    </w:p>
    <w:p w:rsidR="00D21955" w:rsidRDefault="00D21955" w:rsidP="002C1106">
      <w:pPr>
        <w:jc w:val="both"/>
      </w:pPr>
      <w:r>
        <w:t>Листья рябины</w:t>
      </w:r>
    </w:p>
    <w:p w:rsidR="00D21955" w:rsidRDefault="00D21955" w:rsidP="002C1106">
      <w:pPr>
        <w:jc w:val="both"/>
      </w:pPr>
      <w:r>
        <w:t>Листики тополя,</w:t>
      </w:r>
    </w:p>
    <w:p w:rsidR="00D21955" w:rsidRDefault="00D21955" w:rsidP="002C1106">
      <w:pPr>
        <w:jc w:val="both"/>
      </w:pPr>
      <w:r>
        <w:t>Листья осины</w:t>
      </w:r>
    </w:p>
    <w:p w:rsidR="00D21955" w:rsidRDefault="00D21955" w:rsidP="002C1106">
      <w:pPr>
        <w:jc w:val="both"/>
      </w:pPr>
      <w:r>
        <w:t>Листики дуба мы соберем</w:t>
      </w:r>
    </w:p>
    <w:p w:rsidR="00D21955" w:rsidRDefault="00D21955" w:rsidP="002C1106">
      <w:pPr>
        <w:jc w:val="both"/>
      </w:pPr>
      <w:r>
        <w:t>В садик осенний букет отнесем.</w:t>
      </w:r>
    </w:p>
    <w:p w:rsidR="00D21955" w:rsidRDefault="00D21955" w:rsidP="002C1106">
      <w:pPr>
        <w:jc w:val="both"/>
      </w:pPr>
      <w:r>
        <w:rPr>
          <w:b/>
        </w:rPr>
        <w:t xml:space="preserve">Воспитатель: </w:t>
      </w:r>
      <w:r w:rsidRPr="00631FA9">
        <w:t>А знаете ли вы ребята, кто так красиво украсил наш лес?</w:t>
      </w:r>
      <w:r>
        <w:t xml:space="preserve"> Отгадайте загадку.</w:t>
      </w:r>
    </w:p>
    <w:p w:rsidR="00D21955" w:rsidRDefault="00D21955" w:rsidP="002C1106">
      <w:pPr>
        <w:jc w:val="both"/>
      </w:pPr>
      <w:r>
        <w:t>Пришла без красок и без кисти</w:t>
      </w:r>
    </w:p>
    <w:p w:rsidR="00D21955" w:rsidRDefault="00D21955" w:rsidP="002C1106">
      <w:pPr>
        <w:jc w:val="both"/>
      </w:pPr>
      <w:r>
        <w:t>И перекрасила все листья.</w:t>
      </w:r>
    </w:p>
    <w:p w:rsidR="00D21955" w:rsidRPr="006710FD" w:rsidRDefault="00D21955" w:rsidP="002C1106">
      <w:pPr>
        <w:jc w:val="both"/>
        <w:rPr>
          <w:i/>
        </w:rPr>
      </w:pPr>
      <w:r w:rsidRPr="006710FD">
        <w:rPr>
          <w:i/>
        </w:rPr>
        <w:t xml:space="preserve">(Ответы детей) </w:t>
      </w:r>
    </w:p>
    <w:p w:rsidR="00E04A78" w:rsidRDefault="00E04A78" w:rsidP="002C1106">
      <w:pPr>
        <w:jc w:val="both"/>
      </w:pPr>
      <w:r>
        <w:rPr>
          <w:b/>
        </w:rPr>
        <w:t xml:space="preserve">Воспитатель: </w:t>
      </w:r>
      <w:r w:rsidR="00D21955">
        <w:t xml:space="preserve">Это волшебница – осень! Очень она постаралась. По каким приметам мы узнаем, что пришла осень? </w:t>
      </w:r>
    </w:p>
    <w:p w:rsidR="00E04A78" w:rsidRDefault="00D21955" w:rsidP="002C1106">
      <w:pPr>
        <w:jc w:val="both"/>
        <w:rPr>
          <w:i/>
        </w:rPr>
      </w:pPr>
      <w:r>
        <w:rPr>
          <w:i/>
        </w:rPr>
        <w:t>Ответы детей</w:t>
      </w:r>
      <w:r w:rsidR="00E04A78">
        <w:rPr>
          <w:i/>
        </w:rPr>
        <w:t>.</w:t>
      </w:r>
      <w:r>
        <w:rPr>
          <w:i/>
        </w:rPr>
        <w:t xml:space="preserve"> </w:t>
      </w:r>
    </w:p>
    <w:p w:rsidR="00E04A78" w:rsidRDefault="00D21955" w:rsidP="002C1106">
      <w:pPr>
        <w:jc w:val="both"/>
        <w:rPr>
          <w:i/>
        </w:rPr>
      </w:pPr>
      <w:r>
        <w:rPr>
          <w:b/>
        </w:rPr>
        <w:t xml:space="preserve">Воспитатель: </w:t>
      </w:r>
      <w:r>
        <w:t>Ребята, а давайте вспомним,</w:t>
      </w:r>
      <w:r w:rsidR="00E04A78">
        <w:t xml:space="preserve"> какие животные</w:t>
      </w:r>
      <w:r>
        <w:t xml:space="preserve"> живут в лесу? </w:t>
      </w:r>
    </w:p>
    <w:p w:rsidR="00E04A78" w:rsidRDefault="00E04A78" w:rsidP="002C1106">
      <w:pPr>
        <w:jc w:val="both"/>
        <w:rPr>
          <w:i/>
        </w:rPr>
      </w:pPr>
      <w:r>
        <w:rPr>
          <w:i/>
        </w:rPr>
        <w:t>Дети перечисляют животных</w:t>
      </w:r>
      <w:r w:rsidR="00D21955">
        <w:rPr>
          <w:i/>
        </w:rPr>
        <w:t>.</w:t>
      </w:r>
    </w:p>
    <w:p w:rsidR="00E04A78" w:rsidRDefault="00E04A78" w:rsidP="002C1106">
      <w:pPr>
        <w:jc w:val="both"/>
      </w:pPr>
      <w:r>
        <w:rPr>
          <w:b/>
        </w:rPr>
        <w:t xml:space="preserve">Воспитатель: </w:t>
      </w:r>
      <w:r w:rsidRPr="00E04A78">
        <w:t>А как их назвать одним словом, это какие животные?</w:t>
      </w:r>
    </w:p>
    <w:p w:rsidR="00E04A78" w:rsidRPr="00E04A78" w:rsidRDefault="00E04A78" w:rsidP="002C1106">
      <w:pPr>
        <w:jc w:val="both"/>
        <w:rPr>
          <w:i/>
        </w:rPr>
      </w:pPr>
      <w:r>
        <w:rPr>
          <w:i/>
        </w:rPr>
        <w:t>Ответы детей.</w:t>
      </w:r>
    </w:p>
    <w:p w:rsidR="00E04A78" w:rsidRDefault="00E04A78" w:rsidP="002C1106">
      <w:pPr>
        <w:jc w:val="both"/>
      </w:pPr>
      <w:r>
        <w:rPr>
          <w:b/>
        </w:rPr>
        <w:t xml:space="preserve">Воспитатель: </w:t>
      </w:r>
      <w:r w:rsidRPr="00E04A78">
        <w:t xml:space="preserve">Молодцы! </w:t>
      </w:r>
      <w:r w:rsidR="00D21955" w:rsidRPr="00E04A78">
        <w:t>А теперь</w:t>
      </w:r>
      <w:r w:rsidR="00D21955">
        <w:t xml:space="preserve"> угадайте загадку</w:t>
      </w:r>
      <w:r w:rsidR="002C1106">
        <w:t>:</w:t>
      </w:r>
      <w:r w:rsidR="00D21955">
        <w:t xml:space="preserve"> </w:t>
      </w:r>
    </w:p>
    <w:p w:rsidR="00D21955" w:rsidRPr="00E04A78" w:rsidRDefault="00D21955" w:rsidP="002C1106">
      <w:pPr>
        <w:jc w:val="both"/>
        <w:rPr>
          <w:i/>
        </w:rPr>
      </w:pPr>
      <w:r>
        <w:t>Сердитый недотрога</w:t>
      </w:r>
    </w:p>
    <w:p w:rsidR="00D21955" w:rsidRDefault="00D21955" w:rsidP="002C1106">
      <w:pPr>
        <w:jc w:val="both"/>
      </w:pPr>
      <w:r w:rsidRPr="009F2BC0">
        <w:t>Живет в глуши лесной</w:t>
      </w:r>
    </w:p>
    <w:p w:rsidR="00E04A78" w:rsidRDefault="00D21955" w:rsidP="002C1106">
      <w:pPr>
        <w:jc w:val="both"/>
      </w:pPr>
      <w:r>
        <w:t>Иголок очень много,</w:t>
      </w:r>
    </w:p>
    <w:p w:rsidR="00D21955" w:rsidRDefault="00E04A78" w:rsidP="002C1106">
      <w:pPr>
        <w:jc w:val="both"/>
      </w:pPr>
      <w:r>
        <w:t>А нитки не одной.</w:t>
      </w:r>
    </w:p>
    <w:p w:rsidR="00E04A78" w:rsidRPr="00E04A78" w:rsidRDefault="00E04A78" w:rsidP="002C1106">
      <w:pPr>
        <w:jc w:val="both"/>
        <w:rPr>
          <w:i/>
        </w:rPr>
      </w:pPr>
      <w:r>
        <w:rPr>
          <w:i/>
        </w:rPr>
        <w:t>Ответы детей.</w:t>
      </w:r>
    </w:p>
    <w:p w:rsidR="00D21955" w:rsidRDefault="00D21955" w:rsidP="002C1106">
      <w:pPr>
        <w:jc w:val="both"/>
      </w:pPr>
      <w:r>
        <w:rPr>
          <w:b/>
        </w:rPr>
        <w:t xml:space="preserve">Воспитатель: </w:t>
      </w:r>
      <w:r>
        <w:t xml:space="preserve">Молодцы! </w:t>
      </w:r>
      <w:r>
        <w:rPr>
          <w:i/>
        </w:rPr>
        <w:t>(достает из корзинки спрятанного ёжика)</w:t>
      </w:r>
      <w:r>
        <w:t xml:space="preserve"> Посмотрите, кто тут спрятался?</w:t>
      </w:r>
    </w:p>
    <w:p w:rsidR="00D21955" w:rsidRDefault="00D21955" w:rsidP="002C1106">
      <w:pPr>
        <w:jc w:val="both"/>
      </w:pPr>
      <w:r>
        <w:rPr>
          <w:b/>
        </w:rPr>
        <w:t xml:space="preserve">Ёжик: </w:t>
      </w:r>
      <w:r w:rsidR="00E04A78" w:rsidRPr="00E04A78">
        <w:rPr>
          <w:i/>
        </w:rPr>
        <w:t>(воспитатель говорит за ёжика)</w:t>
      </w:r>
      <w:r w:rsidR="00E04A78">
        <w:rPr>
          <w:b/>
        </w:rPr>
        <w:t xml:space="preserve"> </w:t>
      </w:r>
      <w:r>
        <w:t>Здравствуйте, ребята!</w:t>
      </w:r>
    </w:p>
    <w:p w:rsidR="00E04A78" w:rsidRPr="00E04A78" w:rsidRDefault="00E04A78" w:rsidP="002C1106">
      <w:pPr>
        <w:jc w:val="both"/>
        <w:rPr>
          <w:i/>
        </w:rPr>
      </w:pPr>
      <w:r>
        <w:rPr>
          <w:i/>
        </w:rPr>
        <w:t>Дети здороваются с ёжиком.</w:t>
      </w:r>
    </w:p>
    <w:p w:rsidR="00D21955" w:rsidRDefault="00D21955" w:rsidP="002C1106">
      <w:pPr>
        <w:jc w:val="both"/>
      </w:pPr>
      <w:r>
        <w:rPr>
          <w:b/>
        </w:rPr>
        <w:t>Воспитатель:</w:t>
      </w:r>
      <w:r>
        <w:t xml:space="preserve"> </w:t>
      </w:r>
      <w:r w:rsidR="00E04A78">
        <w:t>Детки, а д</w:t>
      </w:r>
      <w:r>
        <w:t>авайте пригласим ёжика поиграть.</w:t>
      </w:r>
    </w:p>
    <w:p w:rsidR="00E04A78" w:rsidRPr="00E04A78" w:rsidRDefault="00E04A78" w:rsidP="002C1106">
      <w:pPr>
        <w:jc w:val="both"/>
        <w:rPr>
          <w:i/>
        </w:rPr>
      </w:pPr>
      <w:r>
        <w:rPr>
          <w:i/>
        </w:rPr>
        <w:t>Проводится физкультминутка.</w:t>
      </w:r>
    </w:p>
    <w:p w:rsidR="00D21955" w:rsidRPr="00990D2E" w:rsidRDefault="00D21955" w:rsidP="002C1106">
      <w:pPr>
        <w:tabs>
          <w:tab w:val="center" w:pos="4677"/>
        </w:tabs>
        <w:jc w:val="both"/>
        <w:rPr>
          <w:i/>
        </w:rPr>
      </w:pPr>
      <w:r>
        <w:t>Жил в лесу колючий ёжик,</w:t>
      </w:r>
      <w:r>
        <w:tab/>
        <w:t xml:space="preserve">                         </w:t>
      </w:r>
      <w:r>
        <w:rPr>
          <w:i/>
        </w:rPr>
        <w:t>Обнимают себя за плечи</w:t>
      </w:r>
    </w:p>
    <w:p w:rsidR="00D21955" w:rsidRPr="00990D2E" w:rsidRDefault="00D21955" w:rsidP="002C1106">
      <w:pPr>
        <w:tabs>
          <w:tab w:val="center" w:pos="4677"/>
        </w:tabs>
        <w:jc w:val="both"/>
        <w:rPr>
          <w:i/>
        </w:rPr>
      </w:pPr>
      <w:r>
        <w:lastRenderedPageBreak/>
        <w:t xml:space="preserve">Был клубочком и без ножек,                      </w:t>
      </w:r>
      <w:r>
        <w:tab/>
      </w:r>
      <w:r>
        <w:rPr>
          <w:i/>
        </w:rPr>
        <w:t>выполнение по тексту</w:t>
      </w:r>
    </w:p>
    <w:p w:rsidR="00D21955" w:rsidRDefault="00D21955" w:rsidP="002C1106">
      <w:pPr>
        <w:jc w:val="both"/>
      </w:pPr>
      <w:r>
        <w:t>Не умел он хлопать –Хлоп-хлоп-хлоп,</w:t>
      </w:r>
    </w:p>
    <w:p w:rsidR="00D21955" w:rsidRDefault="00D21955" w:rsidP="002C1106">
      <w:pPr>
        <w:jc w:val="both"/>
      </w:pPr>
      <w:r>
        <w:t>Не умел он топать – Топ-топ-топ,</w:t>
      </w:r>
    </w:p>
    <w:p w:rsidR="00D21955" w:rsidRDefault="00D21955" w:rsidP="002C1106">
      <w:pPr>
        <w:jc w:val="both"/>
      </w:pPr>
      <w:r>
        <w:t>Не умел он прыгать – прыг-прыг-прыг</w:t>
      </w:r>
    </w:p>
    <w:p w:rsidR="00D21955" w:rsidRDefault="00D21955" w:rsidP="002C1106">
      <w:pPr>
        <w:jc w:val="both"/>
      </w:pPr>
      <w:r>
        <w:t>Только носом двигать – шмыг-шмыг-шмыг</w:t>
      </w:r>
    </w:p>
    <w:p w:rsidR="00D21955" w:rsidRDefault="00D21955" w:rsidP="002C1106">
      <w:pPr>
        <w:jc w:val="both"/>
      </w:pPr>
      <w:r>
        <w:t>А ребятки в лес пришли,</w:t>
      </w:r>
    </w:p>
    <w:p w:rsidR="00D21955" w:rsidRDefault="00D21955" w:rsidP="002C1106">
      <w:pPr>
        <w:jc w:val="both"/>
      </w:pPr>
      <w:r>
        <w:t>Ёжика в лесу нашли,</w:t>
      </w:r>
    </w:p>
    <w:p w:rsidR="00D21955" w:rsidRDefault="00D21955" w:rsidP="002C1106">
      <w:pPr>
        <w:jc w:val="both"/>
      </w:pPr>
      <w:r>
        <w:t>Научили хлопать – хлоп-хлоп-хлоп,</w:t>
      </w:r>
    </w:p>
    <w:p w:rsidR="00D21955" w:rsidRDefault="00D21955" w:rsidP="002C1106">
      <w:pPr>
        <w:jc w:val="both"/>
      </w:pPr>
      <w:r>
        <w:t>Научили топать – топ-топ-топ,</w:t>
      </w:r>
    </w:p>
    <w:p w:rsidR="00D21955" w:rsidRDefault="00D21955" w:rsidP="002C1106">
      <w:pPr>
        <w:jc w:val="both"/>
      </w:pPr>
      <w:r>
        <w:t>Научили прыгать – прыг-прыг-прыг,</w:t>
      </w:r>
    </w:p>
    <w:p w:rsidR="00D21955" w:rsidRDefault="00D21955" w:rsidP="002C1106">
      <w:pPr>
        <w:jc w:val="both"/>
      </w:pPr>
      <w:r>
        <w:t>Научили бегать…</w:t>
      </w:r>
    </w:p>
    <w:p w:rsidR="00D21955" w:rsidRDefault="00D21955" w:rsidP="002C1106">
      <w:pPr>
        <w:jc w:val="both"/>
      </w:pPr>
      <w:r>
        <w:rPr>
          <w:b/>
        </w:rPr>
        <w:t xml:space="preserve">Ёжик: </w:t>
      </w:r>
      <w:r>
        <w:t>Ребята, как вам весело вместе, вы такие дружные! В нашем лесу живет много разных зверей, а я ёжик один. Вы не можете мне помочь?</w:t>
      </w:r>
    </w:p>
    <w:p w:rsidR="00E04A78" w:rsidRPr="00E04A78" w:rsidRDefault="00D21955" w:rsidP="002C1106">
      <w:pPr>
        <w:jc w:val="both"/>
      </w:pPr>
      <w:r>
        <w:rPr>
          <w:b/>
        </w:rPr>
        <w:t xml:space="preserve">Воспитатель: </w:t>
      </w:r>
      <w:r w:rsidR="00E04A78" w:rsidRPr="00E04A78">
        <w:t>Ёжик не грусти, мы тебе поможем, да ребята</w:t>
      </w:r>
      <w:r w:rsidR="00E04A78">
        <w:t>?</w:t>
      </w:r>
    </w:p>
    <w:p w:rsidR="00E04A78" w:rsidRPr="00E04A78" w:rsidRDefault="00E04A78" w:rsidP="002C1106">
      <w:pPr>
        <w:jc w:val="both"/>
        <w:rPr>
          <w:i/>
        </w:rPr>
      </w:pPr>
      <w:r>
        <w:rPr>
          <w:i/>
        </w:rPr>
        <w:t>Ответы детей.</w:t>
      </w:r>
    </w:p>
    <w:p w:rsidR="00D21955" w:rsidRDefault="00E04A78" w:rsidP="002C1106">
      <w:pPr>
        <w:jc w:val="both"/>
      </w:pPr>
      <w:r>
        <w:rPr>
          <w:b/>
        </w:rPr>
        <w:t xml:space="preserve">Воспитатель: </w:t>
      </w:r>
      <w:r>
        <w:t>Мы смастерим тебе друзей - ёжат, и вы будете вместе весело играть в волшебном лесу. Подойдите</w:t>
      </w:r>
      <w:r w:rsidR="00D21955">
        <w:t xml:space="preserve"> к столам.</w:t>
      </w:r>
    </w:p>
    <w:p w:rsidR="00D21955" w:rsidRDefault="00D21955" w:rsidP="002C1106">
      <w:pPr>
        <w:jc w:val="both"/>
        <w:rPr>
          <w:i/>
        </w:rPr>
      </w:pPr>
      <w:r>
        <w:rPr>
          <w:i/>
        </w:rPr>
        <w:t xml:space="preserve">Дети садятся за столы, выполняют самостоятельную работу (по картонной заготовке «ёжика» </w:t>
      </w:r>
      <w:r w:rsidR="00E04A78">
        <w:rPr>
          <w:i/>
        </w:rPr>
        <w:t>размазанный пластилин, дети</w:t>
      </w:r>
      <w:r>
        <w:rPr>
          <w:i/>
        </w:rPr>
        <w:t xml:space="preserve"> выкладывают семечки, вдавливая в пластилин, сначала по  контору,</w:t>
      </w:r>
      <w:r w:rsidR="00E04A78">
        <w:rPr>
          <w:i/>
        </w:rPr>
        <w:t xml:space="preserve"> </w:t>
      </w:r>
      <w:r>
        <w:rPr>
          <w:i/>
        </w:rPr>
        <w:t>затем заполняют все «тело ёжика»</w:t>
      </w:r>
      <w:r w:rsidR="00E04A78">
        <w:rPr>
          <w:i/>
        </w:rPr>
        <w:t>семечками</w:t>
      </w:r>
      <w:r>
        <w:rPr>
          <w:i/>
        </w:rPr>
        <w:t>). По мере изготовления дети приносят поделки, которые воспитатель прикрепляет к коллажу</w:t>
      </w:r>
      <w:r w:rsidR="00E04A78">
        <w:rPr>
          <w:i/>
        </w:rPr>
        <w:t xml:space="preserve"> «волшебного леса»</w:t>
      </w:r>
      <w:r>
        <w:rPr>
          <w:i/>
        </w:rPr>
        <w:t>.</w:t>
      </w:r>
    </w:p>
    <w:p w:rsidR="00D21955" w:rsidRDefault="00D21955" w:rsidP="002C1106">
      <w:pPr>
        <w:jc w:val="both"/>
      </w:pPr>
      <w:r>
        <w:rPr>
          <w:b/>
        </w:rPr>
        <w:t xml:space="preserve">Воспитатель: </w:t>
      </w:r>
      <w:r>
        <w:t xml:space="preserve">Как много у Ёжика появилось друзей! Вы старались, мастерили, трудно было не устать! Потрудились от души, все работы хороши! Дети, посмотрите какой красивый лес. Да разве это лес! Эта сказка полная чудес. Эту сказку, </w:t>
      </w:r>
      <w:r w:rsidR="002C1106">
        <w:t>слушая,</w:t>
      </w:r>
      <w:r>
        <w:t xml:space="preserve"> поймешь, как прекрасен мир, где ты живешь!</w:t>
      </w:r>
    </w:p>
    <w:p w:rsidR="00D21955" w:rsidRPr="00BA0B80" w:rsidRDefault="00D21955" w:rsidP="002C1106">
      <w:pPr>
        <w:jc w:val="both"/>
        <w:rPr>
          <w:i/>
        </w:rPr>
      </w:pPr>
      <w:r>
        <w:rPr>
          <w:b/>
        </w:rPr>
        <w:t>Ёжик:</w:t>
      </w:r>
      <w:r>
        <w:t xml:space="preserve"> Большое спасиб</w:t>
      </w:r>
      <w:r w:rsidR="002C1106">
        <w:t xml:space="preserve">о ребята! У меня появилось </w:t>
      </w:r>
      <w:r>
        <w:t xml:space="preserve"> много друзей. Примите от меня в </w:t>
      </w:r>
      <w:r w:rsidR="00E04A78">
        <w:t xml:space="preserve">подарок лесные дары – грибочки и </w:t>
      </w:r>
      <w:r>
        <w:t>орешки</w:t>
      </w:r>
      <w:r w:rsidR="00BA0B80">
        <w:t xml:space="preserve"> (</w:t>
      </w:r>
      <w:r w:rsidR="00BA0B80">
        <w:rPr>
          <w:i/>
        </w:rPr>
        <w:t>ёжик угощает детей).</w:t>
      </w:r>
    </w:p>
    <w:p w:rsidR="00D21955" w:rsidRPr="009F2BC0" w:rsidRDefault="00D21955" w:rsidP="002C1106">
      <w:pPr>
        <w:jc w:val="both"/>
      </w:pPr>
    </w:p>
    <w:p w:rsidR="00D21955" w:rsidRPr="00E04A78" w:rsidRDefault="00D21955" w:rsidP="002C1106">
      <w:pPr>
        <w:jc w:val="both"/>
        <w:rPr>
          <w:sz w:val="36"/>
          <w:szCs w:val="36"/>
        </w:rPr>
      </w:pPr>
    </w:p>
    <w:p w:rsidR="002C1106" w:rsidRDefault="002C1106" w:rsidP="00BA0B80">
      <w:pPr>
        <w:jc w:val="center"/>
        <w:rPr>
          <w:b/>
        </w:rPr>
      </w:pPr>
    </w:p>
    <w:p w:rsidR="002C1106" w:rsidRDefault="002C1106" w:rsidP="00BA0B80">
      <w:pPr>
        <w:jc w:val="center"/>
        <w:rPr>
          <w:b/>
        </w:rPr>
      </w:pPr>
    </w:p>
    <w:p w:rsidR="002C1106" w:rsidRDefault="002C1106" w:rsidP="00BA0B80">
      <w:pPr>
        <w:jc w:val="center"/>
        <w:rPr>
          <w:b/>
        </w:rPr>
      </w:pPr>
    </w:p>
    <w:p w:rsidR="002C1106" w:rsidRDefault="002C1106" w:rsidP="00BA0B80">
      <w:pPr>
        <w:jc w:val="center"/>
        <w:rPr>
          <w:b/>
        </w:rPr>
      </w:pPr>
    </w:p>
    <w:p w:rsidR="002C1106" w:rsidRDefault="002C1106" w:rsidP="00BA0B80">
      <w:pPr>
        <w:jc w:val="center"/>
        <w:rPr>
          <w:b/>
        </w:rPr>
      </w:pPr>
    </w:p>
    <w:p w:rsidR="002C1106" w:rsidRDefault="002C1106" w:rsidP="00BA0B80">
      <w:pPr>
        <w:jc w:val="center"/>
        <w:rPr>
          <w:b/>
        </w:rPr>
      </w:pPr>
    </w:p>
    <w:p w:rsidR="002C1106" w:rsidRDefault="002C1106" w:rsidP="00BA0B80">
      <w:pPr>
        <w:jc w:val="center"/>
        <w:rPr>
          <w:b/>
        </w:rPr>
      </w:pPr>
    </w:p>
    <w:p w:rsidR="002C1106" w:rsidRDefault="002C1106" w:rsidP="00BA0B80">
      <w:pPr>
        <w:jc w:val="center"/>
        <w:rPr>
          <w:b/>
        </w:rPr>
      </w:pPr>
    </w:p>
    <w:p w:rsidR="002C1106" w:rsidRDefault="002C1106" w:rsidP="00BA0B80">
      <w:pPr>
        <w:jc w:val="center"/>
        <w:rPr>
          <w:b/>
        </w:rPr>
      </w:pPr>
    </w:p>
    <w:p w:rsidR="002C1106" w:rsidRDefault="002C1106" w:rsidP="00BA0B80">
      <w:pPr>
        <w:jc w:val="center"/>
        <w:rPr>
          <w:b/>
        </w:rPr>
      </w:pPr>
    </w:p>
    <w:p w:rsidR="002C1106" w:rsidRDefault="002C1106" w:rsidP="00BA0B80">
      <w:pPr>
        <w:jc w:val="center"/>
        <w:rPr>
          <w:b/>
        </w:rPr>
      </w:pPr>
    </w:p>
    <w:p w:rsidR="002C1106" w:rsidRDefault="002C1106" w:rsidP="00BA0B80">
      <w:pPr>
        <w:jc w:val="center"/>
        <w:rPr>
          <w:b/>
        </w:rPr>
      </w:pPr>
    </w:p>
    <w:p w:rsidR="002C1106" w:rsidRDefault="002C1106" w:rsidP="00BA0B80">
      <w:pPr>
        <w:jc w:val="center"/>
        <w:rPr>
          <w:b/>
        </w:rPr>
      </w:pPr>
    </w:p>
    <w:p w:rsidR="002C1106" w:rsidRDefault="002C1106" w:rsidP="00BA0B80">
      <w:pPr>
        <w:jc w:val="center"/>
        <w:rPr>
          <w:b/>
        </w:rPr>
      </w:pPr>
    </w:p>
    <w:p w:rsidR="00BA0B80" w:rsidRDefault="00BA0B80" w:rsidP="00BA0B80">
      <w:pPr>
        <w:jc w:val="center"/>
        <w:rPr>
          <w:b/>
          <w:sz w:val="36"/>
          <w:szCs w:val="36"/>
        </w:rPr>
      </w:pPr>
      <w:r w:rsidRPr="00BA0B80">
        <w:rPr>
          <w:b/>
        </w:rPr>
        <w:t>Фотоприложение</w:t>
      </w:r>
    </w:p>
    <w:p w:rsidR="00BA0B80" w:rsidRPr="00BA0B80" w:rsidRDefault="0008056D" w:rsidP="00BA0B80">
      <w:pPr>
        <w:rPr>
          <w:sz w:val="36"/>
          <w:szCs w:val="36"/>
        </w:rPr>
      </w:pPr>
      <w:r>
        <w:rPr>
          <w:noProof/>
        </w:rPr>
        <w:drawing>
          <wp:anchor distT="0" distB="0" distL="114300" distR="114300" simplePos="0" relativeHeight="251658752" behindDoc="0" locked="0" layoutInCell="1" allowOverlap="1">
            <wp:simplePos x="0" y="0"/>
            <wp:positionH relativeFrom="column">
              <wp:posOffset>2809875</wp:posOffset>
            </wp:positionH>
            <wp:positionV relativeFrom="paragraph">
              <wp:posOffset>314960</wp:posOffset>
            </wp:positionV>
            <wp:extent cx="3343275" cy="2505075"/>
            <wp:effectExtent l="19050" t="19050" r="28575" b="28575"/>
            <wp:wrapSquare wrapText="bothSides"/>
            <wp:docPr id="7" name="Рисунок 7" descr="SDC15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DC15505"/>
                    <pic:cNvPicPr>
                      <a:picLocks noChangeAspect="1" noChangeArrowheads="1"/>
                    </pic:cNvPicPr>
                  </pic:nvPicPr>
                  <pic:blipFill>
                    <a:blip r:embed="rId7"/>
                    <a:srcRect/>
                    <a:stretch>
                      <a:fillRect/>
                    </a:stretch>
                  </pic:blipFill>
                  <pic:spPr bwMode="auto">
                    <a:xfrm>
                      <a:off x="0" y="0"/>
                      <a:ext cx="3343275" cy="2505075"/>
                    </a:xfrm>
                    <a:prstGeom prst="rect">
                      <a:avLst/>
                    </a:prstGeom>
                    <a:noFill/>
                    <a:ln w="19050">
                      <a:solidFill>
                        <a:srgbClr val="002060"/>
                      </a:solidFill>
                      <a:miter lim="800000"/>
                      <a:headEnd/>
                      <a:tailEnd/>
                    </a:ln>
                  </pic:spPr>
                </pic:pic>
              </a:graphicData>
            </a:graphic>
          </wp:anchor>
        </w:drawing>
      </w:r>
    </w:p>
    <w:p w:rsidR="00BA0B80" w:rsidRPr="00BA0B80" w:rsidRDefault="0008056D" w:rsidP="00BA0B80">
      <w:pPr>
        <w:rPr>
          <w:sz w:val="36"/>
          <w:szCs w:val="36"/>
        </w:rPr>
      </w:pPr>
      <w:r>
        <w:rPr>
          <w:noProof/>
        </w:rPr>
        <w:drawing>
          <wp:anchor distT="0" distB="0" distL="114300" distR="114300" simplePos="0" relativeHeight="251656704" behindDoc="0" locked="0" layoutInCell="1" allowOverlap="1">
            <wp:simplePos x="0" y="0"/>
            <wp:positionH relativeFrom="column">
              <wp:posOffset>2728595</wp:posOffset>
            </wp:positionH>
            <wp:positionV relativeFrom="paragraph">
              <wp:posOffset>3041650</wp:posOffset>
            </wp:positionV>
            <wp:extent cx="3635375" cy="2599690"/>
            <wp:effectExtent l="19050" t="19050" r="22225" b="10160"/>
            <wp:wrapSquare wrapText="bothSides"/>
            <wp:docPr id="5" name="Рисунок 5" descr="SDC15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DC15507"/>
                    <pic:cNvPicPr>
                      <a:picLocks noChangeAspect="1" noChangeArrowheads="1"/>
                    </pic:cNvPicPr>
                  </pic:nvPicPr>
                  <pic:blipFill>
                    <a:blip r:embed="rId8"/>
                    <a:srcRect/>
                    <a:stretch>
                      <a:fillRect/>
                    </a:stretch>
                  </pic:blipFill>
                  <pic:spPr bwMode="auto">
                    <a:xfrm>
                      <a:off x="0" y="0"/>
                      <a:ext cx="3635375" cy="2599690"/>
                    </a:xfrm>
                    <a:prstGeom prst="rect">
                      <a:avLst/>
                    </a:prstGeom>
                    <a:noFill/>
                    <a:ln w="19050">
                      <a:solidFill>
                        <a:srgbClr val="002060"/>
                      </a:solidFill>
                      <a:miter lim="800000"/>
                      <a:headEnd/>
                      <a:tailEnd/>
                    </a:ln>
                  </pic:spPr>
                </pic:pic>
              </a:graphicData>
            </a:graphic>
          </wp:anchor>
        </w:drawing>
      </w:r>
      <w:r>
        <w:rPr>
          <w:b/>
          <w:noProof/>
        </w:rPr>
        <w:drawing>
          <wp:anchor distT="0" distB="0" distL="114300" distR="114300" simplePos="0" relativeHeight="251655680" behindDoc="0" locked="0" layoutInCell="1" allowOverlap="1">
            <wp:simplePos x="0" y="0"/>
            <wp:positionH relativeFrom="column">
              <wp:posOffset>-861060</wp:posOffset>
            </wp:positionH>
            <wp:positionV relativeFrom="paragraph">
              <wp:posOffset>52070</wp:posOffset>
            </wp:positionV>
            <wp:extent cx="3589655" cy="2505075"/>
            <wp:effectExtent l="19050" t="19050" r="10795" b="28575"/>
            <wp:wrapSquare wrapText="bothSides"/>
            <wp:docPr id="4" name="Рисунок 4" descr="SDC15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DC15503"/>
                    <pic:cNvPicPr>
                      <a:picLocks noChangeAspect="1" noChangeArrowheads="1"/>
                    </pic:cNvPicPr>
                  </pic:nvPicPr>
                  <pic:blipFill>
                    <a:blip r:embed="rId9"/>
                    <a:srcRect/>
                    <a:stretch>
                      <a:fillRect/>
                    </a:stretch>
                  </pic:blipFill>
                  <pic:spPr bwMode="auto">
                    <a:xfrm>
                      <a:off x="0" y="0"/>
                      <a:ext cx="3589655" cy="2505075"/>
                    </a:xfrm>
                    <a:prstGeom prst="rect">
                      <a:avLst/>
                    </a:prstGeom>
                    <a:noFill/>
                    <a:ln w="19050">
                      <a:solidFill>
                        <a:srgbClr val="002060"/>
                      </a:solidFill>
                      <a:miter lim="800000"/>
                      <a:headEnd/>
                      <a:tailEnd/>
                    </a:ln>
                  </pic:spPr>
                </pic:pic>
              </a:graphicData>
            </a:graphic>
          </wp:anchor>
        </w:drawing>
      </w:r>
    </w:p>
    <w:p w:rsidR="00BA0B80" w:rsidRPr="00BA0B80" w:rsidRDefault="0008056D" w:rsidP="00BA0B80">
      <w:pPr>
        <w:rPr>
          <w:sz w:val="36"/>
          <w:szCs w:val="36"/>
        </w:rPr>
      </w:pPr>
      <w:r>
        <w:rPr>
          <w:noProof/>
        </w:rPr>
        <w:drawing>
          <wp:anchor distT="0" distB="0" distL="114300" distR="114300" simplePos="0" relativeHeight="251657728" behindDoc="0" locked="0" layoutInCell="1" allowOverlap="1">
            <wp:simplePos x="0" y="0"/>
            <wp:positionH relativeFrom="column">
              <wp:posOffset>-781050</wp:posOffset>
            </wp:positionH>
            <wp:positionV relativeFrom="paragraph">
              <wp:posOffset>226695</wp:posOffset>
            </wp:positionV>
            <wp:extent cx="3415665" cy="2556510"/>
            <wp:effectExtent l="19050" t="19050" r="13335" b="15240"/>
            <wp:wrapSquare wrapText="bothSides"/>
            <wp:docPr id="6" name="Рисунок 6" descr="SDC15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DC15506"/>
                    <pic:cNvPicPr>
                      <a:picLocks noChangeAspect="1" noChangeArrowheads="1"/>
                    </pic:cNvPicPr>
                  </pic:nvPicPr>
                  <pic:blipFill>
                    <a:blip r:embed="rId10"/>
                    <a:srcRect/>
                    <a:stretch>
                      <a:fillRect/>
                    </a:stretch>
                  </pic:blipFill>
                  <pic:spPr bwMode="auto">
                    <a:xfrm>
                      <a:off x="0" y="0"/>
                      <a:ext cx="3415665" cy="2556510"/>
                    </a:xfrm>
                    <a:prstGeom prst="rect">
                      <a:avLst/>
                    </a:prstGeom>
                    <a:noFill/>
                    <a:ln w="19050">
                      <a:solidFill>
                        <a:srgbClr val="002060"/>
                      </a:solidFill>
                      <a:miter lim="800000"/>
                      <a:headEnd/>
                      <a:tailEnd/>
                    </a:ln>
                  </pic:spPr>
                </pic:pic>
              </a:graphicData>
            </a:graphic>
          </wp:anchor>
        </w:drawing>
      </w:r>
    </w:p>
    <w:p w:rsidR="00BA0B80" w:rsidRPr="00BA0B80" w:rsidRDefault="0008056D" w:rsidP="00BA0B80">
      <w:pPr>
        <w:rPr>
          <w:sz w:val="36"/>
          <w:szCs w:val="36"/>
        </w:rPr>
      </w:pPr>
      <w:r>
        <w:rPr>
          <w:noProof/>
        </w:rPr>
        <w:drawing>
          <wp:anchor distT="0" distB="0" distL="114300" distR="114300" simplePos="0" relativeHeight="251659776" behindDoc="0" locked="0" layoutInCell="1" allowOverlap="1">
            <wp:simplePos x="0" y="0"/>
            <wp:positionH relativeFrom="column">
              <wp:posOffset>636905</wp:posOffset>
            </wp:positionH>
            <wp:positionV relativeFrom="paragraph">
              <wp:posOffset>26670</wp:posOffset>
            </wp:positionV>
            <wp:extent cx="4048125" cy="3046095"/>
            <wp:effectExtent l="19050" t="19050" r="28575" b="20955"/>
            <wp:wrapSquare wrapText="bothSides"/>
            <wp:docPr id="8" name="Рисунок 8" descr="SDC15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DC15508"/>
                    <pic:cNvPicPr>
                      <a:picLocks noChangeAspect="1" noChangeArrowheads="1"/>
                    </pic:cNvPicPr>
                  </pic:nvPicPr>
                  <pic:blipFill>
                    <a:blip r:embed="rId11"/>
                    <a:srcRect/>
                    <a:stretch>
                      <a:fillRect/>
                    </a:stretch>
                  </pic:blipFill>
                  <pic:spPr bwMode="auto">
                    <a:xfrm>
                      <a:off x="0" y="0"/>
                      <a:ext cx="4048125" cy="3046095"/>
                    </a:xfrm>
                    <a:prstGeom prst="rect">
                      <a:avLst/>
                    </a:prstGeom>
                    <a:noFill/>
                    <a:ln w="19050">
                      <a:solidFill>
                        <a:srgbClr val="002060"/>
                      </a:solidFill>
                      <a:miter lim="800000"/>
                      <a:headEnd/>
                      <a:tailEnd/>
                    </a:ln>
                  </pic:spPr>
                </pic:pic>
              </a:graphicData>
            </a:graphic>
          </wp:anchor>
        </w:drawing>
      </w:r>
    </w:p>
    <w:p w:rsidR="00BA0B80" w:rsidRPr="00BA0B80" w:rsidRDefault="00BA0B80" w:rsidP="00BA0B80">
      <w:pPr>
        <w:rPr>
          <w:sz w:val="36"/>
          <w:szCs w:val="36"/>
        </w:rPr>
      </w:pPr>
    </w:p>
    <w:p w:rsidR="00BA0B80" w:rsidRPr="00BA0B80" w:rsidRDefault="00BA0B80" w:rsidP="00BA0B80">
      <w:pPr>
        <w:rPr>
          <w:sz w:val="36"/>
          <w:szCs w:val="36"/>
        </w:rPr>
      </w:pPr>
    </w:p>
    <w:p w:rsidR="00BA0B80" w:rsidRPr="00BA0B80" w:rsidRDefault="00BA0B80" w:rsidP="00BA0B80">
      <w:pPr>
        <w:rPr>
          <w:sz w:val="36"/>
          <w:szCs w:val="36"/>
        </w:rPr>
      </w:pPr>
    </w:p>
    <w:p w:rsidR="00BA0B80" w:rsidRPr="00BA0B80" w:rsidRDefault="00BA0B80" w:rsidP="00BA0B80">
      <w:pPr>
        <w:rPr>
          <w:sz w:val="36"/>
          <w:szCs w:val="36"/>
        </w:rPr>
      </w:pPr>
    </w:p>
    <w:p w:rsidR="00BA0B80" w:rsidRDefault="00BA0B80" w:rsidP="00BA0B80">
      <w:pPr>
        <w:rPr>
          <w:sz w:val="36"/>
          <w:szCs w:val="36"/>
        </w:rPr>
      </w:pPr>
    </w:p>
    <w:p w:rsidR="00727089" w:rsidRPr="00BA0B80" w:rsidRDefault="00BA0B80" w:rsidP="00BA0B80">
      <w:pPr>
        <w:tabs>
          <w:tab w:val="left" w:pos="1380"/>
        </w:tabs>
        <w:rPr>
          <w:sz w:val="36"/>
          <w:szCs w:val="36"/>
        </w:rPr>
      </w:pPr>
      <w:r>
        <w:rPr>
          <w:sz w:val="36"/>
          <w:szCs w:val="36"/>
        </w:rPr>
        <w:tab/>
      </w:r>
    </w:p>
    <w:sectPr w:rsidR="00727089" w:rsidRPr="00BA0B80" w:rsidSect="002C1106">
      <w:pgSz w:w="11906" w:h="16838"/>
      <w:pgMar w:top="1134" w:right="850" w:bottom="1134" w:left="1701" w:header="708" w:footer="708" w:gutter="0"/>
      <w:pgBorders w:display="firstPage" w:offsetFrom="page">
        <w:top w:val="thinThickThinSmallGap" w:sz="18" w:space="24" w:color="0070C0"/>
        <w:left w:val="thinThickThinSmallGap" w:sz="18" w:space="24" w:color="0070C0"/>
        <w:bottom w:val="thinThickThinSmallGap" w:sz="18" w:space="24" w:color="0070C0"/>
        <w:right w:val="thinThickThinSmallGap" w:sz="18" w:space="24" w:color="0070C0"/>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5A15F9"/>
    <w:multiLevelType w:val="hybridMultilevel"/>
    <w:tmpl w:val="0EC4ED4A"/>
    <w:lvl w:ilvl="0" w:tplc="70DE8446">
      <w:numFmt w:val="bullet"/>
      <w:lvlText w:val=""/>
      <w:lvlJc w:val="left"/>
      <w:pPr>
        <w:tabs>
          <w:tab w:val="num" w:pos="720"/>
        </w:tabs>
        <w:ind w:left="720" w:hanging="360"/>
      </w:pPr>
      <w:rPr>
        <w:rFonts w:ascii="Symbol" w:eastAsia="Times New Roman" w:hAnsi="Symbol"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compat/>
  <w:rsids>
    <w:rsidRoot w:val="00CF23A1"/>
    <w:rsid w:val="0008056D"/>
    <w:rsid w:val="001E1783"/>
    <w:rsid w:val="002C1106"/>
    <w:rsid w:val="00522B9F"/>
    <w:rsid w:val="00727089"/>
    <w:rsid w:val="0083285C"/>
    <w:rsid w:val="008820B4"/>
    <w:rsid w:val="00984DDF"/>
    <w:rsid w:val="00A64896"/>
    <w:rsid w:val="00BA0B80"/>
    <w:rsid w:val="00CF23A1"/>
    <w:rsid w:val="00D21955"/>
    <w:rsid w:val="00E04A78"/>
    <w:rsid w:val="00E41219"/>
    <w:rsid w:val="00EE5A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fillcolor="#7030a0" strokecolor="#00b0f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mdou35.narod.ru/shppo_dd_020.JPG" TargetMode="External"/><Relationship Id="rId11" Type="http://schemas.openxmlformats.org/officeDocument/2006/relationships/image" Target="media/image6.jpeg"/><Relationship Id="rId5" Type="http://schemas.openxmlformats.org/officeDocument/2006/relationships/image" Target="media/image1.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755</Words>
  <Characters>4306</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Муниципальное дошкольное учреждение</vt:lpstr>
    </vt:vector>
  </TitlesOfParts>
  <Company>Home</Company>
  <LinksUpToDate>false</LinksUpToDate>
  <CharactersWithSpaces>5051</CharactersWithSpaces>
  <SharedDoc>false</SharedDoc>
  <HLinks>
    <vt:vector size="6" baseType="variant">
      <vt:variant>
        <vt:i4>5898305</vt:i4>
      </vt:variant>
      <vt:variant>
        <vt:i4>-1</vt:i4>
      </vt:variant>
      <vt:variant>
        <vt:i4>1027</vt:i4>
      </vt:variant>
      <vt:variant>
        <vt:i4>1</vt:i4>
      </vt:variant>
      <vt:variant>
        <vt:lpwstr>http://mdou35.narod.ru/shppo_dd_020.JPG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дошкольное учреждение</dc:title>
  <dc:creator>User</dc:creator>
  <cp:lastModifiedBy>PC</cp:lastModifiedBy>
  <cp:revision>2</cp:revision>
  <dcterms:created xsi:type="dcterms:W3CDTF">2016-04-27T19:33:00Z</dcterms:created>
  <dcterms:modified xsi:type="dcterms:W3CDTF">2016-04-27T19:33:00Z</dcterms:modified>
</cp:coreProperties>
</file>