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2F" w:rsidRDefault="00CB1D2F" w:rsidP="00CB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2F">
        <w:rPr>
          <w:rStyle w:val="20"/>
          <w:color w:val="00B050"/>
          <w:sz w:val="32"/>
          <w:szCs w:val="32"/>
        </w:rPr>
        <w:t>«НЕТ В РОССИИ СЕМЬИ ТАКОЙ,   ГДЕ Б НИ ПАМЯТЕН БЫЛ СВОЙ ГЕРОЙ... »</w:t>
      </w:r>
      <w:r w:rsidRPr="00CB1D2F">
        <w:rPr>
          <w:rStyle w:val="20"/>
          <w:sz w:val="32"/>
          <w:szCs w:val="32"/>
        </w:rPr>
        <w:br/>
      </w:r>
      <w:bookmarkStart w:id="0" w:name="_GoBack"/>
      <w:bookmarkEnd w:id="0"/>
      <w:r w:rsidRPr="00C05A1A">
        <w:rPr>
          <w:rFonts w:ascii="Times New Roman" w:hAnsi="Times New Roman" w:cs="Times New Roman"/>
          <w:sz w:val="28"/>
          <w:szCs w:val="28"/>
        </w:rPr>
        <w:br/>
        <w:t xml:space="preserve">Сегодня я хочу рассказать об одном из своих </w:t>
      </w:r>
      <w:r>
        <w:rPr>
          <w:rFonts w:ascii="Times New Roman" w:hAnsi="Times New Roman" w:cs="Times New Roman"/>
          <w:sz w:val="28"/>
          <w:szCs w:val="28"/>
        </w:rPr>
        <w:t>земляков</w:t>
      </w:r>
      <w:r w:rsidRPr="00C05A1A">
        <w:rPr>
          <w:rFonts w:ascii="Times New Roman" w:hAnsi="Times New Roman" w:cs="Times New Roman"/>
          <w:sz w:val="28"/>
          <w:szCs w:val="28"/>
        </w:rPr>
        <w:t>, Постнове Степане Терентьевиче. Родился он в 1910 году в Саратовской губернии и, по словам его современников, помнил революцию 1917 года. Подрос, р</w:t>
      </w:r>
      <w:r>
        <w:rPr>
          <w:rFonts w:ascii="Times New Roman" w:hAnsi="Times New Roman" w:cs="Times New Roman"/>
          <w:sz w:val="28"/>
          <w:szCs w:val="28"/>
        </w:rPr>
        <w:t>аботал в колхозе, завёл семью. </w:t>
      </w:r>
      <w:r w:rsidRPr="00C05A1A">
        <w:rPr>
          <w:rFonts w:ascii="Times New Roman" w:hAnsi="Times New Roman" w:cs="Times New Roman"/>
          <w:sz w:val="28"/>
          <w:szCs w:val="28"/>
        </w:rPr>
        <w:t>По-видимому, трудился не плохо, потому что был назначен партией и правительством председателем колхоза «Родина». Работали все самоотверженно не покладая рук. </w:t>
      </w:r>
      <w:r w:rsidRPr="00C05A1A">
        <w:rPr>
          <w:rFonts w:ascii="Times New Roman" w:hAnsi="Times New Roman" w:cs="Times New Roman"/>
          <w:sz w:val="28"/>
          <w:szCs w:val="28"/>
        </w:rPr>
        <w:br/>
        <w:t>Известие о войне с фашистской Германией Степан Терентьевич встретил вместе с односельчанами однозначно: с оружием в руках пошёл защищать свою родную землю, семью, дом, Родину. Дома осталась молодая жена с детьми, которых к тому времени у них было пятеро. Двойняшки Галя и Валя родились 15 июня 194</w:t>
      </w:r>
      <w:r>
        <w:rPr>
          <w:rFonts w:ascii="Times New Roman" w:hAnsi="Times New Roman" w:cs="Times New Roman"/>
          <w:sz w:val="28"/>
          <w:szCs w:val="28"/>
        </w:rPr>
        <w:t>0 года</w:t>
      </w:r>
      <w:r w:rsidRPr="00C05A1A">
        <w:rPr>
          <w:rFonts w:ascii="Times New Roman" w:hAnsi="Times New Roman" w:cs="Times New Roman"/>
          <w:sz w:val="28"/>
          <w:szCs w:val="28"/>
        </w:rPr>
        <w:t>. </w:t>
      </w:r>
      <w:r w:rsidRPr="00C05A1A">
        <w:rPr>
          <w:rFonts w:ascii="Times New Roman" w:hAnsi="Times New Roman" w:cs="Times New Roman"/>
          <w:sz w:val="28"/>
          <w:szCs w:val="28"/>
        </w:rPr>
        <w:br/>
        <w:t>Нелегкая доля выпала на его плечи: с разведгруппой дошёл до Кенигсберга, был неоднократно ранен. Вернулся домой с победой, вспоминает Анна Егоровна « в белом зимнем тулупе, подпоясанном ремнём, с орденами и медалями на груди</w:t>
      </w:r>
      <w:r>
        <w:rPr>
          <w:rFonts w:ascii="Times New Roman" w:hAnsi="Times New Roman" w:cs="Times New Roman"/>
          <w:sz w:val="28"/>
          <w:szCs w:val="28"/>
        </w:rPr>
        <w:t>, особенно хорошо запомнилась  « Красная звезда</w:t>
      </w:r>
      <w:r w:rsidRPr="00C05A1A">
        <w:rPr>
          <w:rFonts w:ascii="Times New Roman" w:hAnsi="Times New Roman" w:cs="Times New Roman"/>
          <w:sz w:val="28"/>
          <w:szCs w:val="28"/>
        </w:rPr>
        <w:t>». </w:t>
      </w:r>
      <w:r w:rsidRPr="00C05A1A">
        <w:rPr>
          <w:rFonts w:ascii="Times New Roman" w:hAnsi="Times New Roman" w:cs="Times New Roman"/>
          <w:sz w:val="28"/>
          <w:szCs w:val="28"/>
        </w:rPr>
        <w:br/>
        <w:t>Не многие из односельчан, уходившие с ним на войну, вернулись</w:t>
      </w:r>
      <w:proofErr w:type="gramStart"/>
      <w:r w:rsidRPr="00C05A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05A1A">
        <w:rPr>
          <w:rFonts w:ascii="Times New Roman" w:hAnsi="Times New Roman" w:cs="Times New Roman"/>
          <w:sz w:val="28"/>
          <w:szCs w:val="28"/>
        </w:rPr>
        <w:t>тепан Терентьевич приступил к мирной жизни: снова пахал землю, сеял зерно, собирал урожа</w:t>
      </w:r>
      <w:r>
        <w:rPr>
          <w:rFonts w:ascii="Times New Roman" w:hAnsi="Times New Roman" w:cs="Times New Roman"/>
          <w:sz w:val="28"/>
          <w:szCs w:val="28"/>
        </w:rPr>
        <w:t xml:space="preserve">й . Семья разрасталась. </w:t>
      </w:r>
      <w:r w:rsidRPr="00C05A1A">
        <w:rPr>
          <w:rFonts w:ascii="Times New Roman" w:hAnsi="Times New Roman" w:cs="Times New Roman"/>
          <w:sz w:val="28"/>
          <w:szCs w:val="28"/>
        </w:rPr>
        <w:t xml:space="preserve"> Стало тесно – отстроили новый дом. Детей удалось поднять всех, судьба его хранила, видно, в детях и семье его счастье. Д</w:t>
      </w:r>
      <w:r>
        <w:rPr>
          <w:rFonts w:ascii="Times New Roman" w:hAnsi="Times New Roman" w:cs="Times New Roman"/>
          <w:sz w:val="28"/>
          <w:szCs w:val="28"/>
        </w:rPr>
        <w:t>а не</w:t>
      </w:r>
      <w:r w:rsidRPr="00C05A1A">
        <w:rPr>
          <w:rFonts w:ascii="Times New Roman" w:hAnsi="Times New Roman" w:cs="Times New Roman"/>
          <w:sz w:val="28"/>
          <w:szCs w:val="28"/>
        </w:rPr>
        <w:t>долго пришлось пожить герою-фронтовику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05A1A">
        <w:rPr>
          <w:rFonts w:ascii="Times New Roman" w:hAnsi="Times New Roman" w:cs="Times New Roman"/>
          <w:sz w:val="28"/>
          <w:szCs w:val="28"/>
        </w:rPr>
        <w:t xml:space="preserve"> давали о себе знать боевые раны. В 1971 году его не стало. </w:t>
      </w:r>
      <w:r w:rsidRPr="00C05A1A">
        <w:rPr>
          <w:rFonts w:ascii="Times New Roman" w:hAnsi="Times New Roman" w:cs="Times New Roman"/>
          <w:sz w:val="28"/>
          <w:szCs w:val="28"/>
        </w:rPr>
        <w:br/>
        <w:t>При жизни он не носил боевых орденов и мед</w:t>
      </w:r>
      <w:r>
        <w:rPr>
          <w:rFonts w:ascii="Times New Roman" w:hAnsi="Times New Roman" w:cs="Times New Roman"/>
          <w:sz w:val="28"/>
          <w:szCs w:val="28"/>
        </w:rPr>
        <w:t xml:space="preserve">алей. Не любил говорить о войне. </w:t>
      </w:r>
      <w:r w:rsidRPr="00C05A1A">
        <w:rPr>
          <w:rFonts w:ascii="Times New Roman" w:hAnsi="Times New Roman" w:cs="Times New Roman"/>
          <w:sz w:val="28"/>
          <w:szCs w:val="28"/>
        </w:rPr>
        <w:t xml:space="preserve"> Думается, не хотел бередить былые раны души. Не стучал себя в грудь, ничего не просил, а скромно жил и трудился. О боевых заслугах многие узнали только после его смерти. </w:t>
      </w:r>
      <w:r w:rsidRPr="00C05A1A">
        <w:rPr>
          <w:rFonts w:ascii="Times New Roman" w:hAnsi="Times New Roman" w:cs="Times New Roman"/>
          <w:sz w:val="28"/>
          <w:szCs w:val="28"/>
        </w:rPr>
        <w:br/>
        <w:t>В народе говорят, что каждый человек в своей жизни должен выстроить дом, посадить дерево, вырастить ребёнка. Только т</w:t>
      </w:r>
      <w:r>
        <w:rPr>
          <w:rFonts w:ascii="Times New Roman" w:hAnsi="Times New Roman" w:cs="Times New Roman"/>
          <w:sz w:val="28"/>
          <w:szCs w:val="28"/>
        </w:rPr>
        <w:t xml:space="preserve">огда он не зря проживёт жизнь.  </w:t>
      </w:r>
      <w:r w:rsidRPr="00C05A1A">
        <w:rPr>
          <w:rFonts w:ascii="Times New Roman" w:hAnsi="Times New Roman" w:cs="Times New Roman"/>
          <w:sz w:val="28"/>
          <w:szCs w:val="28"/>
        </w:rPr>
        <w:t>Степан Терент</w:t>
      </w:r>
      <w:r>
        <w:rPr>
          <w:rFonts w:ascii="Times New Roman" w:hAnsi="Times New Roman" w:cs="Times New Roman"/>
          <w:sz w:val="28"/>
          <w:szCs w:val="28"/>
        </w:rPr>
        <w:t>ьевич вырастил детей, посадил не</w:t>
      </w:r>
      <w:r w:rsidRPr="00C05A1A">
        <w:rPr>
          <w:rFonts w:ascii="Times New Roman" w:hAnsi="Times New Roman" w:cs="Times New Roman"/>
          <w:sz w:val="28"/>
          <w:szCs w:val="28"/>
        </w:rPr>
        <w:t xml:space="preserve"> одно дерево</w:t>
      </w:r>
      <w:proofErr w:type="gramStart"/>
      <w:r w:rsidRPr="00C05A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5A1A">
        <w:rPr>
          <w:rFonts w:ascii="Times New Roman" w:hAnsi="Times New Roman" w:cs="Times New Roman"/>
          <w:sz w:val="28"/>
          <w:szCs w:val="28"/>
        </w:rPr>
        <w:t xml:space="preserve"> построил ни один дом, защищал Родину, пахал землю, растил зерно, следовательно, прожил жизнь сполна- не прятался за спины товарищей и всегда был на передовой… </w:t>
      </w:r>
      <w:r w:rsidRPr="00C05A1A">
        <w:rPr>
          <w:rFonts w:ascii="Times New Roman" w:hAnsi="Times New Roman" w:cs="Times New Roman"/>
          <w:sz w:val="28"/>
          <w:szCs w:val="28"/>
        </w:rPr>
        <w:br/>
        <w:t xml:space="preserve">Я горжусь своим </w:t>
      </w:r>
      <w:r>
        <w:rPr>
          <w:rFonts w:ascii="Times New Roman" w:hAnsi="Times New Roman" w:cs="Times New Roman"/>
          <w:sz w:val="28"/>
          <w:szCs w:val="28"/>
        </w:rPr>
        <w:t xml:space="preserve">земляком </w:t>
      </w:r>
      <w:r w:rsidRPr="00C05A1A">
        <w:rPr>
          <w:rFonts w:ascii="Times New Roman" w:hAnsi="Times New Roman" w:cs="Times New Roman"/>
          <w:sz w:val="28"/>
          <w:szCs w:val="28"/>
        </w:rPr>
        <w:t>и думаю: « Жаль, что его сейчас уже нет с нами. А сколько ещё таких замечательных людей живёт по всей России! Честь и слава труженикам села и защитникам Отечества! Низкий им поклон от жителей двадцать первого века! </w:t>
      </w:r>
      <w:r w:rsidRPr="00C05A1A">
        <w:rPr>
          <w:rFonts w:ascii="Times New Roman" w:hAnsi="Times New Roman" w:cs="Times New Roman"/>
          <w:sz w:val="28"/>
          <w:szCs w:val="28"/>
        </w:rPr>
        <w:br/>
      </w:r>
    </w:p>
    <w:p w:rsidR="00CB1D2F" w:rsidRDefault="00CB1D2F" w:rsidP="00CB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D2F" w:rsidRDefault="00CB1D2F" w:rsidP="00CB1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7б класса 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К)ОШ № 18 г. Новый Уренгой</w:t>
      </w:r>
    </w:p>
    <w:p w:rsidR="00CB1D2F" w:rsidRDefault="00CB1D2F" w:rsidP="00CB1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Роман</w:t>
      </w:r>
    </w:p>
    <w:p w:rsidR="00CB1D2F" w:rsidRDefault="00CB1D2F" w:rsidP="00CB1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4B7" w:rsidRDefault="007024B7"/>
    <w:sectPr w:rsidR="007024B7" w:rsidSect="00CB1D2F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BDA"/>
    <w:rsid w:val="00213BDA"/>
    <w:rsid w:val="007024B7"/>
    <w:rsid w:val="008F55E3"/>
    <w:rsid w:val="00AC501D"/>
    <w:rsid w:val="00CB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2F"/>
  </w:style>
  <w:style w:type="paragraph" w:styleId="2">
    <w:name w:val="heading 2"/>
    <w:basedOn w:val="a"/>
    <w:next w:val="a"/>
    <w:link w:val="20"/>
    <w:uiPriority w:val="9"/>
    <w:unhideWhenUsed/>
    <w:qFormat/>
    <w:rsid w:val="00CB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2F"/>
  </w:style>
  <w:style w:type="paragraph" w:styleId="2">
    <w:name w:val="heading 2"/>
    <w:basedOn w:val="a"/>
    <w:next w:val="a"/>
    <w:link w:val="20"/>
    <w:uiPriority w:val="9"/>
    <w:unhideWhenUsed/>
    <w:qFormat/>
    <w:rsid w:val="00CB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PC</cp:lastModifiedBy>
  <cp:revision>2</cp:revision>
  <dcterms:created xsi:type="dcterms:W3CDTF">2016-03-07T15:37:00Z</dcterms:created>
  <dcterms:modified xsi:type="dcterms:W3CDTF">2016-03-07T15:37:00Z</dcterms:modified>
</cp:coreProperties>
</file>