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  <w:r w:rsidRPr="004234AC">
        <w:rPr>
          <w:sz w:val="28"/>
          <w:szCs w:val="28"/>
        </w:rPr>
        <w:t>Департамент образования комитета по социальной политике и культуре администрации города Иркутска</w:t>
      </w: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  <w:proofErr w:type="gramStart"/>
      <w:r w:rsidRPr="004234AC">
        <w:rPr>
          <w:sz w:val="28"/>
          <w:szCs w:val="28"/>
        </w:rPr>
        <w:t>Муниципальное бюджетное общеобразовательная учреждение г. Иркутска средняя общеобразовательная школа №15</w:t>
      </w:r>
      <w:proofErr w:type="gramEnd"/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36"/>
          <w:szCs w:val="36"/>
        </w:rPr>
      </w:pPr>
      <w:r w:rsidRPr="004234AC">
        <w:rPr>
          <w:sz w:val="36"/>
          <w:szCs w:val="36"/>
        </w:rPr>
        <w:t>Программа кружка</w:t>
      </w:r>
    </w:p>
    <w:p w:rsidR="004234AC" w:rsidRPr="004234AC" w:rsidRDefault="004234AC" w:rsidP="0088757B">
      <w:pPr>
        <w:spacing w:line="360" w:lineRule="auto"/>
        <w:jc w:val="center"/>
        <w:rPr>
          <w:sz w:val="36"/>
          <w:szCs w:val="36"/>
        </w:rPr>
      </w:pPr>
      <w:r w:rsidRPr="004234AC">
        <w:rPr>
          <w:sz w:val="36"/>
          <w:szCs w:val="36"/>
        </w:rPr>
        <w:t xml:space="preserve">Для </w:t>
      </w:r>
      <w:proofErr w:type="gramStart"/>
      <w:r w:rsidRPr="004234AC">
        <w:rPr>
          <w:sz w:val="36"/>
          <w:szCs w:val="36"/>
        </w:rPr>
        <w:t>обучающихся</w:t>
      </w:r>
      <w:proofErr w:type="gramEnd"/>
      <w:r w:rsidRPr="004234AC">
        <w:rPr>
          <w:sz w:val="36"/>
          <w:szCs w:val="36"/>
        </w:rPr>
        <w:t xml:space="preserve"> 6-7 класса</w:t>
      </w:r>
    </w:p>
    <w:p w:rsidR="004234AC" w:rsidRPr="004234AC" w:rsidRDefault="004234AC" w:rsidP="0088757B">
      <w:pPr>
        <w:spacing w:line="360" w:lineRule="auto"/>
        <w:jc w:val="center"/>
        <w:rPr>
          <w:sz w:val="36"/>
          <w:szCs w:val="36"/>
        </w:rPr>
      </w:pPr>
      <w:r w:rsidRPr="004234AC">
        <w:rPr>
          <w:sz w:val="36"/>
          <w:szCs w:val="36"/>
        </w:rPr>
        <w:t>«Букеты из конфет»</w:t>
      </w: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88757B">
      <w:pPr>
        <w:spacing w:line="360" w:lineRule="auto"/>
        <w:jc w:val="center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  <w:r w:rsidRPr="004234AC">
        <w:rPr>
          <w:sz w:val="28"/>
          <w:szCs w:val="28"/>
        </w:rPr>
        <w:t xml:space="preserve">Автор: Абашидзе </w:t>
      </w:r>
      <w:proofErr w:type="spellStart"/>
      <w:r w:rsidRPr="004234AC">
        <w:rPr>
          <w:sz w:val="28"/>
          <w:szCs w:val="28"/>
        </w:rPr>
        <w:t>Шорена</w:t>
      </w:r>
      <w:proofErr w:type="spellEnd"/>
      <w:r w:rsidRPr="004234AC">
        <w:rPr>
          <w:sz w:val="28"/>
          <w:szCs w:val="28"/>
        </w:rPr>
        <w:t xml:space="preserve"> </w:t>
      </w:r>
      <w:proofErr w:type="spellStart"/>
      <w:r w:rsidRPr="004234AC">
        <w:rPr>
          <w:sz w:val="28"/>
          <w:szCs w:val="28"/>
        </w:rPr>
        <w:t>Ревазовна</w:t>
      </w:r>
      <w:proofErr w:type="spellEnd"/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  <w:r w:rsidRPr="004234AC">
        <w:rPr>
          <w:sz w:val="28"/>
          <w:szCs w:val="28"/>
        </w:rPr>
        <w:t>учитель технологии</w:t>
      </w: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</w:p>
    <w:p w:rsidR="004234AC" w:rsidRPr="004234AC" w:rsidRDefault="004234AC" w:rsidP="004234AC">
      <w:pPr>
        <w:spacing w:line="360" w:lineRule="auto"/>
        <w:jc w:val="right"/>
        <w:rPr>
          <w:sz w:val="28"/>
          <w:szCs w:val="28"/>
        </w:rPr>
      </w:pPr>
    </w:p>
    <w:p w:rsidR="004234AC" w:rsidRDefault="004234AC" w:rsidP="004234AC">
      <w:pPr>
        <w:spacing w:line="360" w:lineRule="auto"/>
        <w:jc w:val="center"/>
        <w:rPr>
          <w:sz w:val="28"/>
          <w:szCs w:val="28"/>
        </w:rPr>
      </w:pPr>
      <w:r w:rsidRPr="004234AC">
        <w:rPr>
          <w:sz w:val="28"/>
          <w:szCs w:val="28"/>
        </w:rPr>
        <w:t>Иркутск, 2016</w:t>
      </w:r>
      <w:r>
        <w:rPr>
          <w:sz w:val="28"/>
          <w:szCs w:val="28"/>
        </w:rPr>
        <w:t>г.</w:t>
      </w:r>
    </w:p>
    <w:p w:rsidR="0088757B" w:rsidRPr="004234AC" w:rsidRDefault="0088757B" w:rsidP="004234A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8757B" w:rsidRPr="002D6743" w:rsidRDefault="0088757B" w:rsidP="002D6743">
      <w:pPr>
        <w:spacing w:line="360" w:lineRule="auto"/>
        <w:ind w:firstLine="720"/>
        <w:rPr>
          <w:sz w:val="28"/>
          <w:szCs w:val="28"/>
        </w:rPr>
      </w:pPr>
      <w:r w:rsidRPr="002D6743">
        <w:rPr>
          <w:sz w:val="28"/>
          <w:szCs w:val="28"/>
        </w:rPr>
        <w:t>Одно из направлений в решении задач трудового и эстетического воспитания обучающихся, неразрывно связанных с проблемой рационального использования свободного от школьных занятий времени – расширение сети кружков эстетического цикла, привлечение к занятиям возможно большего числа школьников с целью развития познавательного интереса не только к изобразительному искусству, но и к биологии, экологии, истории.</w:t>
      </w:r>
    </w:p>
    <w:p w:rsidR="00F976F0" w:rsidRPr="002D6743" w:rsidRDefault="00F976F0" w:rsidP="002D6743">
      <w:pPr>
        <w:spacing w:line="360" w:lineRule="auto"/>
        <w:ind w:firstLine="720"/>
        <w:rPr>
          <w:sz w:val="28"/>
          <w:szCs w:val="28"/>
        </w:rPr>
      </w:pPr>
      <w:r w:rsidRPr="002D6743">
        <w:rPr>
          <w:sz w:val="28"/>
          <w:szCs w:val="28"/>
        </w:rPr>
        <w:t xml:space="preserve">Программой предполагаются </w:t>
      </w:r>
      <w:r w:rsidR="00872409" w:rsidRPr="002D6743">
        <w:rPr>
          <w:sz w:val="28"/>
          <w:szCs w:val="28"/>
        </w:rPr>
        <w:t>индивидуальные и коллективные формы работы при выполнении  обучающимися творческих заданий. Предусмотрено изучение теоретических вопросов и практические занятия.</w:t>
      </w:r>
    </w:p>
    <w:p w:rsidR="00872409" w:rsidRPr="002D6743" w:rsidRDefault="00872409" w:rsidP="002D6743">
      <w:pPr>
        <w:spacing w:line="360" w:lineRule="auto"/>
        <w:ind w:firstLine="720"/>
        <w:rPr>
          <w:sz w:val="28"/>
          <w:szCs w:val="28"/>
        </w:rPr>
      </w:pPr>
      <w:r w:rsidRPr="002D6743">
        <w:rPr>
          <w:sz w:val="28"/>
          <w:szCs w:val="28"/>
        </w:rPr>
        <w:t>Практическая работа включает в себя овладение навыками изготовления букетов из конфет и индивидуальная работа над композицией.</w:t>
      </w:r>
    </w:p>
    <w:p w:rsidR="00872409" w:rsidRDefault="00872409" w:rsidP="002D6743">
      <w:pPr>
        <w:spacing w:line="360" w:lineRule="auto"/>
        <w:ind w:firstLine="720"/>
        <w:rPr>
          <w:sz w:val="28"/>
          <w:szCs w:val="28"/>
        </w:rPr>
      </w:pPr>
      <w:r w:rsidRPr="002D6743">
        <w:rPr>
          <w:sz w:val="28"/>
          <w:szCs w:val="28"/>
        </w:rPr>
        <w:t>Постоянно развивая интерес обучающихся к занятиям, руководитель кружка должен стремиться выбрать такую форму их проведения, при которой предоставляется возможность самостоятельного творческого подхода в создании новых композиций. Следует поощрять смелость в поисках новых форм и декоративных средств выражения образа</w:t>
      </w:r>
      <w:r w:rsidR="002D6743" w:rsidRPr="002D6743">
        <w:rPr>
          <w:sz w:val="28"/>
          <w:szCs w:val="28"/>
        </w:rPr>
        <w:t xml:space="preserve">, проявления фантазии в разработке композиции. </w:t>
      </w:r>
    </w:p>
    <w:p w:rsidR="002D6743" w:rsidRDefault="002D6743" w:rsidP="002D67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Важным этапом в работе кружка является выставка работ его членов и проведение итоговых занятий. Руководитель и вся группа подводит итоги работы каждого кружковца и всего кружка в целом, отмечает, какие знания приобрели и чему научились учащиеся, посещая кружок. Выставка</w:t>
      </w:r>
      <w:r w:rsidR="00D014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одно из самых действенных</w:t>
      </w:r>
      <w:r w:rsidR="00D014FA">
        <w:rPr>
          <w:sz w:val="28"/>
          <w:szCs w:val="28"/>
        </w:rPr>
        <w:t xml:space="preserve"> сре</w:t>
      </w:r>
      <w:proofErr w:type="gramStart"/>
      <w:r w:rsidR="00D014FA">
        <w:rPr>
          <w:sz w:val="28"/>
          <w:szCs w:val="28"/>
        </w:rPr>
        <w:t>дств пр</w:t>
      </w:r>
      <w:proofErr w:type="gramEnd"/>
      <w:r w:rsidR="00D014FA">
        <w:rPr>
          <w:sz w:val="28"/>
          <w:szCs w:val="28"/>
        </w:rPr>
        <w:t>опаганды детского художественного творчества. Следует тщательно продумать размещение экспонатов, сделать надписи с указанием возраста, фамилии исполнителя. Желательно, что бы выставку посетили специалисты</w:t>
      </w:r>
      <w:r w:rsidR="002624F6">
        <w:rPr>
          <w:sz w:val="28"/>
          <w:szCs w:val="28"/>
        </w:rPr>
        <w:t xml:space="preserve">, </w:t>
      </w:r>
      <w:r w:rsidR="00D014FA">
        <w:rPr>
          <w:sz w:val="28"/>
          <w:szCs w:val="28"/>
        </w:rPr>
        <w:t>дали оценку работ, делали конкретные замечания, поговорили с юными дизайнерами об их изделиях.</w:t>
      </w:r>
    </w:p>
    <w:p w:rsidR="00B87734" w:rsidRDefault="00B87734" w:rsidP="002D6743">
      <w:pPr>
        <w:spacing w:line="360" w:lineRule="auto"/>
        <w:ind w:firstLine="720"/>
        <w:rPr>
          <w:sz w:val="28"/>
          <w:szCs w:val="28"/>
        </w:rPr>
      </w:pPr>
    </w:p>
    <w:p w:rsidR="004234AC" w:rsidRDefault="004234AC" w:rsidP="002D6743">
      <w:pPr>
        <w:spacing w:line="360" w:lineRule="auto"/>
        <w:ind w:firstLine="720"/>
        <w:rPr>
          <w:sz w:val="28"/>
          <w:szCs w:val="28"/>
        </w:rPr>
      </w:pPr>
    </w:p>
    <w:p w:rsidR="00B87734" w:rsidRDefault="00B87734" w:rsidP="002D67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занятий рассчитана на 34 часа. Рекомендуется заниматься </w:t>
      </w:r>
      <w:r w:rsidR="00C412AD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C412AD">
        <w:rPr>
          <w:sz w:val="28"/>
          <w:szCs w:val="28"/>
        </w:rPr>
        <w:t>а</w:t>
      </w:r>
      <w:r>
        <w:rPr>
          <w:sz w:val="28"/>
          <w:szCs w:val="28"/>
        </w:rPr>
        <w:t xml:space="preserve"> 1 раз в неделю. </w:t>
      </w:r>
    </w:p>
    <w:p w:rsidR="00B87734" w:rsidRDefault="00B87734" w:rsidP="002D67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Группу желательно комплектовать из обучающихся примерно одного возраста </w:t>
      </w:r>
      <w:r w:rsidR="004234AC">
        <w:rPr>
          <w:sz w:val="28"/>
          <w:szCs w:val="28"/>
        </w:rPr>
        <w:t>13-14 лет</w:t>
      </w:r>
      <w:r w:rsidR="004234AC" w:rsidRPr="004234AC">
        <w:rPr>
          <w:sz w:val="28"/>
          <w:szCs w:val="28"/>
        </w:rPr>
        <w:t xml:space="preserve"> (6-7 классы)</w:t>
      </w:r>
      <w:r>
        <w:rPr>
          <w:sz w:val="28"/>
          <w:szCs w:val="28"/>
        </w:rPr>
        <w:t>.</w:t>
      </w:r>
    </w:p>
    <w:p w:rsidR="00B87734" w:rsidRPr="002D6743" w:rsidRDefault="00B87734" w:rsidP="002D67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Состав группы 15 человек. </w:t>
      </w:r>
    </w:p>
    <w:p w:rsidR="00B649DB" w:rsidRDefault="00B649DB" w:rsidP="0088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эстетическое воспитание учащихся подросткового возраста.</w:t>
      </w:r>
    </w:p>
    <w:p w:rsidR="00B649DB" w:rsidRDefault="00B649DB" w:rsidP="00B64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</w:p>
    <w:p w:rsidR="00B649DB" w:rsidRDefault="00B649DB" w:rsidP="00B649D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знаний об основах </w:t>
      </w:r>
      <w:r w:rsidR="00F976F0">
        <w:rPr>
          <w:sz w:val="28"/>
          <w:szCs w:val="28"/>
        </w:rPr>
        <w:t>композиции и технологии изготовления букетов из конфет;</w:t>
      </w:r>
    </w:p>
    <w:p w:rsidR="00F976F0" w:rsidRDefault="00F976F0" w:rsidP="00B649D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эстетического вкуса, фантазии, чувства ритма.</w:t>
      </w:r>
    </w:p>
    <w:p w:rsidR="00F976F0" w:rsidRDefault="00F976F0" w:rsidP="00B649D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стремления к самостоятельному творчеству</w:t>
      </w:r>
    </w:p>
    <w:p w:rsidR="00B649DB" w:rsidRDefault="00B16C69" w:rsidP="0088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B16C69" w:rsidRDefault="00B16C69" w:rsidP="00B16C6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Применяемые материалы и инструменты;</w:t>
      </w:r>
    </w:p>
    <w:p w:rsidR="00B16C69" w:rsidRDefault="00B16C69" w:rsidP="00B16C6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Технологию изготовления цветов с конфетами;</w:t>
      </w:r>
    </w:p>
    <w:p w:rsidR="00B16C69" w:rsidRDefault="00B16C69" w:rsidP="00B16C6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безопасности труда, требования и организацию рабочего места.</w:t>
      </w:r>
    </w:p>
    <w:p w:rsidR="00B16C69" w:rsidRDefault="00B16C69" w:rsidP="00B16C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B16C69" w:rsidRDefault="00B16C69" w:rsidP="00B16C6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Владеть инструментом и технологией изготовления цветов;</w:t>
      </w:r>
    </w:p>
    <w:p w:rsidR="00B16C69" w:rsidRDefault="00B16C69" w:rsidP="00B16C6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Выполнять композиции из различных материалов.</w:t>
      </w:r>
    </w:p>
    <w:p w:rsidR="00B16C69" w:rsidRDefault="00B16C69" w:rsidP="00B16C6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знания по </w:t>
      </w:r>
      <w:proofErr w:type="spellStart"/>
      <w:r>
        <w:rPr>
          <w:sz w:val="28"/>
          <w:szCs w:val="28"/>
        </w:rPr>
        <w:t>цветоведению</w:t>
      </w:r>
      <w:proofErr w:type="spellEnd"/>
      <w:r>
        <w:rPr>
          <w:sz w:val="28"/>
          <w:szCs w:val="28"/>
        </w:rPr>
        <w:t xml:space="preserve"> и композиции в практических заданиях.</w:t>
      </w:r>
    </w:p>
    <w:p w:rsidR="00B16C69" w:rsidRDefault="00B16C69" w:rsidP="00B16C6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Организовать рабочее место.</w:t>
      </w:r>
    </w:p>
    <w:p w:rsidR="00B16C69" w:rsidRPr="00CC63E6" w:rsidRDefault="00CC63E6" w:rsidP="00CC63E6">
      <w:pPr>
        <w:spacing w:line="360" w:lineRule="auto"/>
        <w:ind w:left="360"/>
        <w:rPr>
          <w:sz w:val="28"/>
          <w:szCs w:val="28"/>
        </w:rPr>
      </w:pPr>
      <w:r w:rsidRPr="00CC63E6">
        <w:rPr>
          <w:sz w:val="28"/>
          <w:szCs w:val="28"/>
        </w:rPr>
        <w:t>Формы контроля: участие в итоговой выставке творческих работ учащихся.</w:t>
      </w:r>
    </w:p>
    <w:p w:rsidR="00B16C69" w:rsidRPr="00CC63E6" w:rsidRDefault="00B16C69" w:rsidP="00CC63E6">
      <w:pPr>
        <w:spacing w:line="360" w:lineRule="auto"/>
        <w:ind w:left="360"/>
        <w:rPr>
          <w:sz w:val="28"/>
          <w:szCs w:val="28"/>
        </w:rPr>
      </w:pPr>
    </w:p>
    <w:p w:rsidR="00B16C69" w:rsidRDefault="00B16C69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16C69" w:rsidRDefault="00B16C69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16C69" w:rsidRDefault="00B16C69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16C69" w:rsidRDefault="00B16C69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16C69" w:rsidRDefault="00B16C69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16C69" w:rsidRDefault="00B16C69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C63E6" w:rsidRDefault="00CC63E6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16C69" w:rsidRDefault="00B16C69" w:rsidP="002624F6">
      <w:pPr>
        <w:spacing w:line="360" w:lineRule="auto"/>
        <w:jc w:val="center"/>
        <w:rPr>
          <w:b/>
          <w:sz w:val="28"/>
          <w:szCs w:val="28"/>
        </w:rPr>
      </w:pPr>
      <w:r w:rsidRPr="00B16C69">
        <w:rPr>
          <w:b/>
          <w:sz w:val="28"/>
          <w:szCs w:val="28"/>
        </w:rPr>
        <w:lastRenderedPageBreak/>
        <w:t>Тематический план</w:t>
      </w:r>
    </w:p>
    <w:tbl>
      <w:tblPr>
        <w:tblStyle w:val="a3"/>
        <w:tblW w:w="9380" w:type="dxa"/>
        <w:tblLayout w:type="fixed"/>
        <w:tblLook w:val="01E0"/>
      </w:tblPr>
      <w:tblGrid>
        <w:gridCol w:w="1008"/>
        <w:gridCol w:w="4860"/>
        <w:gridCol w:w="1080"/>
        <w:gridCol w:w="1440"/>
        <w:gridCol w:w="992"/>
      </w:tblGrid>
      <w:tr w:rsidR="00B16C69">
        <w:tc>
          <w:tcPr>
            <w:tcW w:w="1008" w:type="dxa"/>
            <w:vMerge w:val="restart"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темы</w:t>
            </w:r>
          </w:p>
        </w:tc>
        <w:tc>
          <w:tcPr>
            <w:tcW w:w="4860" w:type="dxa"/>
            <w:vMerge w:val="restart"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3512" w:type="dxa"/>
            <w:gridSpan w:val="3"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16C69">
        <w:tc>
          <w:tcPr>
            <w:tcW w:w="1008" w:type="dxa"/>
            <w:vMerge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B16C69" w:rsidRDefault="00B16C69" w:rsidP="00B16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08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композиции.</w:t>
            </w:r>
          </w:p>
        </w:tc>
        <w:tc>
          <w:tcPr>
            <w:tcW w:w="1080" w:type="dxa"/>
          </w:tcPr>
          <w:p w:rsidR="00B16C69" w:rsidRP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 w:rsidRPr="00B16C6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16C69" w:rsidRP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 w:rsidRPr="00B16C6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6C69" w:rsidRP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 w:rsidRPr="00B16C69">
              <w:rPr>
                <w:sz w:val="28"/>
                <w:szCs w:val="28"/>
              </w:rPr>
              <w:t>4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цветоведения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букетов из конфет.</w:t>
            </w:r>
          </w:p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инструменты и приспособления.</w:t>
            </w:r>
          </w:p>
        </w:tc>
        <w:tc>
          <w:tcPr>
            <w:tcW w:w="108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букетов с конфетами.</w:t>
            </w:r>
          </w:p>
          <w:p w:rsidR="00B16C69" w:rsidRDefault="00B16C69" w:rsidP="00C412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крепления конфет на черенке.</w:t>
            </w:r>
          </w:p>
          <w:p w:rsidR="00B16C69" w:rsidRDefault="00B16C69" w:rsidP="00C412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цветов с конфетами из гофрированной бумаги.</w:t>
            </w:r>
          </w:p>
          <w:p w:rsidR="00B16C69" w:rsidRDefault="00B16C69" w:rsidP="00C412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вспомогательного декоративного материала</w:t>
            </w:r>
          </w:p>
          <w:p w:rsidR="00B16C69" w:rsidRDefault="00B16C69" w:rsidP="00C412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композиции</w:t>
            </w:r>
          </w:p>
        </w:tc>
        <w:tc>
          <w:tcPr>
            <w:tcW w:w="1080" w:type="dxa"/>
          </w:tcPr>
          <w:p w:rsidR="00B16C69" w:rsidRPr="00B44BA4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16C69" w:rsidRDefault="00B44BA4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B16C69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B16C69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</w:p>
          <w:p w:rsidR="00C412AD" w:rsidRDefault="00C412AD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оформления работ.</w:t>
            </w:r>
          </w:p>
        </w:tc>
        <w:tc>
          <w:tcPr>
            <w:tcW w:w="108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80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16C69" w:rsidRDefault="00B44BA4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6C69">
        <w:tc>
          <w:tcPr>
            <w:tcW w:w="1008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16C69" w:rsidRDefault="00B16C69" w:rsidP="00B16C6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B16C69" w:rsidRDefault="00CC63E6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16C69" w:rsidRDefault="00CC63E6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16C69" w:rsidRDefault="00B16C69" w:rsidP="00B16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B16C69" w:rsidRPr="00B16C69" w:rsidRDefault="00B16C69" w:rsidP="00B16C6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234AC" w:rsidRDefault="004234AC" w:rsidP="00B16C69">
      <w:pPr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B16C69">
      <w:pPr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B16C69">
      <w:pPr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B16C69">
      <w:pPr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B16C69">
      <w:pPr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B16C69">
      <w:pPr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B16C69">
      <w:pPr>
        <w:spacing w:line="360" w:lineRule="auto"/>
        <w:jc w:val="center"/>
        <w:rPr>
          <w:b/>
          <w:sz w:val="28"/>
          <w:szCs w:val="28"/>
        </w:rPr>
      </w:pPr>
    </w:p>
    <w:p w:rsidR="00B16C69" w:rsidRPr="00B16C69" w:rsidRDefault="00B16C69" w:rsidP="00B16C69">
      <w:pPr>
        <w:spacing w:line="360" w:lineRule="auto"/>
        <w:jc w:val="center"/>
        <w:rPr>
          <w:b/>
          <w:sz w:val="28"/>
          <w:szCs w:val="28"/>
        </w:rPr>
      </w:pPr>
      <w:r w:rsidRPr="00B16C69">
        <w:rPr>
          <w:b/>
          <w:sz w:val="28"/>
          <w:szCs w:val="28"/>
        </w:rPr>
        <w:lastRenderedPageBreak/>
        <w:t>Содержание курса</w:t>
      </w:r>
    </w:p>
    <w:p w:rsidR="00B16C69" w:rsidRDefault="00B16C69" w:rsidP="0008460C">
      <w:pPr>
        <w:numPr>
          <w:ilvl w:val="0"/>
          <w:numId w:val="7"/>
        </w:numPr>
        <w:tabs>
          <w:tab w:val="clear" w:pos="720"/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Вводное занятие – 1ч.</w:t>
      </w:r>
    </w:p>
    <w:p w:rsidR="00B16C69" w:rsidRDefault="00B16C69" w:rsidP="0008460C">
      <w:pPr>
        <w:tabs>
          <w:tab w:val="num" w:pos="180"/>
          <w:tab w:val="num" w:pos="360"/>
          <w:tab w:val="left" w:pos="54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Цель и задачи кружка «Букеты из конфет». План занятий на учебный год. Тестирование на выявление уровня развития эстетического вкуса учащихся.</w:t>
      </w:r>
    </w:p>
    <w:p w:rsidR="00B16C69" w:rsidRDefault="00B16C69" w:rsidP="0008460C">
      <w:pPr>
        <w:numPr>
          <w:ilvl w:val="0"/>
          <w:numId w:val="7"/>
        </w:numPr>
        <w:tabs>
          <w:tab w:val="clear" w:pos="720"/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Основы композиции – 4ч.</w:t>
      </w:r>
    </w:p>
    <w:p w:rsidR="00C412AD" w:rsidRDefault="00B16C69" w:rsidP="0008460C">
      <w:pPr>
        <w:tabs>
          <w:tab w:val="num" w:pos="180"/>
          <w:tab w:val="left" w:pos="54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Основы художественной композиции: симметрия, асимметрия. Пропорции, фон, ритм. </w:t>
      </w:r>
    </w:p>
    <w:p w:rsidR="00B16C69" w:rsidRDefault="00C412AD" w:rsidP="0008460C">
      <w:pPr>
        <w:tabs>
          <w:tab w:val="num" w:pos="180"/>
          <w:tab w:val="left" w:pos="54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Практическая работа: в</w:t>
      </w:r>
      <w:r w:rsidR="00B16C69">
        <w:rPr>
          <w:sz w:val="28"/>
          <w:szCs w:val="28"/>
        </w:rPr>
        <w:t>ыполнение эскиза композиции.</w:t>
      </w:r>
    </w:p>
    <w:p w:rsidR="00B16C69" w:rsidRDefault="00B16C69" w:rsidP="0008460C">
      <w:pPr>
        <w:numPr>
          <w:ilvl w:val="0"/>
          <w:numId w:val="7"/>
        </w:numPr>
        <w:tabs>
          <w:tab w:val="clear" w:pos="720"/>
          <w:tab w:val="num" w:pos="180"/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- 4ч.</w:t>
      </w:r>
    </w:p>
    <w:p w:rsidR="00B16C69" w:rsidRDefault="00B16C69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Гармоничные цветовые сочетания. Цветовой круг. Цветовые сочетания: монохроматические, контрастные, полихроматические, аналогичные. </w:t>
      </w:r>
      <w:r w:rsidR="00C412AD">
        <w:rPr>
          <w:sz w:val="28"/>
          <w:szCs w:val="28"/>
        </w:rPr>
        <w:t>Практическая работа: под</w:t>
      </w:r>
      <w:r>
        <w:rPr>
          <w:sz w:val="28"/>
          <w:szCs w:val="28"/>
        </w:rPr>
        <w:t>бор цветовой гаммы</w:t>
      </w:r>
      <w:r w:rsidR="00C412AD">
        <w:rPr>
          <w:sz w:val="28"/>
          <w:szCs w:val="28"/>
        </w:rPr>
        <w:t xml:space="preserve"> композиции</w:t>
      </w:r>
      <w:r>
        <w:rPr>
          <w:sz w:val="28"/>
          <w:szCs w:val="28"/>
        </w:rPr>
        <w:t>.</w:t>
      </w:r>
    </w:p>
    <w:p w:rsidR="00B16C69" w:rsidRDefault="00B16C69" w:rsidP="0008460C">
      <w:pPr>
        <w:numPr>
          <w:ilvl w:val="0"/>
          <w:numId w:val="7"/>
        </w:numPr>
        <w:tabs>
          <w:tab w:val="clear" w:pos="720"/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Ассортимент букетов из конфет. Материалы, инструменты и приспособления – 3ч.</w:t>
      </w:r>
    </w:p>
    <w:p w:rsidR="00C412AD" w:rsidRDefault="00B16C69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Знакомство с ассортиментом букетов из конфет. Инструменты, материалы, приспособления, дополнительный материал для декорирования композиций. </w:t>
      </w:r>
    </w:p>
    <w:p w:rsidR="00B16C69" w:rsidRDefault="00C412AD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Практическая работа: п</w:t>
      </w:r>
      <w:r w:rsidR="00B16C69">
        <w:rPr>
          <w:sz w:val="28"/>
          <w:szCs w:val="28"/>
        </w:rPr>
        <w:t>одбор материал</w:t>
      </w:r>
      <w:r>
        <w:rPr>
          <w:sz w:val="28"/>
          <w:szCs w:val="28"/>
        </w:rPr>
        <w:t>а</w:t>
      </w:r>
      <w:r w:rsidR="00B16C69">
        <w:rPr>
          <w:sz w:val="28"/>
          <w:szCs w:val="28"/>
        </w:rPr>
        <w:t xml:space="preserve"> для композиции.</w:t>
      </w:r>
    </w:p>
    <w:p w:rsidR="00B16C69" w:rsidRDefault="00B16C69" w:rsidP="0008460C">
      <w:pPr>
        <w:numPr>
          <w:ilvl w:val="0"/>
          <w:numId w:val="7"/>
        </w:numPr>
        <w:tabs>
          <w:tab w:val="clear" w:pos="720"/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Технология изготовления букетов с конфетами – 16ч.</w:t>
      </w:r>
    </w:p>
    <w:p w:rsidR="00C412AD" w:rsidRDefault="00B16C69" w:rsidP="0008460C">
      <w:pPr>
        <w:tabs>
          <w:tab w:val="left" w:pos="36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12AD">
        <w:rPr>
          <w:sz w:val="28"/>
          <w:szCs w:val="28"/>
        </w:rPr>
        <w:t xml:space="preserve">5.1 </w:t>
      </w:r>
      <w:r>
        <w:rPr>
          <w:sz w:val="28"/>
          <w:szCs w:val="28"/>
        </w:rPr>
        <w:t>Спос</w:t>
      </w:r>
      <w:r w:rsidR="002624F6">
        <w:rPr>
          <w:sz w:val="28"/>
          <w:szCs w:val="28"/>
        </w:rPr>
        <w:t>обы крепления конфет на черенке – 4ч.</w:t>
      </w:r>
      <w:r>
        <w:rPr>
          <w:sz w:val="28"/>
          <w:szCs w:val="28"/>
        </w:rPr>
        <w:t xml:space="preserve"> </w:t>
      </w:r>
    </w:p>
    <w:p w:rsidR="00C412AD" w:rsidRPr="00C412AD" w:rsidRDefault="0008460C" w:rsidP="0008460C">
      <w:pPr>
        <w:tabs>
          <w:tab w:val="left" w:pos="36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412AD">
        <w:rPr>
          <w:sz w:val="28"/>
          <w:szCs w:val="28"/>
        </w:rPr>
        <w:t>Практическая работа: выполнение разных креплений конфет на черенках - «Трюфель» на черенке, «Трюфель» в цилиндре, «Трюфель» в конусе, «Вечерний звон» на черенке.</w:t>
      </w:r>
      <w:proofErr w:type="gramEnd"/>
    </w:p>
    <w:p w:rsidR="0008460C" w:rsidRDefault="0008460C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B16C69">
        <w:rPr>
          <w:sz w:val="28"/>
          <w:szCs w:val="28"/>
        </w:rPr>
        <w:t>Способы изготовления цветов с конфетами</w:t>
      </w:r>
      <w:r w:rsidR="002624F6">
        <w:rPr>
          <w:sz w:val="28"/>
          <w:szCs w:val="28"/>
        </w:rPr>
        <w:t xml:space="preserve"> – 4ч.</w:t>
      </w:r>
    </w:p>
    <w:p w:rsidR="0008460C" w:rsidRPr="0008460C" w:rsidRDefault="0008460C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Практическая работа: выполнить розу из гофрированной бумаги, гиацинт из карамелей.</w:t>
      </w:r>
    </w:p>
    <w:p w:rsidR="0008460C" w:rsidRDefault="0008460C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B16C69">
        <w:rPr>
          <w:sz w:val="28"/>
          <w:szCs w:val="28"/>
        </w:rPr>
        <w:t>Изготовление вспомогат</w:t>
      </w:r>
      <w:r w:rsidR="002624F6">
        <w:rPr>
          <w:sz w:val="28"/>
          <w:szCs w:val="28"/>
        </w:rPr>
        <w:t>ельного декоративного материала – 4ч.</w:t>
      </w:r>
    </w:p>
    <w:p w:rsidR="0008460C" w:rsidRDefault="0008460C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Практическая работа: выполнить вспомогательный декоративный материал для композиции.</w:t>
      </w:r>
    </w:p>
    <w:p w:rsidR="00B16C69" w:rsidRDefault="0008460C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2624F6">
        <w:rPr>
          <w:sz w:val="28"/>
          <w:szCs w:val="28"/>
        </w:rPr>
        <w:t>Сборка композиции – 4ч.</w:t>
      </w:r>
    </w:p>
    <w:p w:rsidR="0008460C" w:rsidRDefault="0008460C" w:rsidP="0008460C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</w:t>
      </w:r>
      <w:r w:rsidR="00CC63E6">
        <w:rPr>
          <w:sz w:val="28"/>
          <w:szCs w:val="28"/>
        </w:rPr>
        <w:t>: и</w:t>
      </w:r>
      <w:r>
        <w:rPr>
          <w:sz w:val="28"/>
          <w:szCs w:val="28"/>
        </w:rPr>
        <w:t>зготовление нужное количество дополнительных элементов для композиции. Сборка композиции.</w:t>
      </w:r>
    </w:p>
    <w:p w:rsidR="00B16C69" w:rsidRDefault="00B16C69" w:rsidP="0008460C">
      <w:pPr>
        <w:numPr>
          <w:ilvl w:val="0"/>
          <w:numId w:val="7"/>
        </w:numPr>
        <w:tabs>
          <w:tab w:val="clear" w:pos="720"/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Искусство оформления работ – 3ч.</w:t>
      </w:r>
    </w:p>
    <w:p w:rsidR="00B16C69" w:rsidRDefault="00CC63E6" w:rsidP="00CC63E6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Заключительное декорирование композиции. Технологический процесс упаковывания композиции.</w:t>
      </w:r>
    </w:p>
    <w:p w:rsidR="00CC63E6" w:rsidRDefault="00CC63E6" w:rsidP="00CC63E6">
      <w:pPr>
        <w:tabs>
          <w:tab w:val="num" w:pos="180"/>
          <w:tab w:val="left" w:pos="5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Практическая работа: Создание упаковки для композиции. Выполнить бант для упаковки композиции.</w:t>
      </w:r>
    </w:p>
    <w:p w:rsidR="00B16C69" w:rsidRDefault="00B16C69" w:rsidP="0008460C">
      <w:pPr>
        <w:numPr>
          <w:ilvl w:val="0"/>
          <w:numId w:val="7"/>
        </w:numPr>
        <w:tabs>
          <w:tab w:val="clear" w:pos="720"/>
          <w:tab w:val="num" w:pos="180"/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Итоговое занятие – 3ч.</w:t>
      </w:r>
    </w:p>
    <w:p w:rsidR="00B16C69" w:rsidRDefault="00B16C69" w:rsidP="0008460C">
      <w:pPr>
        <w:tabs>
          <w:tab w:val="num" w:pos="180"/>
          <w:tab w:val="left" w:pos="54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Конечное тестирование на выявление уровня развития эстетического вкуса.</w:t>
      </w:r>
    </w:p>
    <w:p w:rsidR="00B16C69" w:rsidRDefault="00B16C69" w:rsidP="0008460C">
      <w:pPr>
        <w:tabs>
          <w:tab w:val="num" w:pos="180"/>
          <w:tab w:val="left" w:pos="54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Выставка композиций с конфетами. Представление творческих работ</w:t>
      </w:r>
      <w:r w:rsidR="00CC63E6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 Их обсуждение и анализ.</w:t>
      </w:r>
    </w:p>
    <w:p w:rsidR="002624F6" w:rsidRDefault="002624F6" w:rsidP="002624F6">
      <w:pPr>
        <w:tabs>
          <w:tab w:val="num" w:pos="180"/>
          <w:tab w:val="left" w:pos="540"/>
        </w:tabs>
        <w:spacing w:line="360" w:lineRule="auto"/>
        <w:rPr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4234AC" w:rsidRDefault="004234AC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2624F6" w:rsidRDefault="002624F6" w:rsidP="002624F6">
      <w:pPr>
        <w:tabs>
          <w:tab w:val="num" w:pos="180"/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2624F6">
        <w:rPr>
          <w:b/>
          <w:sz w:val="28"/>
          <w:szCs w:val="28"/>
        </w:rPr>
        <w:lastRenderedPageBreak/>
        <w:t>Литература для руководителя</w:t>
      </w:r>
    </w:p>
    <w:p w:rsidR="002624F6" w:rsidRPr="002624F6" w:rsidRDefault="002624F6" w:rsidP="002624F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D657E">
        <w:rPr>
          <w:sz w:val="28"/>
          <w:szCs w:val="28"/>
        </w:rPr>
        <w:t>Асеев В.Г. Возрастная психология: учебное пособие. Иркутский Государственный Педагогический Университет [Текст]/ В.Г. Асеев. – Иркутск: ИГПУ, 1989.-196с.</w:t>
      </w:r>
    </w:p>
    <w:p w:rsidR="00B649DB" w:rsidRPr="002624F6" w:rsidRDefault="002624F6" w:rsidP="002624F6">
      <w:pPr>
        <w:numPr>
          <w:ilvl w:val="0"/>
          <w:numId w:val="10"/>
        </w:numPr>
        <w:tabs>
          <w:tab w:val="left" w:pos="540"/>
        </w:tabs>
        <w:spacing w:line="360" w:lineRule="auto"/>
        <w:rPr>
          <w:b/>
          <w:sz w:val="28"/>
          <w:szCs w:val="28"/>
        </w:rPr>
      </w:pPr>
      <w:proofErr w:type="spellStart"/>
      <w:r w:rsidRPr="002624F6">
        <w:rPr>
          <w:sz w:val="28"/>
          <w:szCs w:val="28"/>
        </w:rPr>
        <w:t>Рогалева</w:t>
      </w:r>
      <w:proofErr w:type="spellEnd"/>
      <w:r w:rsidRPr="002624F6">
        <w:rPr>
          <w:sz w:val="28"/>
          <w:szCs w:val="28"/>
        </w:rPr>
        <w:t xml:space="preserve"> Е.В. Внеклассная работа по технологии/ Е.В. </w:t>
      </w:r>
      <w:proofErr w:type="spellStart"/>
      <w:r w:rsidRPr="002624F6">
        <w:rPr>
          <w:sz w:val="28"/>
          <w:szCs w:val="28"/>
        </w:rPr>
        <w:t>Рогалева</w:t>
      </w:r>
      <w:proofErr w:type="spellEnd"/>
      <w:r w:rsidRPr="002624F6">
        <w:rPr>
          <w:sz w:val="28"/>
          <w:szCs w:val="28"/>
        </w:rPr>
        <w:t xml:space="preserve">.- Изд.2-е, </w:t>
      </w:r>
      <w:proofErr w:type="spellStart"/>
      <w:r w:rsidRPr="002624F6">
        <w:rPr>
          <w:sz w:val="28"/>
          <w:szCs w:val="28"/>
        </w:rPr>
        <w:t>испр</w:t>
      </w:r>
      <w:proofErr w:type="spellEnd"/>
      <w:r w:rsidRPr="002624F6">
        <w:rPr>
          <w:sz w:val="28"/>
          <w:szCs w:val="28"/>
        </w:rPr>
        <w:t>. и доп.- Иркутск: изд-во Иркутский государственный педагогический университета, 2008.- 160с.</w:t>
      </w:r>
    </w:p>
    <w:p w:rsidR="002624F6" w:rsidRDefault="002624F6" w:rsidP="002624F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D657E">
        <w:rPr>
          <w:sz w:val="28"/>
          <w:szCs w:val="28"/>
        </w:rPr>
        <w:t xml:space="preserve">Страна Мастеров: </w:t>
      </w:r>
      <w:proofErr w:type="spellStart"/>
      <w:proofErr w:type="gramStart"/>
      <w:r w:rsidRPr="009D657E">
        <w:rPr>
          <w:sz w:val="28"/>
          <w:szCs w:val="28"/>
        </w:rPr>
        <w:t>свит-дизайн</w:t>
      </w:r>
      <w:proofErr w:type="spellEnd"/>
      <w:proofErr w:type="gramEnd"/>
      <w:r w:rsidRPr="009D657E">
        <w:rPr>
          <w:sz w:val="28"/>
          <w:szCs w:val="28"/>
        </w:rPr>
        <w:t xml:space="preserve"> [электронный ресурс]. – Режим доступа:  </w:t>
      </w:r>
      <w:hyperlink r:id="rId5" w:history="1">
        <w:r w:rsidRPr="009D657E">
          <w:rPr>
            <w:rStyle w:val="a4"/>
            <w:sz w:val="28"/>
            <w:szCs w:val="28"/>
          </w:rPr>
          <w:t>http://stranamasterov.ru/taxonomy/term/1707</w:t>
        </w:r>
      </w:hyperlink>
      <w:r w:rsidRPr="009D657E">
        <w:rPr>
          <w:sz w:val="28"/>
          <w:szCs w:val="28"/>
        </w:rPr>
        <w:t>. - Заглавие с экрана.</w:t>
      </w:r>
    </w:p>
    <w:p w:rsidR="002624F6" w:rsidRDefault="002624F6" w:rsidP="002624F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Суханова Н.П. 1000 способов как украсить дом цветами.- М.: ОЛМА-РЕСС,  2001.- 272с.: ил.</w:t>
      </w:r>
    </w:p>
    <w:p w:rsidR="002624F6" w:rsidRPr="002624F6" w:rsidRDefault="002624F6" w:rsidP="002624F6">
      <w:pPr>
        <w:numPr>
          <w:ilvl w:val="0"/>
          <w:numId w:val="10"/>
        </w:numPr>
        <w:tabs>
          <w:tab w:val="left" w:pos="54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Тест </w:t>
      </w:r>
      <w:r w:rsidRPr="00AE3CE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E3CE1">
        <w:rPr>
          <w:sz w:val="28"/>
          <w:szCs w:val="28"/>
        </w:rPr>
        <w:t>]</w:t>
      </w:r>
      <w:r>
        <w:rPr>
          <w:sz w:val="28"/>
          <w:szCs w:val="28"/>
        </w:rPr>
        <w:t xml:space="preserve">: Обладаете ли вы чувством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? – Режим доступа:   </w:t>
      </w:r>
      <w:hyperlink r:id="rId6" w:history="1">
        <w:r w:rsidRPr="007A430C">
          <w:rPr>
            <w:rStyle w:val="a4"/>
            <w:sz w:val="28"/>
            <w:szCs w:val="28"/>
          </w:rPr>
          <w:t>http://testmix.ru/t_w_pre.html.-</w:t>
        </w:r>
      </w:hyperlink>
      <w:r>
        <w:rPr>
          <w:sz w:val="28"/>
          <w:szCs w:val="28"/>
        </w:rPr>
        <w:t xml:space="preserve"> Заглавие с экрана.</w:t>
      </w:r>
    </w:p>
    <w:p w:rsidR="002624F6" w:rsidRDefault="002624F6" w:rsidP="002624F6">
      <w:pPr>
        <w:tabs>
          <w:tab w:val="left" w:pos="540"/>
        </w:tabs>
        <w:spacing w:line="360" w:lineRule="auto"/>
        <w:ind w:left="360"/>
        <w:rPr>
          <w:sz w:val="28"/>
          <w:szCs w:val="28"/>
        </w:rPr>
      </w:pPr>
    </w:p>
    <w:p w:rsidR="002624F6" w:rsidRDefault="002624F6" w:rsidP="002624F6">
      <w:pPr>
        <w:tabs>
          <w:tab w:val="left" w:pos="54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624F6">
        <w:rPr>
          <w:b/>
          <w:sz w:val="28"/>
          <w:szCs w:val="28"/>
        </w:rPr>
        <w:t xml:space="preserve">Литература для </w:t>
      </w:r>
      <w:proofErr w:type="gramStart"/>
      <w:r w:rsidRPr="002624F6">
        <w:rPr>
          <w:b/>
          <w:sz w:val="28"/>
          <w:szCs w:val="28"/>
        </w:rPr>
        <w:t>обучающихся</w:t>
      </w:r>
      <w:proofErr w:type="gramEnd"/>
    </w:p>
    <w:p w:rsidR="00F01342" w:rsidRDefault="00F01342" w:rsidP="00F01342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Богатова И.В. Оригами цветы.- М.: Мартин, 2009.- 144с.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F01342" w:rsidRPr="009D657E" w:rsidRDefault="00F01342" w:rsidP="00F01342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9D657E">
        <w:rPr>
          <w:sz w:val="28"/>
          <w:szCs w:val="28"/>
        </w:rPr>
        <w:t>Проснякова</w:t>
      </w:r>
      <w:proofErr w:type="spellEnd"/>
      <w:r w:rsidRPr="009D657E">
        <w:rPr>
          <w:sz w:val="28"/>
          <w:szCs w:val="28"/>
        </w:rPr>
        <w:t xml:space="preserve"> Т.Н. Цветы: энциклопедия технологий прикладного творчества.- Самара: Издательский дом «Федоров», 2007.- 48с.: ил.</w:t>
      </w:r>
    </w:p>
    <w:p w:rsidR="002624F6" w:rsidRPr="00F01342" w:rsidRDefault="00F01342" w:rsidP="00F01342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D657E">
        <w:rPr>
          <w:sz w:val="28"/>
          <w:szCs w:val="28"/>
        </w:rPr>
        <w:t xml:space="preserve">Шипилова, Е.М. Букеты из конфет/ Е.М. Шипилова.- М.: АСТ: </w:t>
      </w:r>
      <w:proofErr w:type="spellStart"/>
      <w:r w:rsidRPr="009D657E">
        <w:rPr>
          <w:sz w:val="28"/>
          <w:szCs w:val="28"/>
        </w:rPr>
        <w:t>Астрель</w:t>
      </w:r>
      <w:proofErr w:type="spellEnd"/>
      <w:r w:rsidRPr="009D657E">
        <w:rPr>
          <w:sz w:val="28"/>
          <w:szCs w:val="28"/>
        </w:rPr>
        <w:t xml:space="preserve">: </w:t>
      </w:r>
      <w:proofErr w:type="spellStart"/>
      <w:r w:rsidRPr="009D657E">
        <w:rPr>
          <w:sz w:val="28"/>
          <w:szCs w:val="28"/>
        </w:rPr>
        <w:t>Полиграфиздат</w:t>
      </w:r>
      <w:proofErr w:type="spellEnd"/>
      <w:r w:rsidRPr="009D657E">
        <w:rPr>
          <w:sz w:val="28"/>
          <w:szCs w:val="28"/>
        </w:rPr>
        <w:t>, 2011.- 32.: ил.</w:t>
      </w:r>
      <w:r w:rsidRPr="00907CA1">
        <w:rPr>
          <w:sz w:val="28"/>
          <w:szCs w:val="28"/>
        </w:rPr>
        <w:t xml:space="preserve"> </w:t>
      </w:r>
    </w:p>
    <w:p w:rsidR="002624F6" w:rsidRPr="002624F6" w:rsidRDefault="002624F6" w:rsidP="002624F6">
      <w:pPr>
        <w:tabs>
          <w:tab w:val="left" w:pos="540"/>
        </w:tabs>
        <w:spacing w:line="360" w:lineRule="auto"/>
        <w:rPr>
          <w:b/>
          <w:sz w:val="28"/>
          <w:szCs w:val="28"/>
        </w:rPr>
      </w:pPr>
    </w:p>
    <w:p w:rsidR="0088757B" w:rsidRPr="0088757B" w:rsidRDefault="0088757B" w:rsidP="0008460C">
      <w:pPr>
        <w:tabs>
          <w:tab w:val="num" w:pos="180"/>
          <w:tab w:val="left" w:pos="540"/>
        </w:tabs>
        <w:spacing w:line="360" w:lineRule="auto"/>
        <w:ind w:left="360" w:hanging="360"/>
        <w:rPr>
          <w:sz w:val="28"/>
          <w:szCs w:val="28"/>
        </w:rPr>
      </w:pPr>
    </w:p>
    <w:sectPr w:rsidR="0088757B" w:rsidRPr="0088757B" w:rsidSect="0008460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FA"/>
    <w:multiLevelType w:val="hybridMultilevel"/>
    <w:tmpl w:val="15AC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125A7"/>
    <w:multiLevelType w:val="hybridMultilevel"/>
    <w:tmpl w:val="708E5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F600E"/>
    <w:multiLevelType w:val="hybridMultilevel"/>
    <w:tmpl w:val="95B0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C265A"/>
    <w:multiLevelType w:val="multilevel"/>
    <w:tmpl w:val="9044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833B2"/>
    <w:multiLevelType w:val="hybridMultilevel"/>
    <w:tmpl w:val="C6E25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240083"/>
    <w:multiLevelType w:val="hybridMultilevel"/>
    <w:tmpl w:val="C144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E1EAD"/>
    <w:multiLevelType w:val="hybridMultilevel"/>
    <w:tmpl w:val="4F9C885C"/>
    <w:lvl w:ilvl="0" w:tplc="D1C0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A5FA3"/>
    <w:multiLevelType w:val="hybridMultilevel"/>
    <w:tmpl w:val="CCDA46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51614147"/>
    <w:multiLevelType w:val="hybridMultilevel"/>
    <w:tmpl w:val="19BE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9C02B6"/>
    <w:multiLevelType w:val="hybridMultilevel"/>
    <w:tmpl w:val="5EFA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202DA"/>
    <w:multiLevelType w:val="hybridMultilevel"/>
    <w:tmpl w:val="0E42708A"/>
    <w:lvl w:ilvl="0" w:tplc="D1C0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117163"/>
    <w:multiLevelType w:val="hybridMultilevel"/>
    <w:tmpl w:val="597A0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91A58"/>
    <w:multiLevelType w:val="multilevel"/>
    <w:tmpl w:val="4F9C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8757B"/>
    <w:rsid w:val="0008460C"/>
    <w:rsid w:val="00187B2A"/>
    <w:rsid w:val="002624F6"/>
    <w:rsid w:val="002D6743"/>
    <w:rsid w:val="0032341A"/>
    <w:rsid w:val="003904E1"/>
    <w:rsid w:val="00416463"/>
    <w:rsid w:val="004234AC"/>
    <w:rsid w:val="00872409"/>
    <w:rsid w:val="0088757B"/>
    <w:rsid w:val="00B16C69"/>
    <w:rsid w:val="00B44BA4"/>
    <w:rsid w:val="00B649DB"/>
    <w:rsid w:val="00B87734"/>
    <w:rsid w:val="00C17F4A"/>
    <w:rsid w:val="00C22BE8"/>
    <w:rsid w:val="00C412AD"/>
    <w:rsid w:val="00CC63E6"/>
    <w:rsid w:val="00D014FA"/>
    <w:rsid w:val="00E046FE"/>
    <w:rsid w:val="00F01342"/>
    <w:rsid w:val="00F976F0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3"/>
    <w:rsid w:val="003234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32341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1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2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mix.ru/t_w_pre.html.-" TargetMode="External"/><Relationship Id="rId5" Type="http://schemas.openxmlformats.org/officeDocument/2006/relationships/hyperlink" Target="http://stranamasterov.ru/taxonomy/term/1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«Букеты из конфет»</vt:lpstr>
    </vt:vector>
  </TitlesOfParts>
  <Company>KBG</Company>
  <LinksUpToDate>false</LinksUpToDate>
  <CharactersWithSpaces>6769</CharactersWithSpaces>
  <SharedDoc>false</SharedDoc>
  <HLinks>
    <vt:vector size="12" baseType="variant">
      <vt:variant>
        <vt:i4>851991</vt:i4>
      </vt:variant>
      <vt:variant>
        <vt:i4>3</vt:i4>
      </vt:variant>
      <vt:variant>
        <vt:i4>0</vt:i4>
      </vt:variant>
      <vt:variant>
        <vt:i4>5</vt:i4>
      </vt:variant>
      <vt:variant>
        <vt:lpwstr>http://testmix.ru/t_w_pre.html.-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http://stranamasterov.ru/taxonomy/term/1707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«Букеты из конфет»</dc:title>
  <dc:creator>*</dc:creator>
  <cp:lastModifiedBy>PC</cp:lastModifiedBy>
  <cp:revision>2</cp:revision>
  <cp:lastPrinted>2016-02-16T12:39:00Z</cp:lastPrinted>
  <dcterms:created xsi:type="dcterms:W3CDTF">2016-02-28T09:00:00Z</dcterms:created>
  <dcterms:modified xsi:type="dcterms:W3CDTF">2016-02-28T09:00:00Z</dcterms:modified>
</cp:coreProperties>
</file>