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  <w:r>
        <w:rPr>
          <w:color w:val="0C1217"/>
          <w:sz w:val="36"/>
          <w:szCs w:val="36"/>
        </w:rPr>
        <w:t>МБУ ДО ЦДТ «Ирбис» Кировского р-на, г.о. Самара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  <w:r>
        <w:rPr>
          <w:color w:val="0C1217"/>
          <w:sz w:val="36"/>
          <w:szCs w:val="36"/>
        </w:rPr>
        <w:t>ПДО Бондаренко Юлия Андреевна</w:t>
      </w: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  <w:r>
        <w:rPr>
          <w:color w:val="0C1217"/>
          <w:sz w:val="36"/>
          <w:szCs w:val="36"/>
        </w:rPr>
        <w:t>«Развитие творческого потенциала учащихся»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  <w:r w:rsidRPr="004E5FBA">
        <w:rPr>
          <w:color w:val="0C1217"/>
          <w:sz w:val="36"/>
          <w:szCs w:val="36"/>
        </w:rPr>
        <w:lastRenderedPageBreak/>
        <w:t>Пояснительная записка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  <w:r>
        <w:rPr>
          <w:color w:val="0C1217"/>
          <w:sz w:val="36"/>
          <w:szCs w:val="36"/>
        </w:rPr>
        <w:br/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ind w:firstLine="567"/>
        <w:rPr>
          <w:color w:val="0C1217"/>
          <w:sz w:val="28"/>
          <w:szCs w:val="28"/>
        </w:rPr>
      </w:pPr>
      <w:r>
        <w:rPr>
          <w:color w:val="0C1217"/>
          <w:sz w:val="28"/>
          <w:szCs w:val="28"/>
        </w:rPr>
        <w:t xml:space="preserve">В системе общего образования в России большее внимание уделяется учебному процессу, комплексному же развитию ребенка (Формирование и развитие умственных и физических способностей, развитие нравственного, трудового и эстетического воспитания) отводится меньшая роль. 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ind w:firstLine="567"/>
        <w:rPr>
          <w:color w:val="0C1217"/>
          <w:sz w:val="28"/>
          <w:szCs w:val="28"/>
        </w:rPr>
      </w:pPr>
      <w:r w:rsidRPr="00571F82">
        <w:rPr>
          <w:color w:val="0C1217"/>
          <w:sz w:val="28"/>
          <w:szCs w:val="28"/>
        </w:rPr>
        <w:t>Детский досуг</w:t>
      </w:r>
      <w:r>
        <w:rPr>
          <w:color w:val="0C1217"/>
          <w:sz w:val="28"/>
          <w:szCs w:val="28"/>
        </w:rPr>
        <w:t xml:space="preserve"> -</w:t>
      </w:r>
      <w:r w:rsidRPr="00571F82">
        <w:rPr>
          <w:color w:val="0C1217"/>
          <w:sz w:val="28"/>
          <w:szCs w:val="28"/>
        </w:rPr>
        <w:t xml:space="preserve"> это своеобразный потенциал общества завтрашнего дня, ибо име</w:t>
      </w:r>
      <w:r>
        <w:rPr>
          <w:color w:val="0C1217"/>
          <w:sz w:val="28"/>
          <w:szCs w:val="28"/>
        </w:rPr>
        <w:t>нно от того, как человек научит</w:t>
      </w:r>
      <w:r w:rsidRPr="00571F82">
        <w:rPr>
          <w:color w:val="0C1217"/>
          <w:sz w:val="28"/>
          <w:szCs w:val="28"/>
        </w:rPr>
        <w:t>ся организовывать свой досуг в детские годы, зависит наполненность всей его дальнейшей жизни.  (Б. Титов)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ind w:firstLine="567"/>
        <w:rPr>
          <w:color w:val="0C1217"/>
          <w:sz w:val="28"/>
          <w:szCs w:val="28"/>
        </w:rPr>
      </w:pPr>
      <w:r>
        <w:rPr>
          <w:color w:val="0C1217"/>
          <w:sz w:val="28"/>
          <w:szCs w:val="28"/>
        </w:rPr>
        <w:t>Поэтому я уделяю такое внимание данному вопросу и предлагаю Вашему вниманию проект, который поможет в решении данной проблемы посредством туристско-краеведческой направленности.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36"/>
          <w:szCs w:val="36"/>
        </w:rPr>
      </w:pPr>
    </w:p>
    <w:p w:rsidR="002E68E1" w:rsidRPr="00387DA1" w:rsidRDefault="002E68E1" w:rsidP="00DE1717">
      <w:pPr>
        <w:pStyle w:val="a3"/>
        <w:shd w:val="clear" w:color="auto" w:fill="FFFFFF"/>
        <w:spacing w:before="29" w:beforeAutospacing="0" w:after="29" w:afterAutospacing="0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  <w:r w:rsidRPr="00387DA1">
        <w:rPr>
          <w:color w:val="0C1217"/>
          <w:sz w:val="36"/>
          <w:szCs w:val="36"/>
        </w:rPr>
        <w:lastRenderedPageBreak/>
        <w:t>Цель</w:t>
      </w:r>
      <w:r>
        <w:rPr>
          <w:color w:val="0C1217"/>
          <w:sz w:val="36"/>
          <w:szCs w:val="36"/>
        </w:rPr>
        <w:t xml:space="preserve"> работы</w:t>
      </w:r>
      <w:r w:rsidRPr="00387DA1">
        <w:rPr>
          <w:color w:val="0C1217"/>
          <w:sz w:val="36"/>
          <w:szCs w:val="36"/>
        </w:rPr>
        <w:t>: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  <w:r w:rsidRPr="00387DA1">
        <w:rPr>
          <w:color w:val="0C1217"/>
          <w:sz w:val="28"/>
          <w:szCs w:val="28"/>
        </w:rPr>
        <w:t>Организация модели воспитательной работы с учащимися для комплексного развития детей.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color w:val="0C1217"/>
          <w:sz w:val="28"/>
          <w:szCs w:val="28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color w:val="0C1217"/>
          <w:sz w:val="36"/>
          <w:szCs w:val="36"/>
        </w:rPr>
      </w:pPr>
      <w:r w:rsidRPr="00387DA1">
        <w:rPr>
          <w:color w:val="0C1217"/>
          <w:sz w:val="36"/>
          <w:szCs w:val="36"/>
        </w:rPr>
        <w:t>Задачи:</w:t>
      </w:r>
    </w:p>
    <w:p w:rsidR="00DE1717" w:rsidRPr="00C27271" w:rsidRDefault="00DE1717" w:rsidP="00DE17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rPr>
          <w:color w:val="0C1217"/>
          <w:sz w:val="36"/>
          <w:szCs w:val="36"/>
        </w:rPr>
      </w:pPr>
      <w:r>
        <w:rPr>
          <w:color w:val="0C1217"/>
          <w:sz w:val="28"/>
          <w:szCs w:val="28"/>
        </w:rPr>
        <w:t>Снизить проблемы комплексного развития детей;</w:t>
      </w:r>
    </w:p>
    <w:p w:rsidR="00DE1717" w:rsidRPr="00C27271" w:rsidRDefault="00DE1717" w:rsidP="00DE17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rPr>
          <w:color w:val="0C1217"/>
          <w:sz w:val="36"/>
          <w:szCs w:val="36"/>
        </w:rPr>
      </w:pPr>
      <w:r>
        <w:rPr>
          <w:color w:val="0C1217"/>
          <w:sz w:val="28"/>
          <w:szCs w:val="28"/>
        </w:rPr>
        <w:t>Развить в обучающемся умственные способности;</w:t>
      </w:r>
    </w:p>
    <w:p w:rsidR="00DE1717" w:rsidRPr="00C27271" w:rsidRDefault="00DE1717" w:rsidP="00DE17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rPr>
          <w:color w:val="0C1217"/>
          <w:sz w:val="36"/>
          <w:szCs w:val="36"/>
        </w:rPr>
      </w:pPr>
      <w:r>
        <w:rPr>
          <w:color w:val="0C1217"/>
          <w:sz w:val="28"/>
          <w:szCs w:val="28"/>
        </w:rPr>
        <w:t>Развить в обучающемся физические способности;</w:t>
      </w:r>
    </w:p>
    <w:p w:rsidR="00DE1717" w:rsidRPr="00C27271" w:rsidRDefault="00DE1717" w:rsidP="00DE17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rPr>
          <w:color w:val="0C1217"/>
          <w:sz w:val="36"/>
          <w:szCs w:val="36"/>
        </w:rPr>
      </w:pPr>
      <w:r>
        <w:rPr>
          <w:color w:val="0C1217"/>
          <w:sz w:val="28"/>
          <w:szCs w:val="28"/>
        </w:rPr>
        <w:t xml:space="preserve">Развить в обучающемся </w:t>
      </w:r>
      <w:r>
        <w:rPr>
          <w:sz w:val="28"/>
          <w:szCs w:val="28"/>
        </w:rPr>
        <w:t>нравственное воспитание;</w:t>
      </w:r>
    </w:p>
    <w:p w:rsidR="00DE1717" w:rsidRPr="00C27271" w:rsidRDefault="00DE1717" w:rsidP="00DE17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rPr>
          <w:color w:val="0C1217"/>
          <w:sz w:val="36"/>
          <w:szCs w:val="36"/>
        </w:rPr>
      </w:pPr>
      <w:r>
        <w:rPr>
          <w:color w:val="0C1217"/>
          <w:sz w:val="28"/>
          <w:szCs w:val="28"/>
        </w:rPr>
        <w:t xml:space="preserve">Развить в обучающемся </w:t>
      </w:r>
      <w:r>
        <w:rPr>
          <w:sz w:val="28"/>
          <w:szCs w:val="28"/>
        </w:rPr>
        <w:t>экологическую культуру;</w:t>
      </w:r>
    </w:p>
    <w:p w:rsidR="00DE1717" w:rsidRPr="00C27271" w:rsidRDefault="00DE1717" w:rsidP="00DE17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rPr>
          <w:color w:val="0C1217"/>
          <w:sz w:val="36"/>
          <w:szCs w:val="36"/>
        </w:rPr>
      </w:pPr>
      <w:r>
        <w:rPr>
          <w:color w:val="0C1217"/>
          <w:sz w:val="28"/>
          <w:szCs w:val="28"/>
        </w:rPr>
        <w:t xml:space="preserve">Развить в обучающемся </w:t>
      </w:r>
      <w:r>
        <w:rPr>
          <w:sz w:val="28"/>
          <w:szCs w:val="28"/>
        </w:rPr>
        <w:t>гражданственность;</w:t>
      </w:r>
    </w:p>
    <w:p w:rsidR="00DE1717" w:rsidRDefault="00DE1717" w:rsidP="00DE17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rPr>
          <w:color w:val="0C1217"/>
          <w:sz w:val="36"/>
          <w:szCs w:val="36"/>
        </w:rPr>
      </w:pPr>
      <w:r>
        <w:rPr>
          <w:color w:val="0C1217"/>
          <w:sz w:val="28"/>
          <w:szCs w:val="28"/>
        </w:rPr>
        <w:t xml:space="preserve">Развить в обучающемся стремление к </w:t>
      </w:r>
      <w:r>
        <w:rPr>
          <w:sz w:val="28"/>
          <w:szCs w:val="28"/>
        </w:rPr>
        <w:t>ЗОЖ</w:t>
      </w:r>
    </w:p>
    <w:p w:rsidR="00673437" w:rsidRDefault="00673437"/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2E68E1" w:rsidRDefault="002E68E1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Основная педагогическая идея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rPr>
          <w:sz w:val="36"/>
          <w:szCs w:val="36"/>
        </w:rPr>
      </w:pPr>
    </w:p>
    <w:p w:rsidR="00DE1717" w:rsidRPr="0077299E" w:rsidRDefault="00DE1717" w:rsidP="00DE1717">
      <w:pPr>
        <w:pStyle w:val="21"/>
        <w:spacing w:line="360" w:lineRule="auto"/>
        <w:ind w:firstLine="567"/>
        <w:jc w:val="left"/>
        <w:rPr>
          <w:sz w:val="28"/>
          <w:szCs w:val="28"/>
        </w:rPr>
      </w:pPr>
      <w:r w:rsidRPr="0077299E">
        <w:rPr>
          <w:sz w:val="28"/>
          <w:szCs w:val="28"/>
        </w:rPr>
        <w:t>Туризм и краеведение в системе образования России являются традиционным и эффективным средством обучения и воспитания детей и молодёжи. Специальные методики использования экскурсий, путешествий, систематических краеведческих наблюдений и исследований для расширения кругозора детей, освоения разносторонних практических навыков, воспитания в них патриотизма и нравственности, любви к малой родине получили широкое распространение в России с начала ХХ века. В истории отечественной педагогики это один из ярких примеров длительного устойчивого сохранения и развития принципов и методов организации и осуществления образовательной деятельности.</w:t>
      </w:r>
    </w:p>
    <w:p w:rsidR="00DE1717" w:rsidRDefault="00DE1717" w:rsidP="00DE1717">
      <w:pPr>
        <w:pStyle w:val="a3"/>
        <w:shd w:val="clear" w:color="auto" w:fill="FFFFFF"/>
        <w:spacing w:before="29" w:beforeAutospacing="0" w:after="29" w:afterAutospacing="0" w:line="360" w:lineRule="auto"/>
        <w:ind w:firstLine="567"/>
        <w:rPr>
          <w:sz w:val="28"/>
          <w:szCs w:val="28"/>
        </w:rPr>
      </w:pPr>
      <w:r w:rsidRPr="0077299E">
        <w:rPr>
          <w:sz w:val="28"/>
          <w:szCs w:val="28"/>
        </w:rPr>
        <w:t xml:space="preserve">Трудно переоценить туризм в сочетании с краеведением как </w:t>
      </w:r>
      <w:r>
        <w:rPr>
          <w:sz w:val="28"/>
          <w:szCs w:val="28"/>
        </w:rPr>
        <w:t>способ комплексного развития детей.</w:t>
      </w:r>
      <w:r>
        <w:rPr>
          <w:sz w:val="28"/>
          <w:szCs w:val="28"/>
        </w:rPr>
        <w:br/>
        <w:t xml:space="preserve">Данный вывод основан на работах методиста Центра детско-юношеского туризма и краеведения Тихоновой Л.И. , именно этот вывод я бы хотела взять за основу данного проекта. </w:t>
      </w:r>
    </w:p>
    <w:p w:rsidR="00DE1717" w:rsidRPr="00571F82" w:rsidRDefault="00DE1717" w:rsidP="00DE171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F82">
        <w:rPr>
          <w:rFonts w:ascii="Times New Roman" w:eastAsia="Times New Roman" w:hAnsi="Times New Roman"/>
          <w:sz w:val="28"/>
          <w:szCs w:val="28"/>
          <w:lang w:eastAsia="ru-RU"/>
        </w:rPr>
        <w:t>Спортивный туризм - это вид спорта, социально ориентированная сфера и образ жизни значительной части общества, для которой он служит эффективным средством физического оздоровления, нравственного развития и самосовершенствования, воспитания бережного отношения к природе и памятникам культуры, взаимопонимания и взаимоуважения между народами и нациями.</w:t>
      </w:r>
    </w:p>
    <w:p w:rsidR="00DE1717" w:rsidRPr="00571F82" w:rsidRDefault="00DE1717" w:rsidP="00DE171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F82">
        <w:rPr>
          <w:rFonts w:ascii="Times New Roman" w:eastAsia="Times New Roman" w:hAnsi="Times New Roman"/>
          <w:sz w:val="28"/>
          <w:szCs w:val="28"/>
          <w:lang w:eastAsia="ru-RU"/>
        </w:rPr>
        <w:t>Самарская область - один из наиболее привлекательных для туризма регионов. Природные ресурсы во всем своем многообразии - широкие степи, леса, горы и холмы, реки и озера - способствуют развитию новых, альтернативных форм туризма, таких как спортивный туризм, и созданию инфраструктуры в этих сферах.</w:t>
      </w:r>
    </w:p>
    <w:p w:rsidR="00DE1717" w:rsidRPr="00571F82" w:rsidRDefault="00DE1717" w:rsidP="00DE171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F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условиях научно-технического и социального прогресса возрастает потребность в усвоении человеком большого объема разнообразной информации, быстром обновлении знаний, совершенствования умений. В то же время, за последние годы наблюдается отсутствие интереса молодежи к событиям и жизнедеятельности внешнего мира. Отмечается рост детской и подростковой преступности, наркомании, бродяжничества. Все это актуализирует необходимость создания условий для реализации детских и молодежных приключенческих, спортивно-прикладных и экстремальных видов спорта и интересов. Спортивный туризм выступает средством реализации этих интересов. В процессе спортивного туризма создаются условия для самоопределения и самореализации личности подростка и молодого человека посредством активного познания исторической, социокультурной и природно-географической среды обитания.</w:t>
      </w:r>
    </w:p>
    <w:p w:rsidR="00DE1717" w:rsidRPr="00571F82" w:rsidRDefault="00DE1717" w:rsidP="00DE171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F82">
        <w:rPr>
          <w:rFonts w:ascii="Times New Roman" w:eastAsia="Times New Roman" w:hAnsi="Times New Roman"/>
          <w:sz w:val="28"/>
          <w:szCs w:val="28"/>
          <w:lang w:eastAsia="ru-RU"/>
        </w:rPr>
        <w:t>Спортивный туризм охватывает все возрастные и социальные группы населения, включая детей, школьников, студентов, сирот, инвалидов, а также семью. Деятельность человека, занимающегося спортивно-оздоровительным туризмом, естественна и натуральна, так как охватывает весь первобытный комплекс действий и поступков человека. Поэтому спортивно-оздоровительный туризм является эффективной системой занятий, компенсирующей недостатки (стрессы, экология и т.д.) городской среды обитания. Общественный характер взаимоотношений в туризме требует от участников коллективизма, взаимовыручки, самопожертвования во имя общей цели, воспитывает духовность</w:t>
      </w:r>
    </w:p>
    <w:p w:rsidR="00DE1717" w:rsidRDefault="00DE1717" w:rsidP="00DE1717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E1717" w:rsidRDefault="00DE1717" w:rsidP="00DE1717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E1717" w:rsidRDefault="00DE1717" w:rsidP="00DE1717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E1717" w:rsidRDefault="00DE1717" w:rsidP="00DE1717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E1717" w:rsidRDefault="00DE1717" w:rsidP="00DE1717">
      <w:pPr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</w:p>
    <w:p w:rsidR="00DE1717" w:rsidRDefault="00DE1717" w:rsidP="00DE1717">
      <w:pPr>
        <w:jc w:val="center"/>
        <w:rPr>
          <w:rFonts w:ascii="Times New Roman" w:hAnsi="Times New Roman"/>
          <w:sz w:val="36"/>
          <w:szCs w:val="36"/>
          <w:lang w:eastAsia="ru-RU"/>
        </w:rPr>
      </w:pPr>
      <w:r w:rsidRPr="0031754E">
        <w:rPr>
          <w:rFonts w:ascii="Times New Roman" w:hAnsi="Times New Roman"/>
          <w:sz w:val="36"/>
          <w:szCs w:val="36"/>
          <w:lang w:eastAsia="ru-RU"/>
        </w:rPr>
        <w:lastRenderedPageBreak/>
        <w:t>Список используемой литературы</w:t>
      </w:r>
    </w:p>
    <w:p w:rsidR="00DE1717" w:rsidRDefault="00DE1717" w:rsidP="00DE1717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E1717" w:rsidRDefault="00DE1717" w:rsidP="00DE1717">
      <w:pPr>
        <w:spacing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E1717" w:rsidRPr="003A0CC7" w:rsidRDefault="00DE1717" w:rsidP="00DE1717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A0CC7">
        <w:rPr>
          <w:rFonts w:ascii="Times New Roman" w:hAnsi="Times New Roman"/>
          <w:sz w:val="28"/>
          <w:szCs w:val="28"/>
        </w:rPr>
        <w:t>Зимняя И.А. Стратегия воспитания в образовательной системе России</w:t>
      </w:r>
    </w:p>
    <w:p w:rsidR="00DE1717" w:rsidRPr="003A0CC7" w:rsidRDefault="00DE1717" w:rsidP="00DE1717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A0CC7">
        <w:rPr>
          <w:rFonts w:ascii="Times New Roman" w:hAnsi="Times New Roman"/>
          <w:sz w:val="28"/>
          <w:szCs w:val="28"/>
        </w:rPr>
        <w:t xml:space="preserve"> Газман О.С. Педагогика свободы</w:t>
      </w:r>
    </w:p>
    <w:p w:rsidR="00DE1717" w:rsidRDefault="00DE1717" w:rsidP="00DE1717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A0CC7">
        <w:rPr>
          <w:rFonts w:ascii="Times New Roman" w:hAnsi="Times New Roman"/>
          <w:sz w:val="28"/>
          <w:szCs w:val="28"/>
        </w:rPr>
        <w:t xml:space="preserve">Колесникова М.Г. </w:t>
      </w:r>
      <w:proofErr w:type="spellStart"/>
      <w:r w:rsidRPr="003A0CC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A0CC7">
        <w:rPr>
          <w:rFonts w:ascii="Times New Roman" w:hAnsi="Times New Roman"/>
          <w:sz w:val="28"/>
          <w:szCs w:val="28"/>
        </w:rPr>
        <w:t xml:space="preserve"> деятельность учителя</w:t>
      </w:r>
    </w:p>
    <w:p w:rsidR="00DE1717" w:rsidRDefault="00DE1717" w:rsidP="00DE1717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Остапец А.А. Педагогика и психология туристско-краеведческой деятельности учащихся</w:t>
      </w:r>
    </w:p>
    <w:p w:rsidR="00DE1717" w:rsidRPr="003A0CC7" w:rsidRDefault="00DE1717" w:rsidP="00DE1717">
      <w:pPr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Е. Востоков, И. Востоков Искусство и путешествия</w:t>
      </w:r>
      <w:r w:rsidRPr="003A0CC7">
        <w:rPr>
          <w:rFonts w:ascii="Times New Roman" w:hAnsi="Times New Roman"/>
          <w:sz w:val="28"/>
          <w:szCs w:val="28"/>
        </w:rPr>
        <w:br/>
      </w:r>
    </w:p>
    <w:p w:rsidR="00DE1717" w:rsidRDefault="00DE1717"/>
    <w:sectPr w:rsidR="00DE1717" w:rsidSect="00EC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382"/>
    <w:multiLevelType w:val="hybridMultilevel"/>
    <w:tmpl w:val="76F4D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F29B6"/>
    <w:multiLevelType w:val="hybridMultilevel"/>
    <w:tmpl w:val="AD60E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E4"/>
    <w:rsid w:val="000C1154"/>
    <w:rsid w:val="002D48E4"/>
    <w:rsid w:val="002E68E1"/>
    <w:rsid w:val="00673437"/>
    <w:rsid w:val="00DE1717"/>
    <w:rsid w:val="00EC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E1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Ylbash</dc:creator>
  <cp:lastModifiedBy>PC</cp:lastModifiedBy>
  <cp:revision>2</cp:revision>
  <dcterms:created xsi:type="dcterms:W3CDTF">2016-02-12T18:47:00Z</dcterms:created>
  <dcterms:modified xsi:type="dcterms:W3CDTF">2016-02-12T18:47:00Z</dcterms:modified>
</cp:coreProperties>
</file>