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2DE" w:rsidRPr="00086E3E" w:rsidRDefault="006732DE" w:rsidP="00086E3E">
      <w:pPr>
        <w:spacing w:after="0" w:line="240" w:lineRule="auto"/>
        <w:jc w:val="center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Тема  урока: Правоотношения и субъекты права.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Цель урока</w:t>
      </w:r>
      <w:r w:rsidRPr="00086E3E">
        <w:rPr>
          <w:rFonts w:ascii="Times New Roman" w:hAnsi="Times New Roman"/>
        </w:rPr>
        <w:t>: познакомить с сущностью правоотношений, понятиями субъекта, объекта,  содержания правоотношений и правоспособностью и дееспособностью.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Задачи урока</w:t>
      </w:r>
      <w:r w:rsidRPr="00086E3E">
        <w:rPr>
          <w:rFonts w:ascii="Times New Roman" w:hAnsi="Times New Roman"/>
        </w:rPr>
        <w:t>: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Образовательные</w:t>
      </w:r>
      <w:r w:rsidRPr="00086E3E">
        <w:rPr>
          <w:rFonts w:ascii="Times New Roman" w:hAnsi="Times New Roman"/>
        </w:rPr>
        <w:t xml:space="preserve">: дать понятие о том, что правоотношения имеют общие признаки с другими видами отношений, регулируются нормами права, субъекты правоотношений должны обладать  правоспособностью и дееспособностью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086E3E">
        <w:rPr>
          <w:rFonts w:ascii="Times New Roman" w:hAnsi="Times New Roman"/>
          <w:b/>
        </w:rPr>
        <w:t xml:space="preserve">Развивающие: </w:t>
      </w:r>
      <w:r w:rsidRPr="00086E3E">
        <w:rPr>
          <w:rFonts w:ascii="Times New Roman" w:hAnsi="Times New Roman"/>
        </w:rPr>
        <w:t xml:space="preserve"> развивать умение работать  в парах, логически мыслить, давать самооценку  своей деятельности на уроке.</w:t>
      </w:r>
      <w:proofErr w:type="gramEnd"/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Воспитательные</w:t>
      </w:r>
      <w:r w:rsidRPr="00086E3E">
        <w:rPr>
          <w:rFonts w:ascii="Times New Roman" w:hAnsi="Times New Roman"/>
        </w:rPr>
        <w:t>: воспитывать культуру общения, формировать коммуникативные, ценностно-этические компетентности.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1. Орг. момент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>2.Повторение пройденного материала.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Вступительное слово учителя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(Эпиграф) Сегодня мы продолжим разговор о праве как потребности в порядке и справедливости.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Вспомните, пожалуйста, с какими терминами мы познакомились на прошлом уроке</w:t>
      </w:r>
      <w:proofErr w:type="gramStart"/>
      <w:r w:rsidRPr="00086E3E">
        <w:rPr>
          <w:rFonts w:ascii="Times New Roman" w:hAnsi="Times New Roman"/>
        </w:rPr>
        <w:t>.</w:t>
      </w:r>
      <w:proofErr w:type="gramEnd"/>
      <w:r w:rsidRPr="00086E3E">
        <w:rPr>
          <w:rFonts w:ascii="Times New Roman" w:hAnsi="Times New Roman"/>
        </w:rPr>
        <w:t xml:space="preserve"> (</w:t>
      </w:r>
      <w:proofErr w:type="gramStart"/>
      <w:r w:rsidRPr="00086E3E">
        <w:rPr>
          <w:rFonts w:ascii="Times New Roman" w:hAnsi="Times New Roman"/>
        </w:rPr>
        <w:t>д</w:t>
      </w:r>
      <w:proofErr w:type="gramEnd"/>
      <w:r w:rsidRPr="00086E3E">
        <w:rPr>
          <w:rFonts w:ascii="Times New Roman" w:hAnsi="Times New Roman"/>
        </w:rPr>
        <w:t>ети называют термины: право, социальные нормы, правовые нормы или нормы права). Молодцы, но это всего лишь термины, а чтобы обладать правовой культурой, необходимо уметь пользоваться ими. Предлагаю провести правоведческую разминку.</w:t>
      </w:r>
    </w:p>
    <w:p w:rsidR="006732DE" w:rsidRPr="003C507C" w:rsidRDefault="006732DE" w:rsidP="00086E3E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3C507C">
        <w:rPr>
          <w:rFonts w:ascii="Times New Roman" w:hAnsi="Times New Roman"/>
          <w:b/>
        </w:rPr>
        <w:t xml:space="preserve">Тест </w:t>
      </w:r>
      <w:r w:rsidR="003C507C" w:rsidRPr="003C507C">
        <w:rPr>
          <w:rFonts w:ascii="Times New Roman" w:hAnsi="Times New Roman"/>
          <w:b/>
        </w:rPr>
        <w:t>по теме «Право»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b/>
          <w:color w:val="000000"/>
          <w:kern w:val="0"/>
          <w:szCs w:val="24"/>
        </w:rPr>
      </w:pPr>
      <w:r w:rsidRPr="003C507C">
        <w:rPr>
          <w:rFonts w:ascii="Times New Roman" w:hAnsi="Times New Roman"/>
          <w:b/>
          <w:color w:val="000000"/>
          <w:kern w:val="0"/>
          <w:szCs w:val="24"/>
        </w:rPr>
        <w:t>1. «Система установленных государством общеобязательных правил поведения, норм, исполнение которых обеспечивается силой государственного принуждения»?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А)   мораль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Б)    право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В)   политика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b/>
          <w:color w:val="000000"/>
          <w:kern w:val="0"/>
          <w:szCs w:val="24"/>
        </w:rPr>
      </w:pPr>
      <w:r w:rsidRPr="003C507C">
        <w:rPr>
          <w:rFonts w:ascii="Times New Roman" w:hAnsi="Times New Roman"/>
          <w:b/>
          <w:color w:val="000000"/>
          <w:kern w:val="0"/>
          <w:szCs w:val="24"/>
        </w:rPr>
        <w:t>2. «Правовые акты, которые принимаются высшими органами государственной власти и являются главными, ведущими»?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А) инструкции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Б)  законы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В) приказы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b/>
          <w:color w:val="000000"/>
          <w:kern w:val="0"/>
          <w:szCs w:val="24"/>
        </w:rPr>
      </w:pPr>
      <w:r w:rsidRPr="003C507C">
        <w:rPr>
          <w:rFonts w:ascii="Times New Roman" w:hAnsi="Times New Roman"/>
          <w:b/>
          <w:color w:val="000000"/>
          <w:kern w:val="0"/>
          <w:szCs w:val="24"/>
        </w:rPr>
        <w:t>3. Государство – это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А) все, окружающее государя.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Б) форма организации общества, основной институт политической системы.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В) единственный собственник всех сре</w:t>
      </w:r>
      <w:proofErr w:type="gramStart"/>
      <w:r w:rsidRPr="003C507C">
        <w:rPr>
          <w:rFonts w:ascii="Times New Roman" w:hAnsi="Times New Roman"/>
          <w:color w:val="000000"/>
          <w:kern w:val="0"/>
          <w:szCs w:val="24"/>
        </w:rPr>
        <w:t>дств пр</w:t>
      </w:r>
      <w:proofErr w:type="gramEnd"/>
      <w:r w:rsidRPr="003C507C">
        <w:rPr>
          <w:rFonts w:ascii="Times New Roman" w:hAnsi="Times New Roman"/>
          <w:color w:val="000000"/>
          <w:kern w:val="0"/>
          <w:szCs w:val="24"/>
        </w:rPr>
        <w:t>оизводства.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b/>
          <w:color w:val="000000"/>
          <w:kern w:val="0"/>
          <w:szCs w:val="24"/>
        </w:rPr>
      </w:pPr>
      <w:r w:rsidRPr="003C507C">
        <w:rPr>
          <w:rFonts w:ascii="Times New Roman" w:hAnsi="Times New Roman"/>
          <w:b/>
          <w:color w:val="000000"/>
          <w:kern w:val="0"/>
          <w:szCs w:val="24"/>
        </w:rPr>
        <w:t>4. Конституционное право, уголовное право, гражданское право, семейное право – это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А) принципы права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Б) отрасли права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В) теории права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b/>
          <w:color w:val="000000"/>
          <w:kern w:val="0"/>
          <w:szCs w:val="24"/>
        </w:rPr>
      </w:pPr>
      <w:r w:rsidRPr="003C507C">
        <w:rPr>
          <w:rFonts w:ascii="Times New Roman" w:hAnsi="Times New Roman"/>
          <w:b/>
          <w:color w:val="000000"/>
          <w:kern w:val="0"/>
          <w:szCs w:val="24"/>
        </w:rPr>
        <w:t>5. Гражданин - это лицо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 xml:space="preserve">А) </w:t>
      </w:r>
      <w:proofErr w:type="gramStart"/>
      <w:r w:rsidRPr="003C507C">
        <w:rPr>
          <w:rFonts w:ascii="Times New Roman" w:hAnsi="Times New Roman"/>
          <w:color w:val="000000"/>
          <w:kern w:val="0"/>
          <w:szCs w:val="24"/>
        </w:rPr>
        <w:t>обладающее</w:t>
      </w:r>
      <w:proofErr w:type="gramEnd"/>
      <w:r w:rsidRPr="003C507C">
        <w:rPr>
          <w:rFonts w:ascii="Times New Roman" w:hAnsi="Times New Roman"/>
          <w:color w:val="000000"/>
          <w:kern w:val="0"/>
          <w:szCs w:val="24"/>
        </w:rPr>
        <w:t xml:space="preserve"> финансовыми возможностями для самостоятельного ведения коммерческих дел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Б) имеющее свидетельство о лояльности по отношению к существующему строю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 xml:space="preserve">В) </w:t>
      </w:r>
      <w:proofErr w:type="gramStart"/>
      <w:r w:rsidRPr="003C507C">
        <w:rPr>
          <w:rFonts w:ascii="Times New Roman" w:hAnsi="Times New Roman"/>
          <w:color w:val="000000"/>
          <w:kern w:val="0"/>
          <w:szCs w:val="24"/>
        </w:rPr>
        <w:t>наделенное</w:t>
      </w:r>
      <w:proofErr w:type="gramEnd"/>
      <w:r w:rsidRPr="003C507C">
        <w:rPr>
          <w:rFonts w:ascii="Times New Roman" w:hAnsi="Times New Roman"/>
          <w:color w:val="000000"/>
          <w:kern w:val="0"/>
          <w:szCs w:val="24"/>
        </w:rPr>
        <w:t xml:space="preserve"> политическими, гражданскими и другими правами и обязанностями и поступающее в соответствии с этими правами и обязанностями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b/>
          <w:color w:val="000000"/>
          <w:kern w:val="0"/>
          <w:szCs w:val="24"/>
        </w:rPr>
      </w:pPr>
      <w:r w:rsidRPr="003C507C">
        <w:rPr>
          <w:rFonts w:ascii="Times New Roman" w:hAnsi="Times New Roman"/>
          <w:b/>
          <w:color w:val="000000"/>
          <w:kern w:val="0"/>
          <w:szCs w:val="24"/>
        </w:rPr>
        <w:t>6. Объективно существующее право, принадлежащее человеку от рождения – это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А) натуральное право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Б) конституционное право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В) естественное право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b/>
          <w:color w:val="000000"/>
          <w:kern w:val="0"/>
          <w:szCs w:val="24"/>
        </w:rPr>
      </w:pPr>
      <w:r w:rsidRPr="003C507C">
        <w:rPr>
          <w:rFonts w:ascii="Times New Roman" w:hAnsi="Times New Roman"/>
          <w:b/>
          <w:color w:val="000000"/>
          <w:kern w:val="0"/>
          <w:szCs w:val="24"/>
        </w:rPr>
        <w:t>7. «Отличительными особенностями норм права являются: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А) закрепленность в законе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Б) обязательность для исполнения совершеннолетним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В) общеобязательность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Г) обеспеченность силой государства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Д) обеспеченность силой обычая</w:t>
      </w:r>
    </w:p>
    <w:p w:rsidR="003C507C" w:rsidRPr="003C507C" w:rsidRDefault="003C507C" w:rsidP="003C507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DejaVu Sans" w:hAnsi="DejaVu Sans" w:cs="DejaVu Sans"/>
          <w:color w:val="000000"/>
          <w:kern w:val="0"/>
          <w:szCs w:val="24"/>
        </w:rPr>
      </w:pPr>
      <w:r w:rsidRPr="003C507C">
        <w:rPr>
          <w:rFonts w:ascii="Times New Roman" w:hAnsi="Times New Roman"/>
          <w:color w:val="000000"/>
          <w:kern w:val="0"/>
          <w:szCs w:val="24"/>
        </w:rPr>
        <w:t>Е) закрепленность в Библии, Коране и других религиозных источниках</w:t>
      </w:r>
    </w:p>
    <w:p w:rsidR="003C507C" w:rsidRPr="003C507C" w:rsidRDefault="003C507C" w:rsidP="003C507C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C507C" w:rsidRPr="00086E3E" w:rsidRDefault="003C507C" w:rsidP="00086E3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3. Формулировка темы и определение целей урока.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>1) Разбор ситуаций.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У вас на партах лежат листы. Сейчас работаем с карточкой № 1. Обсудите в парах ситуации, которые предложены в карточке и назовите номера тех ситуаций, которые связаны с социальными отношениями. Приведите аргументы. </w:t>
      </w:r>
    </w:p>
    <w:p w:rsidR="006732DE" w:rsidRPr="00086E3E" w:rsidRDefault="006732DE" w:rsidP="00086E3E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Михаил регулярно смотрит новости по Интернету.</w:t>
      </w:r>
    </w:p>
    <w:p w:rsidR="006732DE" w:rsidRPr="00086E3E" w:rsidRDefault="006732DE" w:rsidP="00086E3E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lastRenderedPageBreak/>
        <w:t>Зинаида решила не идти на день рождения к подруге, поскольку накануне та не дала ей воспользоваться мобильным телефоном.</w:t>
      </w:r>
    </w:p>
    <w:p w:rsidR="006732DE" w:rsidRPr="00086E3E" w:rsidRDefault="006732DE" w:rsidP="00086E3E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Поссорившись с соседом, Леонид стал ежедневно вынимать из почтового ящика корреспонденцию.</w:t>
      </w:r>
    </w:p>
    <w:p w:rsidR="006732DE" w:rsidRPr="00086E3E" w:rsidRDefault="006732DE" w:rsidP="00086E3E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>Разозлившись на лаявшую дворнягу, Владимир пригрозил ей палкой.</w:t>
      </w:r>
    </w:p>
    <w:p w:rsidR="006732DE" w:rsidRPr="00086E3E" w:rsidRDefault="006732DE" w:rsidP="00086E3E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Валентина М., не согласившись с экспертами </w:t>
      </w:r>
      <w:proofErr w:type="gramStart"/>
      <w:r w:rsidRPr="00086E3E">
        <w:rPr>
          <w:rFonts w:ascii="Times New Roman" w:hAnsi="Times New Roman"/>
        </w:rPr>
        <w:t>магазина</w:t>
      </w:r>
      <w:proofErr w:type="gramEnd"/>
      <w:r w:rsidRPr="00086E3E">
        <w:rPr>
          <w:rFonts w:ascii="Times New Roman" w:hAnsi="Times New Roman"/>
        </w:rPr>
        <w:t xml:space="preserve"> о причинах поломки купленной ею стиральной машины, обратилась к независимым экспертам.</w:t>
      </w:r>
    </w:p>
    <w:p w:rsidR="006732DE" w:rsidRPr="00086E3E" w:rsidRDefault="006732DE" w:rsidP="00086E3E">
      <w:pPr>
        <w:pStyle w:val="ListParagraph"/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Ответы: 2, 3, 5</w:t>
      </w:r>
    </w:p>
    <w:p w:rsidR="006732DE" w:rsidRPr="00086E3E" w:rsidRDefault="006732DE" w:rsidP="00086E3E">
      <w:pPr>
        <w:pStyle w:val="ListParagraph"/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- Что такое социальные отношения? </w:t>
      </w:r>
    </w:p>
    <w:p w:rsidR="006732DE" w:rsidRPr="00086E3E" w:rsidRDefault="006732DE" w:rsidP="00086E3E">
      <w:pPr>
        <w:pStyle w:val="ListParagraph"/>
        <w:spacing w:after="0" w:line="240" w:lineRule="auto"/>
        <w:ind w:left="284"/>
        <w:rPr>
          <w:rFonts w:ascii="Times New Roman" w:hAnsi="Times New Roman"/>
          <w:b/>
          <w:i/>
        </w:rPr>
      </w:pPr>
      <w:r w:rsidRPr="00086E3E">
        <w:rPr>
          <w:rFonts w:ascii="Times New Roman" w:hAnsi="Times New Roman"/>
        </w:rPr>
        <w:t>(ученики дают ответ).</w:t>
      </w:r>
    </w:p>
    <w:p w:rsidR="006732DE" w:rsidRPr="00086E3E" w:rsidRDefault="006732DE" w:rsidP="00086E3E">
      <w:pPr>
        <w:pStyle w:val="ListParagraph"/>
        <w:spacing w:after="0" w:line="240" w:lineRule="auto"/>
        <w:ind w:left="284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  <w:i/>
        </w:rPr>
        <w:t>Слайд.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 xml:space="preserve">Социальные отношения </w:t>
      </w:r>
      <w:r w:rsidRPr="00086E3E">
        <w:rPr>
          <w:rFonts w:ascii="Times New Roman" w:hAnsi="Times New Roman"/>
        </w:rPr>
        <w:t>– это определенные устойчивые связи между людьми как представителями социальных групп. Они возникают независимо от воли и сознания людей в процессе их взаимодействия друг с другом в условиях данного общества. Они могут принимать характер сотрудничества или социального конфликта.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proofErr w:type="gramStart"/>
      <w:r w:rsidRPr="00086E3E">
        <w:rPr>
          <w:rFonts w:ascii="Times New Roman" w:hAnsi="Times New Roman"/>
        </w:rPr>
        <w:t xml:space="preserve">Люди, взаимодействуя друг с другом, вступают в различного рода общественные отношения: личные, религиозные, этические и др.  Характер этих отношений определяют правила, которыми люди руководствуются в своем поведении. </w:t>
      </w:r>
      <w:proofErr w:type="gramEnd"/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Однако существует особая область человеческих отношений, которые могут быть урегулированы должным образом только при помощи правовых норм.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>- Обратите внимание на ситуации под № 3 и 5.  Прочитайте их еще раз. В этих ситуациях показаны правовые отношения  между людьми. Как же можно сформулировать тему нашего урока?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  <w:i/>
        </w:rPr>
      </w:pPr>
      <w:r w:rsidRPr="00086E3E">
        <w:rPr>
          <w:rFonts w:ascii="Times New Roman" w:hAnsi="Times New Roman"/>
          <w:b/>
        </w:rPr>
        <w:t>Формулируется тема урока:</w:t>
      </w:r>
      <w:r w:rsidRPr="00086E3E">
        <w:rPr>
          <w:rFonts w:ascii="Times New Roman" w:hAnsi="Times New Roman"/>
        </w:rPr>
        <w:t xml:space="preserve"> Правоотношения и субъекты права.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  <w:i/>
        </w:rPr>
        <w:t xml:space="preserve">Слайд.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Cs/>
        </w:rPr>
      </w:pPr>
      <w:r w:rsidRPr="00086E3E">
        <w:rPr>
          <w:rFonts w:ascii="Times New Roman" w:hAnsi="Times New Roman"/>
          <w:b/>
        </w:rPr>
        <w:t>Какие цели мы сегодня перед собой должны поставить?</w:t>
      </w:r>
    </w:p>
    <w:p w:rsidR="006732DE" w:rsidRPr="00086E3E" w:rsidRDefault="006732DE" w:rsidP="0008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</w:rPr>
      </w:pPr>
      <w:r w:rsidRPr="00086E3E">
        <w:rPr>
          <w:rFonts w:ascii="Times New Roman" w:hAnsi="Times New Roman"/>
          <w:bCs/>
        </w:rPr>
        <w:t xml:space="preserve">СУЩНОСТЬ И  ОСОБЕННОСТИ ПРАВООТНОШЕНИЯ. </w:t>
      </w:r>
    </w:p>
    <w:p w:rsidR="006732DE" w:rsidRPr="00086E3E" w:rsidRDefault="006732DE" w:rsidP="0008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Cs/>
        </w:rPr>
        <w:t xml:space="preserve">СУБЪЕКТЫ ПРАВООТНОШЕНИЯ.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>Итак, приступаем к раскрытию первой цели.</w:t>
      </w:r>
    </w:p>
    <w:p w:rsidR="006732DE" w:rsidRPr="00086E3E" w:rsidRDefault="006732DE" w:rsidP="00086E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 xml:space="preserve">Изучение нового материала.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>А) Так что такое «Правоотношения»?</w:t>
      </w:r>
    </w:p>
    <w:p w:rsidR="006732DE" w:rsidRPr="00086E3E" w:rsidRDefault="006732DE" w:rsidP="00086E3E">
      <w:pPr>
        <w:spacing w:after="0" w:line="240" w:lineRule="auto"/>
        <w:ind w:left="360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Попробуйте самостоятельно сформулировать определение правоотношения</w:t>
      </w:r>
      <w:proofErr w:type="gramStart"/>
      <w:r w:rsidRPr="00086E3E">
        <w:rPr>
          <w:rFonts w:ascii="Times New Roman" w:hAnsi="Times New Roman"/>
        </w:rPr>
        <w:t>.</w:t>
      </w:r>
      <w:proofErr w:type="gramEnd"/>
      <w:r w:rsidRPr="00086E3E">
        <w:rPr>
          <w:rFonts w:ascii="Times New Roman" w:hAnsi="Times New Roman"/>
        </w:rPr>
        <w:t xml:space="preserve"> (</w:t>
      </w:r>
      <w:proofErr w:type="gramStart"/>
      <w:r w:rsidRPr="00086E3E">
        <w:rPr>
          <w:rFonts w:ascii="Times New Roman" w:hAnsi="Times New Roman"/>
        </w:rPr>
        <w:t>в</w:t>
      </w:r>
      <w:proofErr w:type="gramEnd"/>
      <w:r w:rsidRPr="00086E3E">
        <w:rPr>
          <w:rFonts w:ascii="Times New Roman" w:hAnsi="Times New Roman"/>
        </w:rPr>
        <w:t xml:space="preserve">ыслушиваются мнения нескольких учеников). </w:t>
      </w:r>
    </w:p>
    <w:p w:rsidR="006732DE" w:rsidRPr="00086E3E" w:rsidRDefault="006732DE" w:rsidP="00086E3E">
      <w:pPr>
        <w:spacing w:after="0" w:line="240" w:lineRule="auto"/>
        <w:ind w:left="360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 xml:space="preserve">А сейчас проверьте правильность своих высказываний по словарю. На стр. 220 учебника дано определение. Прочитайте его внимательно и  запишите в тетрадь. </w:t>
      </w: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>Понятие</w:t>
      </w: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>Правоотношение – социальное отношение, регулируемое нормами права, участники которого имеют юридические права и обязанности</w:t>
      </w:r>
      <w:proofErr w:type="gramStart"/>
      <w:r w:rsidRPr="00086E3E">
        <w:rPr>
          <w:rFonts w:ascii="Times New Roman" w:hAnsi="Times New Roman"/>
        </w:rPr>
        <w:t xml:space="preserve"> ,</w:t>
      </w:r>
      <w:proofErr w:type="gramEnd"/>
      <w:r w:rsidRPr="00086E3E">
        <w:rPr>
          <w:rFonts w:ascii="Times New Roman" w:hAnsi="Times New Roman"/>
        </w:rPr>
        <w:t xml:space="preserve"> обеспечиваемые силой государства.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>Б) Характерные признаки правоотношений.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>Выявить характерные признаки правоотношений нам поможет это же определение.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-  Между кем и на основе чего возникают правовые отношения?</w:t>
      </w:r>
      <w:r w:rsidRPr="00086E3E">
        <w:rPr>
          <w:rFonts w:ascii="Times New Roman" w:hAnsi="Times New Roman"/>
        </w:rPr>
        <w:tab/>
        <w:t>Общественные отношения, возникают на основе норм права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- Что необходимо, чтобы возникли эти отношения?</w:t>
      </w:r>
      <w:r w:rsidRPr="00086E3E">
        <w:rPr>
          <w:rFonts w:ascii="Times New Roman" w:hAnsi="Times New Roman"/>
        </w:rPr>
        <w:tab/>
        <w:t>Волевое отношение, т.к. для его возникновения необходима воля его участников (или как минимум одной стороны)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- Посредством чего осуществляется связь между лицами?</w:t>
      </w:r>
      <w:r w:rsidRPr="00086E3E">
        <w:rPr>
          <w:rFonts w:ascii="Times New Roman" w:hAnsi="Times New Roman"/>
        </w:rPr>
        <w:tab/>
        <w:t>Связь между лицами осуществляется посредством субъективных прав и обязанностей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>- Кем охраняются?</w:t>
      </w:r>
      <w:r w:rsidRPr="00086E3E">
        <w:rPr>
          <w:rFonts w:ascii="Times New Roman" w:hAnsi="Times New Roman"/>
        </w:rPr>
        <w:tab/>
        <w:t>Охраняются государством с помощью государственного принуждения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 xml:space="preserve">       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 xml:space="preserve">  Слайд.   Признаки правоотношений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1. Общественные отношения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2. Возникают на основе НП и регулируются ими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3. Взаимное наделение субъектов правами и обязанностями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4. Носят сознательно-волевой характер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5. Средство конкретизации норм права (НП) применительно к определенным лицам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6. Гарантируются государством и подкрепляются его принудительной силой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>В) Элементы правоотношений.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spacing w:after="0" w:line="240" w:lineRule="auto"/>
        <w:ind w:firstLine="540"/>
        <w:rPr>
          <w:rFonts w:ascii="Times New Roman" w:hAnsi="Times New Roman"/>
          <w:i/>
        </w:rPr>
      </w:pPr>
      <w:r w:rsidRPr="00086E3E">
        <w:rPr>
          <w:rFonts w:ascii="Times New Roman" w:hAnsi="Times New Roman"/>
        </w:rPr>
        <w:t xml:space="preserve">Как и любое социальное отношение, правоотношение возможно только при наличии трёх элементов: </w:t>
      </w:r>
    </w:p>
    <w:p w:rsidR="006732DE" w:rsidRPr="00086E3E" w:rsidRDefault="006732DE" w:rsidP="00086E3E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i/>
        </w:rPr>
      </w:pPr>
      <w:r w:rsidRPr="00086E3E">
        <w:rPr>
          <w:rFonts w:ascii="Times New Roman" w:hAnsi="Times New Roman"/>
          <w:i/>
        </w:rPr>
        <w:t>субъектов</w:t>
      </w:r>
      <w:r w:rsidRPr="00086E3E">
        <w:rPr>
          <w:rFonts w:ascii="Times New Roman" w:hAnsi="Times New Roman"/>
        </w:rPr>
        <w:t xml:space="preserve"> правоотношения</w:t>
      </w:r>
    </w:p>
    <w:p w:rsidR="006732DE" w:rsidRPr="00086E3E" w:rsidRDefault="006732DE" w:rsidP="00086E3E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  <w:i/>
        </w:rPr>
      </w:pPr>
      <w:r w:rsidRPr="00086E3E">
        <w:rPr>
          <w:rFonts w:ascii="Times New Roman" w:hAnsi="Times New Roman"/>
          <w:i/>
        </w:rPr>
        <w:t>объекта</w:t>
      </w:r>
      <w:r w:rsidRPr="00086E3E">
        <w:rPr>
          <w:rFonts w:ascii="Times New Roman" w:hAnsi="Times New Roman"/>
        </w:rPr>
        <w:t xml:space="preserve"> правоотношения </w:t>
      </w:r>
    </w:p>
    <w:p w:rsidR="006732DE" w:rsidRPr="00086E3E" w:rsidRDefault="006732DE" w:rsidP="00086E3E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00"/>
        <w:rPr>
          <w:rFonts w:ascii="Times New Roman" w:hAnsi="Times New Roman"/>
        </w:rPr>
      </w:pPr>
      <w:r w:rsidRPr="00086E3E">
        <w:rPr>
          <w:rFonts w:ascii="Times New Roman" w:hAnsi="Times New Roman"/>
          <w:i/>
        </w:rPr>
        <w:t>содержания</w:t>
      </w:r>
      <w:r w:rsidRPr="00086E3E">
        <w:rPr>
          <w:rFonts w:ascii="Times New Roman" w:hAnsi="Times New Roman"/>
        </w:rPr>
        <w:t xml:space="preserve"> правоотношения</w:t>
      </w:r>
    </w:p>
    <w:p w:rsidR="006732DE" w:rsidRPr="00086E3E" w:rsidRDefault="006732DE" w:rsidP="00086E3E">
      <w:pPr>
        <w:spacing w:after="0" w:line="240" w:lineRule="auto"/>
        <w:ind w:left="900"/>
        <w:rPr>
          <w:rFonts w:ascii="Times New Roman" w:hAnsi="Times New Roman"/>
        </w:rPr>
      </w:pPr>
    </w:p>
    <w:p w:rsidR="006732DE" w:rsidRPr="00086E3E" w:rsidRDefault="006732DE" w:rsidP="00086E3E">
      <w:pPr>
        <w:spacing w:after="0" w:line="240" w:lineRule="auto"/>
        <w:ind w:left="900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>Положите перед собой карточку № 2. В ходе нашей беседы эта карточка должна быть заполнена.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  <w:b/>
        </w:rPr>
        <w:t xml:space="preserve">        </w:t>
      </w:r>
      <w:r w:rsidRPr="00086E3E">
        <w:rPr>
          <w:rFonts w:ascii="Times New Roman" w:hAnsi="Times New Roman"/>
        </w:rPr>
        <w:t xml:space="preserve"> Слайд</w:t>
      </w:r>
      <w:proofErr w:type="gramStart"/>
      <w:r w:rsidRPr="00086E3E">
        <w:rPr>
          <w:rFonts w:ascii="Times New Roman" w:hAnsi="Times New Roman"/>
        </w:rPr>
        <w:t>.</w:t>
      </w:r>
      <w:proofErr w:type="gramEnd"/>
      <w:r w:rsidRPr="00086E3E">
        <w:rPr>
          <w:rFonts w:ascii="Times New Roman" w:hAnsi="Times New Roman"/>
        </w:rPr>
        <w:t xml:space="preserve"> (</w:t>
      </w:r>
      <w:proofErr w:type="gramStart"/>
      <w:r w:rsidRPr="00086E3E">
        <w:rPr>
          <w:rFonts w:ascii="Times New Roman" w:hAnsi="Times New Roman"/>
        </w:rPr>
        <w:t>з</w:t>
      </w:r>
      <w:proofErr w:type="gramEnd"/>
      <w:r w:rsidRPr="00086E3E">
        <w:rPr>
          <w:rFonts w:ascii="Times New Roman" w:hAnsi="Times New Roman"/>
        </w:rPr>
        <w:t>аполняется постепенно)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lastRenderedPageBreak/>
        <w:t>Элементы правоотношения</w:t>
      </w:r>
      <w:r w:rsidRPr="00086E3E">
        <w:rPr>
          <w:rFonts w:ascii="Times New Roman" w:hAnsi="Times New Roman"/>
        </w:rPr>
        <w:t xml:space="preserve">  (беседа с учащимися, запись в рабочем листе)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Кто, на ваш взгляд, может быть субъектом правоотношений?  (участники правоотношений)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Что является объектом правоотношений?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Для того</w:t>
      </w:r>
      <w:proofErr w:type="gramStart"/>
      <w:r w:rsidRPr="00086E3E">
        <w:rPr>
          <w:rFonts w:ascii="Times New Roman" w:hAnsi="Times New Roman"/>
        </w:rPr>
        <w:t>,</w:t>
      </w:r>
      <w:proofErr w:type="gramEnd"/>
      <w:r w:rsidRPr="00086E3E">
        <w:rPr>
          <w:rFonts w:ascii="Times New Roman" w:hAnsi="Times New Roman"/>
        </w:rPr>
        <w:t xml:space="preserve"> чтобы регулировать отношения между субъектом и объектом, необходимо учитывать соответствующие правовые нормы, то есть права и обязанности участников правоотношений. Это и является их содержанием. 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4pt;margin-top:.05pt;width:478.5pt;height:99.95pt;z-index:251656192;mso-wrap-distance-left:0;mso-wrap-distance-right:0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113" w:type="dxa"/>
                    <w:tblLayout w:type="fixed"/>
                    <w:tblCellMar>
                      <w:left w:w="113" w:type="dxa"/>
                    </w:tblCellMar>
                    <w:tblLook w:val="0000"/>
                  </w:tblPr>
                  <w:tblGrid>
                    <w:gridCol w:w="3190"/>
                    <w:gridCol w:w="3190"/>
                    <w:gridCol w:w="3191"/>
                  </w:tblGrid>
                  <w:tr w:rsidR="006732D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Субъект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Объект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Содержание</w:t>
                        </w:r>
                      </w:p>
                    </w:tc>
                  </w:tr>
                  <w:tr w:rsidR="006732D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Кто?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Что?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Права и обязанности участников, предусмотренные</w:t>
                        </w:r>
                      </w:p>
                    </w:tc>
                  </w:tr>
                  <w:tr w:rsidR="006732DE"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Участники  правоотношения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То, из-за чего возникло           правоотношение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соответствующими  правовыми нормами</w:t>
                        </w:r>
                      </w:p>
                      <w:p w:rsidR="006732DE" w:rsidRDefault="006732DE">
                        <w:pPr>
                          <w:pStyle w:val="ListParagraph"/>
                          <w:tabs>
                            <w:tab w:val="left" w:pos="5580"/>
                          </w:tabs>
                          <w:spacing w:after="0" w:line="100" w:lineRule="atLeast"/>
                          <w:ind w:left="0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732DE" w:rsidRDefault="006732D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086E3E">
        <w:rPr>
          <w:rFonts w:ascii="Times New Roman" w:hAnsi="Times New Roman"/>
        </w:rPr>
        <w:br/>
        <w:t xml:space="preserve">      </w:t>
      </w:r>
    </w:p>
    <w:p w:rsidR="006732DE" w:rsidRPr="00086E3E" w:rsidRDefault="006732DE" w:rsidP="00086E3E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  <w:r w:rsidRPr="00086E3E">
        <w:rPr>
          <w:rFonts w:ascii="Times New Roman" w:hAnsi="Times New Roman"/>
        </w:rPr>
        <w:t>Я предлагаю вновь вернуться к ситуациям № 3 и 5 в карточке № 1.</w:t>
      </w:r>
    </w:p>
    <w:p w:rsidR="006732DE" w:rsidRPr="00086E3E" w:rsidRDefault="006732DE" w:rsidP="00086E3E">
      <w:pPr>
        <w:pStyle w:val="ListParagraph"/>
        <w:spacing w:after="0" w:line="240" w:lineRule="auto"/>
        <w:ind w:left="1080"/>
        <w:rPr>
          <w:rFonts w:ascii="Times New Roman" w:hAnsi="Times New Roman"/>
          <w:i/>
        </w:rPr>
      </w:pPr>
      <w:r w:rsidRPr="00086E3E">
        <w:rPr>
          <w:rFonts w:ascii="Times New Roman" w:hAnsi="Times New Roman"/>
        </w:rPr>
        <w:t xml:space="preserve">Найдите  элементы правоотношений в данных ситуациях. </w:t>
      </w:r>
    </w:p>
    <w:p w:rsidR="006732DE" w:rsidRPr="00086E3E" w:rsidRDefault="006732DE" w:rsidP="00086E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086E3E">
        <w:rPr>
          <w:rFonts w:ascii="Times New Roman" w:hAnsi="Times New Roman"/>
          <w:i/>
        </w:rPr>
        <w:t>Поссорившись с соседом, Леонид стал ежедневно вынимать из почтового ящика корреспонденцию.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i/>
        </w:rPr>
      </w:pPr>
      <w:r w:rsidRPr="00086E3E">
        <w:rPr>
          <w:rFonts w:ascii="Times New Roman" w:hAnsi="Times New Roman"/>
          <w:i/>
        </w:rPr>
        <w:t>Субъекты  правоотношений – Леонид и его сосед, объектом правоотношений – это ссора. Содержанием же правоотношений будет юридическое право  соседа на получение корреспонденции и юридическая обязанность  исполнение права на тайну переписки.</w:t>
      </w:r>
    </w:p>
    <w:p w:rsidR="006732DE" w:rsidRPr="00086E3E" w:rsidRDefault="006732DE" w:rsidP="00086E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086E3E">
        <w:rPr>
          <w:rFonts w:ascii="Times New Roman" w:hAnsi="Times New Roman"/>
          <w:i/>
        </w:rPr>
        <w:t xml:space="preserve">Валентина М., не согласившись с экспертами </w:t>
      </w:r>
      <w:proofErr w:type="gramStart"/>
      <w:r w:rsidRPr="00086E3E">
        <w:rPr>
          <w:rFonts w:ascii="Times New Roman" w:hAnsi="Times New Roman"/>
          <w:i/>
        </w:rPr>
        <w:t>магазина</w:t>
      </w:r>
      <w:proofErr w:type="gramEnd"/>
      <w:r w:rsidRPr="00086E3E">
        <w:rPr>
          <w:rFonts w:ascii="Times New Roman" w:hAnsi="Times New Roman"/>
          <w:i/>
        </w:rPr>
        <w:t xml:space="preserve"> о причинах поломки купленной ею стиральной машины, обратилась к независимым экспертам.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i/>
        </w:rPr>
        <w:t>Субъекты  правоотношений – Валентина и магазин, объект правоотношений стиральная машина. Содержание – право Валентины на независимую экспертизу, обязанность магазина удовлетворить  данное право.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Вопрос: В чем  разница в субъектах правоотношений в предложенных ситуациях (в первой - отношения между физическими лицами, а во второй между физическим лицом и юридическим).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Слайд. </w:t>
      </w: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                                                         Субъекты права</w:t>
      </w: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      Физические лица                                                                 Юридические лица</w:t>
      </w: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/>
      </w:tblPr>
      <w:tblGrid>
        <w:gridCol w:w="4496"/>
        <w:gridCol w:w="4495"/>
      </w:tblGrid>
      <w:tr w:rsidR="006732DE" w:rsidRPr="00086E3E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32DE" w:rsidRPr="00086E3E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732DE" w:rsidRPr="00086E3E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732DE" w:rsidRPr="00086E3E" w:rsidRDefault="006732DE" w:rsidP="00086E3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86E3E">
        <w:rPr>
          <w:rFonts w:ascii="Times New Roman" w:hAnsi="Times New Roman"/>
        </w:rPr>
        <w:t>Граждане РФ,  лица без гражданства,  иностранные граждане, беженцы, фирмы, организации, общества.</w:t>
      </w:r>
      <w:proofErr w:type="gramEnd"/>
    </w:p>
    <w:p w:rsidR="006732DE" w:rsidRPr="00086E3E" w:rsidRDefault="006732DE" w:rsidP="00086E3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Ваша задача распределить субъекты правоотношений по колонкам. Таблица № 2 во второй карточке.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 xml:space="preserve">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>Правоспособности и дееспособность</w:t>
      </w:r>
      <w:r w:rsidRPr="00086E3E">
        <w:rPr>
          <w:rFonts w:ascii="Times New Roman" w:hAnsi="Times New Roman"/>
        </w:rPr>
        <w:t xml:space="preserve">    </w:t>
      </w:r>
    </w:p>
    <w:p w:rsidR="006732DE" w:rsidRPr="00086E3E" w:rsidRDefault="006732DE" w:rsidP="00086E3E">
      <w:pPr>
        <w:spacing w:after="0" w:line="240" w:lineRule="auto"/>
        <w:ind w:firstLine="540"/>
        <w:rPr>
          <w:rFonts w:ascii="Times New Roman" w:hAnsi="Times New Roman"/>
          <w:b/>
          <w:i/>
        </w:rPr>
      </w:pPr>
      <w:r w:rsidRPr="00086E3E">
        <w:rPr>
          <w:rFonts w:ascii="Times New Roman" w:hAnsi="Times New Roman"/>
        </w:rPr>
        <w:t>Однако, для того чтобы стать участником правоотношения, необходимо обладать правоспособностью и дееспособностью, которые у физических и юридических лиц возникают по-разному. Откройте страницу 82. Опираясь на материал,  изложенный в параграфе, постарайтесь ответить на вопросы.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  <w:i/>
        </w:rPr>
        <w:t xml:space="preserve">Слайд.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- </w:t>
      </w:r>
      <w:proofErr w:type="gramStart"/>
      <w:r w:rsidRPr="00086E3E">
        <w:rPr>
          <w:rFonts w:ascii="Times New Roman" w:hAnsi="Times New Roman"/>
        </w:rPr>
        <w:t>ч</w:t>
      </w:r>
      <w:proofErr w:type="gramEnd"/>
      <w:r w:rsidRPr="00086E3E">
        <w:rPr>
          <w:rFonts w:ascii="Times New Roman" w:hAnsi="Times New Roman"/>
        </w:rPr>
        <w:t xml:space="preserve">то такое правоспособность? 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что такое дееспособность?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когда наступает правоспособность для физических лиц?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а дееспособность?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когда наступает правоспособность и дееспособность у юридических лиц?</w:t>
      </w:r>
    </w:p>
    <w:p w:rsidR="006732DE" w:rsidRPr="00086E3E" w:rsidRDefault="006732DE" w:rsidP="00086E3E">
      <w:pPr>
        <w:tabs>
          <w:tab w:val="left" w:pos="2295"/>
        </w:tabs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        </w:t>
      </w:r>
      <w:r w:rsidRPr="00086E3E">
        <w:rPr>
          <w:rFonts w:ascii="Times New Roman" w:hAnsi="Times New Roman"/>
        </w:rPr>
        <w:tab/>
        <w:t>Правоспособность                                дееспособность</w:t>
      </w:r>
    </w:p>
    <w:tbl>
      <w:tblPr>
        <w:tblW w:w="0" w:type="auto"/>
        <w:tblInd w:w="534" w:type="dxa"/>
        <w:tblLayout w:type="fixed"/>
        <w:tblCellMar>
          <w:left w:w="113" w:type="dxa"/>
        </w:tblCellMar>
        <w:tblLook w:val="0000"/>
      </w:tblPr>
      <w:tblGrid>
        <w:gridCol w:w="1584"/>
        <w:gridCol w:w="2217"/>
        <w:gridCol w:w="5377"/>
      </w:tblGrid>
      <w:tr w:rsidR="006732DE" w:rsidRPr="00086E3E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понятие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 xml:space="preserve">Способность иметь права и </w:t>
            </w:r>
          </w:p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обязанности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Способность своими обязанными действиями</w:t>
            </w:r>
          </w:p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осуществлять юридические права и обязанности</w:t>
            </w:r>
          </w:p>
        </w:tc>
      </w:tr>
      <w:tr w:rsidR="006732DE" w:rsidRPr="00086E3E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возраст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 xml:space="preserve">с рождения </w:t>
            </w:r>
          </w:p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и до смерти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Приобретается постепенно</w:t>
            </w:r>
          </w:p>
        </w:tc>
      </w:tr>
      <w:tr w:rsidR="006732DE" w:rsidRPr="00086E3E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Когда наступает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Наступает с момента рождения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Полная дееспособность наступает в 18 лет</w:t>
            </w:r>
          </w:p>
        </w:tc>
      </w:tr>
      <w:tr w:rsidR="006732DE" w:rsidRPr="00086E3E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2DE" w:rsidRPr="00086E3E" w:rsidRDefault="006732DE" w:rsidP="00086E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У юридических лиц правоспособность и дееспособность, наступает  одновременно в момент регистрации</w:t>
            </w:r>
          </w:p>
        </w:tc>
      </w:tr>
    </w:tbl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lastRenderedPageBreak/>
        <w:t>- Объясните, какой  дееспособностью обладаете вы?</w:t>
      </w: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Где может пригодиться вам материал, который мы изучили сегодня?</w:t>
      </w: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 xml:space="preserve">Рефлексия. </w:t>
      </w:r>
    </w:p>
    <w:p w:rsidR="006732DE" w:rsidRPr="00086E3E" w:rsidRDefault="006732DE" w:rsidP="00086E3E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  <w:r w:rsidRPr="00086E3E">
        <w:rPr>
          <w:rFonts w:ascii="Times New Roman" w:hAnsi="Times New Roman"/>
        </w:rPr>
        <w:t>- Что нового вы сегодня узнали на уроке?</w:t>
      </w:r>
    </w:p>
    <w:p w:rsidR="006732DE" w:rsidRPr="00086E3E" w:rsidRDefault="006732DE" w:rsidP="00086E3E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 xml:space="preserve">6. Домашнее задание. </w:t>
      </w:r>
      <w:r w:rsidRPr="00086E3E">
        <w:rPr>
          <w:rFonts w:ascii="Times New Roman" w:hAnsi="Times New Roman"/>
        </w:rPr>
        <w:t>Параграф 9, выполнить задания на странице 83, 84.</w:t>
      </w: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</w:p>
    <w:p w:rsidR="006732DE" w:rsidRPr="00086E3E" w:rsidRDefault="006732DE" w:rsidP="00086E3E">
      <w:pPr>
        <w:pStyle w:val="ListParagraph"/>
        <w:spacing w:after="0" w:line="240" w:lineRule="auto"/>
        <w:rPr>
          <w:rFonts w:ascii="Times New Roman" w:hAnsi="Times New Roman"/>
        </w:rPr>
      </w:pPr>
    </w:p>
    <w:p w:rsidR="006732DE" w:rsidRDefault="003C507C" w:rsidP="00086E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Рабочий лист</w:t>
      </w:r>
    </w:p>
    <w:p w:rsidR="003C507C" w:rsidRDefault="003C507C" w:rsidP="00086E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ФИ________________________________________________________________</w:t>
      </w:r>
    </w:p>
    <w:p w:rsidR="003C507C" w:rsidRDefault="003C507C" w:rsidP="00086E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Класс______________________________________________________________</w:t>
      </w:r>
    </w:p>
    <w:p w:rsidR="00195B13" w:rsidRDefault="003C507C" w:rsidP="00086E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 урока:_________________________________________________________</w:t>
      </w:r>
    </w:p>
    <w:p w:rsidR="00195B13" w:rsidRPr="00195B13" w:rsidRDefault="00195B13" w:rsidP="00195B13">
      <w:pPr>
        <w:spacing w:after="0" w:line="240" w:lineRule="auto"/>
        <w:rPr>
          <w:rFonts w:ascii="Times New Roman" w:hAnsi="Times New Roman"/>
          <w:b/>
        </w:rPr>
      </w:pPr>
      <w:r w:rsidRPr="00195B13">
        <w:rPr>
          <w:rFonts w:ascii="Times New Roman" w:hAnsi="Times New Roman"/>
          <w:b/>
        </w:rPr>
        <w:t xml:space="preserve">Задание 1. </w:t>
      </w:r>
    </w:p>
    <w:p w:rsidR="00195B13" w:rsidRPr="00086E3E" w:rsidRDefault="00195B13" w:rsidP="00195B13">
      <w:pPr>
        <w:spacing w:after="0" w:line="240" w:lineRule="auto"/>
        <w:rPr>
          <w:rFonts w:ascii="Times New Roman" w:hAnsi="Times New Roman"/>
        </w:rPr>
      </w:pPr>
      <w:r w:rsidRPr="00195B13">
        <w:rPr>
          <w:rFonts w:ascii="Times New Roman" w:hAnsi="Times New Roman"/>
        </w:rPr>
        <w:t>Обсудите в парах</w:t>
      </w:r>
      <w:r w:rsidRPr="00086E3E">
        <w:rPr>
          <w:rFonts w:ascii="Times New Roman" w:hAnsi="Times New Roman"/>
        </w:rPr>
        <w:t xml:space="preserve"> ситуации, которые предложены в карточке и назовите номера тех ситуаций, которые связаны с социальными отношениями. Приведите аргументы. </w:t>
      </w:r>
    </w:p>
    <w:p w:rsidR="00195B13" w:rsidRPr="00086E3E" w:rsidRDefault="00195B13" w:rsidP="00195B13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Михаил регулярно смотрит новости по Интернету.</w:t>
      </w:r>
    </w:p>
    <w:p w:rsidR="00195B13" w:rsidRPr="00086E3E" w:rsidRDefault="00195B13" w:rsidP="00195B13">
      <w:pPr>
        <w:pStyle w:val="ListParagraph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Зинаида решила не идти на день рождения к подруге, поскольку накануне та не дала ей воспользоваться мобильным телефоном.</w:t>
      </w:r>
    </w:p>
    <w:p w:rsidR="00195B13" w:rsidRPr="00086E3E" w:rsidRDefault="00195B13" w:rsidP="00195B13">
      <w:pPr>
        <w:pStyle w:val="ListParagraph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>Поссорившись с соседом, Леонид стал ежедневно вынимать из почтового ящика корреспонденцию.</w:t>
      </w:r>
    </w:p>
    <w:p w:rsidR="00195B13" w:rsidRPr="00086E3E" w:rsidRDefault="00195B13" w:rsidP="00195B13">
      <w:pPr>
        <w:pStyle w:val="ListParagraph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>Разозлившись на лаявшую дворнягу, Владимир пригрозил ей палкой.</w:t>
      </w:r>
    </w:p>
    <w:p w:rsidR="00195B13" w:rsidRPr="00086E3E" w:rsidRDefault="00195B13" w:rsidP="00195B13">
      <w:pPr>
        <w:pStyle w:val="ListParagraph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Валентина М., не согласившись с экспертами </w:t>
      </w:r>
      <w:proofErr w:type="gramStart"/>
      <w:r w:rsidRPr="00086E3E">
        <w:rPr>
          <w:rFonts w:ascii="Times New Roman" w:hAnsi="Times New Roman"/>
        </w:rPr>
        <w:t>магазина</w:t>
      </w:r>
      <w:proofErr w:type="gramEnd"/>
      <w:r w:rsidRPr="00086E3E">
        <w:rPr>
          <w:rFonts w:ascii="Times New Roman" w:hAnsi="Times New Roman"/>
        </w:rPr>
        <w:t xml:space="preserve"> о причинах поломки купленной ею стиральной машины, обратилась к независимым экспертам.</w:t>
      </w:r>
    </w:p>
    <w:p w:rsidR="003C507C" w:rsidRDefault="00195B13" w:rsidP="00195B13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Ответ:____________</w:t>
      </w:r>
    </w:p>
    <w:p w:rsidR="00195B13" w:rsidRDefault="00195B13" w:rsidP="00195B13">
      <w:pPr>
        <w:rPr>
          <w:rFonts w:ascii="Times New Roman" w:hAnsi="Times New Roman"/>
        </w:rPr>
      </w:pPr>
      <w:r w:rsidRPr="00086E3E">
        <w:rPr>
          <w:rFonts w:ascii="Times New Roman" w:hAnsi="Times New Roman"/>
          <w:b/>
        </w:rPr>
        <w:t xml:space="preserve">Социальные отношения </w:t>
      </w:r>
      <w:r w:rsidRPr="00086E3E">
        <w:rPr>
          <w:rFonts w:ascii="Times New Roman" w:hAnsi="Times New Roman"/>
        </w:rPr>
        <w:t>– это</w:t>
      </w:r>
      <w:r>
        <w:rPr>
          <w:rFonts w:ascii="Times New Roman" w:hAnsi="Times New Roman"/>
        </w:rPr>
        <w:t>_______________________________________________________________________</w:t>
      </w:r>
    </w:p>
    <w:p w:rsidR="00195B13" w:rsidRDefault="00195B13" w:rsidP="00195B1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95B13" w:rsidRDefault="00195B13" w:rsidP="00195B13">
      <w:pPr>
        <w:rPr>
          <w:rFonts w:ascii="Times New Roman" w:hAnsi="Times New Roman"/>
          <w:b/>
        </w:rPr>
      </w:pPr>
      <w:r w:rsidRPr="00195B13">
        <w:rPr>
          <w:rFonts w:ascii="Times New Roman" w:hAnsi="Times New Roman"/>
          <w:b/>
        </w:rPr>
        <w:t>Правоотношение – это</w:t>
      </w: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195B13" w:rsidRDefault="00195B13" w:rsidP="00195B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</w:t>
      </w:r>
    </w:p>
    <w:p w:rsidR="00195B13" w:rsidRDefault="00195B13" w:rsidP="00195B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Признаки правоотношений:_______________________________________________________________________</w:t>
      </w:r>
    </w:p>
    <w:p w:rsidR="00195B13" w:rsidRDefault="00195B13" w:rsidP="00195B1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B13" w:rsidRDefault="00195B13" w:rsidP="00195B13">
      <w:pPr>
        <w:rPr>
          <w:rFonts w:ascii="Times New Roman" w:hAnsi="Times New Roman"/>
          <w:b/>
        </w:rPr>
      </w:pPr>
    </w:p>
    <w:p w:rsidR="00195B13" w:rsidRDefault="00195B13" w:rsidP="00195B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4.9pt;margin-top:15.3pt;width:49.5pt;height:10.5pt;flip:x;z-index:2516592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8" type="#_x0000_t32" style="position:absolute;left:0;text-align:left;margin-left:267.9pt;margin-top:9.3pt;width:0;height:45pt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7" type="#_x0000_t32" style="position:absolute;left:0;text-align:left;margin-left:342.9pt;margin-top:15.3pt;width:68.25pt;height:10.5pt;z-index:251657216" o:connectortype="straight">
            <v:stroke endarrow="block"/>
          </v:shape>
        </w:pict>
      </w:r>
      <w:r>
        <w:rPr>
          <w:rFonts w:ascii="Times New Roman" w:hAnsi="Times New Roman"/>
          <w:b/>
        </w:rPr>
        <w:t>Элементы правоотношений</w:t>
      </w:r>
    </w:p>
    <w:p w:rsidR="00101A38" w:rsidRDefault="00101A38" w:rsidP="00195B13">
      <w:pPr>
        <w:jc w:val="center"/>
        <w:rPr>
          <w:rFonts w:ascii="Times New Roman" w:hAnsi="Times New Roman"/>
          <w:b/>
        </w:rPr>
      </w:pPr>
    </w:p>
    <w:p w:rsidR="00101A38" w:rsidRPr="00101A38" w:rsidRDefault="00101A38" w:rsidP="00101A38">
      <w:pPr>
        <w:rPr>
          <w:rFonts w:ascii="Times New Roman" w:hAnsi="Times New Roman"/>
        </w:rPr>
      </w:pPr>
    </w:p>
    <w:p w:rsidR="00101A38" w:rsidRPr="00101A38" w:rsidRDefault="00101A38" w:rsidP="00101A38">
      <w:pPr>
        <w:rPr>
          <w:rFonts w:ascii="Times New Roman" w:hAnsi="Times New Roman"/>
          <w:b/>
        </w:rPr>
      </w:pPr>
    </w:p>
    <w:p w:rsidR="00195B13" w:rsidRPr="00101A38" w:rsidRDefault="00101A38" w:rsidP="00101A38">
      <w:pPr>
        <w:rPr>
          <w:rFonts w:ascii="Times New Roman" w:hAnsi="Times New Roman"/>
          <w:b/>
        </w:rPr>
      </w:pPr>
      <w:r w:rsidRPr="00101A38">
        <w:rPr>
          <w:rFonts w:ascii="Times New Roman" w:hAnsi="Times New Roman"/>
          <w:b/>
        </w:rPr>
        <w:t>Задание 2. Продолжите схему: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190"/>
        <w:gridCol w:w="3190"/>
        <w:gridCol w:w="4393"/>
      </w:tblGrid>
      <w:tr w:rsidR="00101A38" w:rsidRPr="00101A38" w:rsidTr="00101A3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A38">
              <w:rPr>
                <w:rFonts w:ascii="Times New Roman" w:hAnsi="Times New Roman"/>
                <w:sz w:val="24"/>
                <w:szCs w:val="24"/>
              </w:rPr>
              <w:t xml:space="preserve">                 Субъект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A38">
              <w:rPr>
                <w:rFonts w:ascii="Times New Roman" w:hAnsi="Times New Roman"/>
                <w:sz w:val="24"/>
                <w:szCs w:val="24"/>
              </w:rPr>
              <w:t xml:space="preserve">                         Объект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A38">
              <w:rPr>
                <w:rFonts w:ascii="Times New Roman" w:hAnsi="Times New Roman"/>
                <w:sz w:val="24"/>
                <w:szCs w:val="24"/>
              </w:rPr>
              <w:t xml:space="preserve">            Содержание</w:t>
            </w:r>
          </w:p>
        </w:tc>
      </w:tr>
      <w:tr w:rsidR="00101A38" w:rsidRPr="00101A38" w:rsidTr="00101A3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A38">
              <w:rPr>
                <w:rFonts w:ascii="Times New Roman" w:hAnsi="Times New Roman"/>
                <w:sz w:val="24"/>
                <w:szCs w:val="24"/>
              </w:rPr>
              <w:t xml:space="preserve">                   Кто?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A38">
              <w:rPr>
                <w:rFonts w:ascii="Times New Roman" w:hAnsi="Times New Roman"/>
                <w:sz w:val="24"/>
                <w:szCs w:val="24"/>
              </w:rPr>
              <w:t xml:space="preserve">                          Что?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1A38">
              <w:rPr>
                <w:rFonts w:ascii="Times New Roman" w:hAnsi="Times New Roman"/>
                <w:sz w:val="24"/>
                <w:szCs w:val="24"/>
              </w:rPr>
              <w:t>Права и обязанности участников, предусмотренные</w:t>
            </w:r>
          </w:p>
        </w:tc>
      </w:tr>
      <w:tr w:rsidR="00101A38" w:rsidRPr="00101A38" w:rsidTr="00101A3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101A38" w:rsidRDefault="00101A38" w:rsidP="009B4B94">
            <w:pPr>
              <w:pStyle w:val="ListParagraph"/>
              <w:tabs>
                <w:tab w:val="left" w:pos="5580"/>
              </w:tabs>
              <w:spacing w:after="0" w:line="100" w:lineRule="atLeast"/>
              <w:ind w:left="0"/>
              <w:rPr>
                <w:rFonts w:ascii="Times New Roman" w:hAnsi="Times New Roman"/>
              </w:rPr>
            </w:pPr>
          </w:p>
        </w:tc>
      </w:tr>
    </w:tbl>
    <w:p w:rsidR="00101A38" w:rsidRDefault="00101A38" w:rsidP="00101A38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101A38" w:rsidRPr="00086E3E" w:rsidRDefault="00101A38" w:rsidP="00101A38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</w:t>
      </w:r>
      <w:r w:rsidRPr="00086E3E">
        <w:rPr>
          <w:rFonts w:ascii="Times New Roman" w:hAnsi="Times New Roman"/>
        </w:rPr>
        <w:t>предлагаю вновь вернуться к ситуациям № 3 и 5 в карточке № 1.</w:t>
      </w:r>
    </w:p>
    <w:p w:rsidR="00101A38" w:rsidRPr="00086E3E" w:rsidRDefault="00101A38" w:rsidP="00101A38">
      <w:pPr>
        <w:pStyle w:val="ListParagraph"/>
        <w:spacing w:after="0" w:line="240" w:lineRule="auto"/>
        <w:ind w:left="1080"/>
        <w:rPr>
          <w:rFonts w:ascii="Times New Roman" w:hAnsi="Times New Roman"/>
          <w:i/>
        </w:rPr>
      </w:pPr>
      <w:r w:rsidRPr="00086E3E">
        <w:rPr>
          <w:rFonts w:ascii="Times New Roman" w:hAnsi="Times New Roman"/>
        </w:rPr>
        <w:t xml:space="preserve">Найдите  элементы правоотношений в данных ситуациях. </w:t>
      </w:r>
    </w:p>
    <w:p w:rsidR="00101A38" w:rsidRPr="00086E3E" w:rsidRDefault="00101A38" w:rsidP="00101A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</w:rPr>
      </w:pPr>
      <w:r w:rsidRPr="00086E3E">
        <w:rPr>
          <w:rFonts w:ascii="Times New Roman" w:hAnsi="Times New Roman"/>
          <w:i/>
        </w:rPr>
        <w:lastRenderedPageBreak/>
        <w:t>Поссорившись с соседом, Леонид стал ежедневно вынимать из почтового ящика корреспонденцию.</w:t>
      </w:r>
    </w:p>
    <w:p w:rsidR="00101A38" w:rsidRPr="00086E3E" w:rsidRDefault="00101A38" w:rsidP="00101A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</w:rPr>
      </w:pPr>
      <w:r w:rsidRPr="00086E3E">
        <w:rPr>
          <w:rFonts w:ascii="Times New Roman" w:hAnsi="Times New Roman"/>
          <w:i/>
        </w:rPr>
        <w:t xml:space="preserve">Валентина М., не согласившись с экспертами </w:t>
      </w:r>
      <w:proofErr w:type="gramStart"/>
      <w:r w:rsidRPr="00086E3E">
        <w:rPr>
          <w:rFonts w:ascii="Times New Roman" w:hAnsi="Times New Roman"/>
          <w:i/>
        </w:rPr>
        <w:t>магазина</w:t>
      </w:r>
      <w:proofErr w:type="gramEnd"/>
      <w:r w:rsidRPr="00086E3E">
        <w:rPr>
          <w:rFonts w:ascii="Times New Roman" w:hAnsi="Times New Roman"/>
          <w:i/>
        </w:rPr>
        <w:t xml:space="preserve"> о причинах поломки купленной ею стиральной машины, обратилась к независимым экспертам.</w:t>
      </w:r>
    </w:p>
    <w:p w:rsidR="00101A38" w:rsidRPr="00086E3E" w:rsidRDefault="00101A38" w:rsidP="00101A38">
      <w:pPr>
        <w:spacing w:after="0" w:line="240" w:lineRule="auto"/>
        <w:rPr>
          <w:rFonts w:ascii="Times New Roman" w:hAnsi="Times New Roman"/>
        </w:rPr>
      </w:pPr>
      <w:r w:rsidRPr="00101A38">
        <w:rPr>
          <w:rFonts w:ascii="Times New Roman" w:hAnsi="Times New Roman"/>
          <w:b/>
        </w:rPr>
        <w:t>Вопрос:</w:t>
      </w:r>
      <w:r w:rsidRPr="00086E3E">
        <w:rPr>
          <w:rFonts w:ascii="Times New Roman" w:hAnsi="Times New Roman"/>
        </w:rPr>
        <w:t xml:space="preserve"> В чем  разница в субъектах правоотношений в предложенных ситуациях (в первой - отношения между физическими лицами, а во второй между физическим лицом и юридическим).</w:t>
      </w:r>
    </w:p>
    <w:p w:rsidR="00101A38" w:rsidRDefault="00101A38" w:rsidP="00101A38">
      <w:pPr>
        <w:pStyle w:val="ListParagraph"/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                                                    </w:t>
      </w:r>
    </w:p>
    <w:p w:rsidR="00101A38" w:rsidRPr="00101A38" w:rsidRDefault="00101A38" w:rsidP="00101A38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101A38">
        <w:rPr>
          <w:rFonts w:ascii="Times New Roman" w:hAnsi="Times New Roman"/>
          <w:b/>
        </w:rPr>
        <w:t>Задание 3.</w:t>
      </w:r>
    </w:p>
    <w:p w:rsidR="00101A38" w:rsidRPr="00086E3E" w:rsidRDefault="00101A38" w:rsidP="00101A38">
      <w:pPr>
        <w:pStyle w:val="ListParagraph"/>
        <w:spacing w:after="0" w:line="240" w:lineRule="auto"/>
        <w:jc w:val="center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Субъекты права     </w:t>
      </w:r>
    </w:p>
    <w:tbl>
      <w:tblPr>
        <w:tblW w:w="10308" w:type="dxa"/>
        <w:tblInd w:w="720" w:type="dxa"/>
        <w:tblLayout w:type="fixed"/>
        <w:tblCellMar>
          <w:left w:w="113" w:type="dxa"/>
        </w:tblCellMar>
        <w:tblLook w:val="0000"/>
      </w:tblPr>
      <w:tblGrid>
        <w:gridCol w:w="5347"/>
        <w:gridCol w:w="4961"/>
      </w:tblGrid>
      <w:tr w:rsidR="00101A38" w:rsidRPr="00086E3E" w:rsidTr="00101A38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101A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 xml:space="preserve">Физические лица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Юридические лица</w:t>
            </w:r>
          </w:p>
        </w:tc>
      </w:tr>
      <w:tr w:rsidR="00101A38" w:rsidRPr="00086E3E" w:rsidTr="00101A38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01A38" w:rsidRDefault="00101A38" w:rsidP="00101A38">
      <w:pPr>
        <w:spacing w:after="0" w:line="240" w:lineRule="auto"/>
        <w:ind w:left="720"/>
        <w:contextualSpacing/>
        <w:rPr>
          <w:rFonts w:ascii="Times New Roman" w:eastAsia="DejaVu Sans" w:hAnsi="Times New Roman"/>
          <w:sz w:val="24"/>
          <w:szCs w:val="24"/>
          <w:lang w:eastAsia="ru-RU"/>
        </w:rPr>
      </w:pPr>
    </w:p>
    <w:p w:rsidR="00101A38" w:rsidRPr="00101A38" w:rsidRDefault="00101A38" w:rsidP="00101A38">
      <w:pPr>
        <w:spacing w:after="0" w:line="240" w:lineRule="auto"/>
        <w:rPr>
          <w:rFonts w:ascii="Times New Roman" w:eastAsia="DejaVu Sans" w:hAnsi="Times New Roman"/>
          <w:sz w:val="24"/>
          <w:szCs w:val="24"/>
        </w:rPr>
      </w:pPr>
      <w:r w:rsidRPr="00101A38">
        <w:rPr>
          <w:rFonts w:ascii="Times New Roman" w:eastAsia="DejaVu Sans" w:hAnsi="Times New Roman"/>
          <w:i/>
        </w:rPr>
        <w:t>Разделите участников правоотношений на две группы:</w:t>
      </w:r>
    </w:p>
    <w:p w:rsidR="00101A38" w:rsidRPr="00101A38" w:rsidRDefault="00101A38" w:rsidP="00101A38">
      <w:pPr>
        <w:spacing w:after="0" w:line="240" w:lineRule="auto"/>
        <w:ind w:left="720"/>
        <w:contextualSpacing/>
        <w:rPr>
          <w:rFonts w:ascii="Times New Roman" w:eastAsia="DejaVu Sans" w:hAnsi="Times New Roman"/>
          <w:sz w:val="24"/>
          <w:szCs w:val="24"/>
          <w:lang w:eastAsia="ru-RU"/>
        </w:rPr>
      </w:pPr>
      <w:r w:rsidRPr="00101A38">
        <w:rPr>
          <w:rFonts w:ascii="Times New Roman" w:eastAsia="DejaVu Sans" w:hAnsi="Times New Roman"/>
          <w:sz w:val="24"/>
          <w:szCs w:val="24"/>
          <w:lang w:eastAsia="ru-RU"/>
        </w:rPr>
        <w:t>1. гражданин Иванов, 2. фонд помощи бездомным животным, 3. иностранный турист, 4. лицо без гражданства, 5.общеобразовательная школа, 6. адвокат, 7. контора по продаже недвижимости.</w:t>
      </w:r>
    </w:p>
    <w:p w:rsidR="00101A38" w:rsidRDefault="00101A38" w:rsidP="00101A38">
      <w:pPr>
        <w:spacing w:after="0" w:line="240" w:lineRule="auto"/>
        <w:ind w:firstLine="540"/>
        <w:rPr>
          <w:rFonts w:ascii="Times New Roman" w:hAnsi="Times New Roman"/>
        </w:rPr>
      </w:pPr>
    </w:p>
    <w:p w:rsidR="00101A38" w:rsidRDefault="00101A38" w:rsidP="00101A38">
      <w:pPr>
        <w:spacing w:after="0" w:line="240" w:lineRule="auto"/>
        <w:ind w:firstLine="540"/>
        <w:rPr>
          <w:rFonts w:ascii="Times New Roman" w:hAnsi="Times New Roman"/>
        </w:rPr>
      </w:pPr>
    </w:p>
    <w:p w:rsidR="00101A38" w:rsidRPr="00086E3E" w:rsidRDefault="00101A38" w:rsidP="00101A3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01A38">
        <w:rPr>
          <w:rFonts w:ascii="Times New Roman" w:hAnsi="Times New Roman"/>
          <w:b/>
        </w:rPr>
        <w:t>Задание 4.</w:t>
      </w:r>
      <w:r>
        <w:rPr>
          <w:rFonts w:ascii="Times New Roman" w:hAnsi="Times New Roman"/>
        </w:rPr>
        <w:t xml:space="preserve"> Д</w:t>
      </w:r>
      <w:r w:rsidRPr="00086E3E">
        <w:rPr>
          <w:rFonts w:ascii="Times New Roman" w:hAnsi="Times New Roman"/>
        </w:rPr>
        <w:t>ля того чтобы стать участником правоотношения, необходимо обладать правоспособностью и дееспособностью, которые у физических и юридических лиц возникают по-разному. Откройте страницу 82. Опираясь на материал,  изложенный в параграфе, постарайтесь ответить на вопросы.</w:t>
      </w:r>
    </w:p>
    <w:p w:rsidR="00101A38" w:rsidRPr="00086E3E" w:rsidRDefault="00101A38" w:rsidP="00101A38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- </w:t>
      </w:r>
      <w:proofErr w:type="gramStart"/>
      <w:r w:rsidRPr="00086E3E">
        <w:rPr>
          <w:rFonts w:ascii="Times New Roman" w:hAnsi="Times New Roman"/>
        </w:rPr>
        <w:t>ч</w:t>
      </w:r>
      <w:proofErr w:type="gramEnd"/>
      <w:r w:rsidRPr="00086E3E">
        <w:rPr>
          <w:rFonts w:ascii="Times New Roman" w:hAnsi="Times New Roman"/>
        </w:rPr>
        <w:t xml:space="preserve">то такое правоспособность? </w:t>
      </w:r>
    </w:p>
    <w:p w:rsidR="00101A38" w:rsidRPr="00086E3E" w:rsidRDefault="00101A38" w:rsidP="00101A38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что такое дееспособность?</w:t>
      </w:r>
    </w:p>
    <w:p w:rsidR="00101A38" w:rsidRPr="00086E3E" w:rsidRDefault="00101A38" w:rsidP="00101A38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когда наступает правоспособность для физических лиц?</w:t>
      </w:r>
    </w:p>
    <w:p w:rsidR="00101A38" w:rsidRPr="00086E3E" w:rsidRDefault="00101A38" w:rsidP="00101A38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а дееспособность?</w:t>
      </w:r>
    </w:p>
    <w:p w:rsidR="00101A38" w:rsidRPr="00086E3E" w:rsidRDefault="00101A38" w:rsidP="00101A38">
      <w:pPr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>- когда наступает правоспособность и дееспособность у юридических лиц?</w:t>
      </w:r>
    </w:p>
    <w:p w:rsidR="00101A38" w:rsidRPr="00086E3E" w:rsidRDefault="00101A38" w:rsidP="00101A38">
      <w:pPr>
        <w:tabs>
          <w:tab w:val="left" w:pos="2295"/>
        </w:tabs>
        <w:spacing w:after="0" w:line="240" w:lineRule="auto"/>
        <w:rPr>
          <w:rFonts w:ascii="Times New Roman" w:hAnsi="Times New Roman"/>
        </w:rPr>
      </w:pPr>
      <w:r w:rsidRPr="00086E3E">
        <w:rPr>
          <w:rFonts w:ascii="Times New Roman" w:hAnsi="Times New Roman"/>
        </w:rPr>
        <w:t xml:space="preserve">         </w:t>
      </w:r>
      <w:r w:rsidRPr="00086E3E">
        <w:rPr>
          <w:rFonts w:ascii="Times New Roman" w:hAnsi="Times New Roman"/>
        </w:rPr>
        <w:tab/>
        <w:t>Правоспособность                                дееспособность</w:t>
      </w:r>
    </w:p>
    <w:tbl>
      <w:tblPr>
        <w:tblW w:w="11057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2147"/>
        <w:gridCol w:w="3382"/>
        <w:gridCol w:w="5528"/>
      </w:tblGrid>
      <w:tr w:rsidR="00101A38" w:rsidRPr="00086E3E" w:rsidTr="00084C03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понятие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84C03" w:rsidRDefault="00084C03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84C03" w:rsidRPr="00086E3E" w:rsidRDefault="00084C03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01A38" w:rsidRPr="00086E3E" w:rsidTr="00084C03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возраст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84C03" w:rsidRPr="00086E3E" w:rsidRDefault="00084C03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01A38" w:rsidRPr="00086E3E" w:rsidTr="00084C03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6E3E">
              <w:rPr>
                <w:rFonts w:ascii="Times New Roman" w:hAnsi="Times New Roman"/>
              </w:rPr>
              <w:t>Когда наступает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84C03" w:rsidRPr="00086E3E" w:rsidRDefault="00084C03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01A38" w:rsidRPr="00086E3E" w:rsidTr="00084C03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84C03" w:rsidRPr="00086E3E" w:rsidRDefault="00084C03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A38" w:rsidRPr="00086E3E" w:rsidRDefault="00101A38" w:rsidP="009B4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01A38" w:rsidRPr="00101A38" w:rsidRDefault="00101A38" w:rsidP="00101A38">
      <w:pPr>
        <w:rPr>
          <w:rFonts w:ascii="Times New Roman" w:hAnsi="Times New Roman"/>
        </w:rPr>
      </w:pPr>
    </w:p>
    <w:sectPr w:rsidR="00101A38" w:rsidRPr="00101A38" w:rsidSect="00086E3E">
      <w:pgSz w:w="11906" w:h="16838"/>
      <w:pgMar w:top="567" w:right="567" w:bottom="567" w:left="567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5A457F8"/>
    <w:multiLevelType w:val="multilevel"/>
    <w:tmpl w:val="0F0EDD4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7">
    <w:nsid w:val="4A7B158A"/>
    <w:multiLevelType w:val="multilevel"/>
    <w:tmpl w:val="8F424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6E3E"/>
    <w:rsid w:val="00084C03"/>
    <w:rsid w:val="00086E3E"/>
    <w:rsid w:val="00101A38"/>
    <w:rsid w:val="00195B13"/>
    <w:rsid w:val="003014A2"/>
    <w:rsid w:val="003C507C"/>
    <w:rsid w:val="006732DE"/>
    <w:rsid w:val="009B4B94"/>
    <w:rsid w:val="00F4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b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Hindi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7">
    <w:name w:val="Содержимое врезки"/>
    <w:basedOn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Виталька</dc:creator>
  <cp:lastModifiedBy>PC</cp:lastModifiedBy>
  <cp:revision>2</cp:revision>
  <cp:lastPrinted>1601-01-01T00:00:00Z</cp:lastPrinted>
  <dcterms:created xsi:type="dcterms:W3CDTF">2016-02-04T09:21:00Z</dcterms:created>
  <dcterms:modified xsi:type="dcterms:W3CDTF">2016-02-04T09:21:00Z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