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79" w:rsidRDefault="002B1879" w:rsidP="002B1879">
      <w:pPr>
        <w:jc w:val="center"/>
        <w:rPr>
          <w:rStyle w:val="a5"/>
          <w:b/>
          <w:bCs/>
        </w:rPr>
      </w:pPr>
      <w:r>
        <w:rPr>
          <w:rStyle w:val="a5"/>
          <w:b/>
          <w:bCs/>
        </w:rPr>
        <w:t>Муниципальное бюджетное дошкольное образовательное учреждение</w:t>
      </w:r>
    </w:p>
    <w:p w:rsidR="002B1879" w:rsidRDefault="002B1879" w:rsidP="002B1879">
      <w:pPr>
        <w:jc w:val="center"/>
      </w:pPr>
      <w:r>
        <w:rPr>
          <w:b/>
          <w:i/>
        </w:rPr>
        <w:t>«Детский сад общеразвивающего вида с приоритетным осуществлением деятельности по познавательно-речевому  направлению развития детей  № 30»</w:t>
      </w:r>
    </w:p>
    <w:p w:rsidR="002B1879" w:rsidRDefault="002B1879" w:rsidP="002B1879">
      <w:pPr>
        <w:jc w:val="center"/>
        <w:rPr>
          <w:rStyle w:val="a5"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sz w:val="32"/>
          <w:szCs w:val="32"/>
        </w:rPr>
        <w:t xml:space="preserve">Конспект занятия </w:t>
      </w: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sz w:val="32"/>
          <w:szCs w:val="32"/>
        </w:rPr>
        <w:t>по формированию психологической готовности  детей к школе</w:t>
      </w: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sz w:val="32"/>
          <w:szCs w:val="32"/>
        </w:rPr>
        <w:t>из цикла «Путешествия»</w:t>
      </w:r>
      <w:r w:rsidR="00504D24">
        <w:rPr>
          <w:rStyle w:val="a5"/>
          <w:b/>
          <w:bCs/>
          <w:sz w:val="32"/>
          <w:szCs w:val="32"/>
        </w:rPr>
        <w:t>-</w:t>
      </w: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sz w:val="32"/>
          <w:szCs w:val="32"/>
        </w:rPr>
        <w:t>«Путешествие в Австралию»</w:t>
      </w: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right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right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right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right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right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right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right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right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right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sz w:val="32"/>
          <w:szCs w:val="32"/>
        </w:rPr>
        <w:t>Автор-составитель:</w:t>
      </w:r>
    </w:p>
    <w:p w:rsidR="002B1879" w:rsidRDefault="002B1879" w:rsidP="002B1879">
      <w:pPr>
        <w:jc w:val="right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sz w:val="32"/>
          <w:szCs w:val="32"/>
        </w:rPr>
        <w:t>педагог-психолог Боголюб Л.В .</w:t>
      </w: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2B1879" w:rsidRDefault="002B1879" w:rsidP="002B1879">
      <w:pPr>
        <w:jc w:val="center"/>
        <w:rPr>
          <w:rStyle w:val="a5"/>
          <w:b/>
          <w:bCs/>
          <w:sz w:val="32"/>
          <w:szCs w:val="32"/>
        </w:rPr>
      </w:pPr>
    </w:p>
    <w:p w:rsidR="00504D24" w:rsidRDefault="002B1879" w:rsidP="00504D24">
      <w:pPr>
        <w:jc w:val="center"/>
        <w:rPr>
          <w:rStyle w:val="a5"/>
          <w:b/>
          <w:bCs/>
          <w:sz w:val="32"/>
          <w:szCs w:val="32"/>
        </w:rPr>
      </w:pPr>
      <w:r>
        <w:rPr>
          <w:rStyle w:val="a5"/>
          <w:b/>
          <w:bCs/>
          <w:sz w:val="32"/>
          <w:szCs w:val="32"/>
        </w:rPr>
        <w:t>г. Арзамас, 2015г.</w:t>
      </w:r>
    </w:p>
    <w:p w:rsidR="002B1879" w:rsidRPr="00504D24" w:rsidRDefault="002B1879" w:rsidP="00504D2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</w:rPr>
        <w:lastRenderedPageBreak/>
        <w:t>Занятие – игра «Путешествие в Австралию»</w:t>
      </w:r>
    </w:p>
    <w:p w:rsidR="002B1879" w:rsidRDefault="002B1879" w:rsidP="00A568A1">
      <w:pPr>
        <w:jc w:val="both"/>
      </w:pPr>
      <w:r>
        <w:rPr>
          <w:rStyle w:val="a5"/>
          <w:b/>
          <w:bCs/>
        </w:rPr>
        <w:t>Задачи:</w:t>
      </w:r>
      <w:r>
        <w:br/>
        <w:t>- Способствовать формированию познавательной мотивации у детей, развитию познавательных процессов: внимания, воображения, мышления, мелкой моторики рук;</w:t>
      </w:r>
      <w:r>
        <w:br/>
        <w:t xml:space="preserve"> - Создать условия для проявления  смекалки, творческих способностей;</w:t>
      </w:r>
    </w:p>
    <w:p w:rsidR="002B1879" w:rsidRDefault="002B1879" w:rsidP="00A568A1">
      <w:pPr>
        <w:jc w:val="both"/>
      </w:pPr>
      <w:r>
        <w:t>Способствовать развитию саморегуляции;</w:t>
      </w:r>
    </w:p>
    <w:p w:rsidR="002B1879" w:rsidRDefault="002B1879" w:rsidP="00A568A1">
      <w:pPr>
        <w:jc w:val="both"/>
      </w:pPr>
      <w:r>
        <w:t>- Обеспечить условия для формирования навыков сотрудничества, взаимопомощи и культурного общения</w:t>
      </w:r>
      <w:r w:rsidR="00EB7388">
        <w:t>; укрепления уверенности в своих силах.</w:t>
      </w:r>
    </w:p>
    <w:p w:rsidR="002B1879" w:rsidRDefault="002B1879" w:rsidP="00A568A1">
      <w:pPr>
        <w:jc w:val="both"/>
      </w:pPr>
    </w:p>
    <w:p w:rsidR="002B1879" w:rsidRDefault="002B1879" w:rsidP="00A568A1">
      <w:pPr>
        <w:jc w:val="both"/>
        <w:rPr>
          <w:i/>
        </w:rPr>
      </w:pPr>
      <w:r>
        <w:rPr>
          <w:i/>
        </w:rPr>
        <w:t>Дет</w:t>
      </w:r>
      <w:r w:rsidR="00AE17F3">
        <w:rPr>
          <w:i/>
        </w:rPr>
        <w:t>и сидят на своих стульчиках за с</w:t>
      </w:r>
      <w:r>
        <w:rPr>
          <w:i/>
        </w:rPr>
        <w:t>толами.</w:t>
      </w:r>
    </w:p>
    <w:p w:rsidR="002B1879" w:rsidRDefault="002B1879" w:rsidP="00A568A1">
      <w:pPr>
        <w:jc w:val="both"/>
      </w:pPr>
      <w:r>
        <w:rPr>
          <w:i/>
        </w:rPr>
        <w:t xml:space="preserve">Педагог-психолог (далее Пс-г): </w:t>
      </w:r>
      <w:r w:rsidRPr="002B1879">
        <w:t>Ребята, помните, как недавно мы играли в путешествие на воздушном шаре? В какой стране мы побывали тогда?</w:t>
      </w:r>
    </w:p>
    <w:p w:rsidR="000D3986" w:rsidRPr="00A568A1" w:rsidRDefault="000D3986" w:rsidP="00A568A1">
      <w:pPr>
        <w:jc w:val="both"/>
      </w:pPr>
      <w:r w:rsidRPr="002B1879">
        <w:rPr>
          <w:i/>
        </w:rPr>
        <w:t>Ответы детей</w:t>
      </w:r>
      <w:r>
        <w:rPr>
          <w:i/>
        </w:rPr>
        <w:t xml:space="preserve">: </w:t>
      </w:r>
      <w:r w:rsidRPr="00A568A1">
        <w:t>В Африке, в Египте</w:t>
      </w:r>
      <w:r w:rsidR="00A568A1">
        <w:t>.</w:t>
      </w:r>
    </w:p>
    <w:p w:rsidR="000D3986" w:rsidRPr="002B1879" w:rsidRDefault="000D3986" w:rsidP="00A568A1">
      <w:pPr>
        <w:jc w:val="both"/>
      </w:pPr>
      <w:r>
        <w:rPr>
          <w:i/>
        </w:rPr>
        <w:t xml:space="preserve">Пс-г: </w:t>
      </w:r>
      <w:r w:rsidRPr="002B1879">
        <w:t>Вам понравилось путешествовать?</w:t>
      </w:r>
      <w:r>
        <w:t xml:space="preserve"> Тогда я предлагаю вам сегодня опять отправиться в путешествие. Я знаю, вы изучаете сейчас Австралию, может нам отправиться туда? Но она очень далеко, окружена океаном. На чём мы будем добираться? </w:t>
      </w:r>
    </w:p>
    <w:p w:rsidR="002B1879" w:rsidRDefault="002B1879" w:rsidP="00A568A1">
      <w:pPr>
        <w:jc w:val="both"/>
        <w:rPr>
          <w:i/>
        </w:rPr>
      </w:pPr>
      <w:r w:rsidRPr="002B1879">
        <w:rPr>
          <w:i/>
        </w:rPr>
        <w:t>Ответы детей</w:t>
      </w:r>
      <w:r w:rsidR="000D3986">
        <w:rPr>
          <w:i/>
        </w:rPr>
        <w:t xml:space="preserve">: </w:t>
      </w:r>
      <w:r w:rsidR="000D3986" w:rsidRPr="000D3986">
        <w:t>На корабле.</w:t>
      </w:r>
    </w:p>
    <w:p w:rsidR="00EB693C" w:rsidRPr="00EB693C" w:rsidRDefault="00AE17F3" w:rsidP="00EB693C">
      <w:r w:rsidRPr="00AE17F3">
        <w:rPr>
          <w:b/>
        </w:rPr>
        <w:t>Игра «Поезд»</w:t>
      </w:r>
      <w:r w:rsidR="000D3986">
        <w:rPr>
          <w:i/>
        </w:rPr>
        <w:t>Пс-г:</w:t>
      </w:r>
      <w:r w:rsidR="00A568A1">
        <w:t xml:space="preserve"> Я согласна с вами. Но до океана тоже далеко. Может быть мы сначала сядем в поезд –самый безопасный вид транспорта и доедем до океана. А уж потом пересядем на корабль. Согласны? </w:t>
      </w:r>
      <w:r w:rsidR="008D1C6F">
        <w:t>Вот наш паровозик.</w:t>
      </w:r>
      <w:r w:rsidR="00EB693C" w:rsidRPr="00AE17F3">
        <w:rPr>
          <w:i/>
        </w:rPr>
        <w:t>(</w:t>
      </w:r>
      <w:r>
        <w:rPr>
          <w:i/>
        </w:rPr>
        <w:t>изображение на карточке прикрепл</w:t>
      </w:r>
      <w:r w:rsidR="00EB693C" w:rsidRPr="00AE17F3">
        <w:rPr>
          <w:i/>
        </w:rPr>
        <w:t>яется на м</w:t>
      </w:r>
      <w:r w:rsidRPr="00AE17F3">
        <w:rPr>
          <w:i/>
        </w:rPr>
        <w:t xml:space="preserve">агнитной доске </w:t>
      </w:r>
      <w:r w:rsidR="00EB693C" w:rsidRPr="00AE17F3">
        <w:rPr>
          <w:i/>
        </w:rPr>
        <w:t>посередине</w:t>
      </w:r>
      <w:r>
        <w:rPr>
          <w:i/>
        </w:rPr>
        <w:t>)</w:t>
      </w:r>
      <w:r w:rsidR="00EB693C">
        <w:t xml:space="preserve">. Но сначала  мы должны </w:t>
      </w:r>
      <w:r w:rsidR="00A568A1">
        <w:t xml:space="preserve"> купить билеты на поезд. Их мы сможем приобрести не за деньги, а за правильное выполнение задания.</w:t>
      </w:r>
      <w:r w:rsidR="00EB693C" w:rsidRPr="00AE17F3">
        <w:rPr>
          <w:i/>
        </w:rPr>
        <w:t>(За ответ психолог вручает билет-жетон).</w:t>
      </w:r>
      <w:r w:rsidR="00A568A1">
        <w:t>На столе лежат карточки с изо</w:t>
      </w:r>
      <w:r w:rsidR="00EB693C">
        <w:t xml:space="preserve">бражением всевозможных </w:t>
      </w:r>
      <w:r w:rsidR="00A568A1">
        <w:t xml:space="preserve"> предметов </w:t>
      </w:r>
      <w:r w:rsidR="00A568A1" w:rsidRPr="00A568A1">
        <w:rPr>
          <w:i/>
        </w:rPr>
        <w:t>(растения, животные, фрукты, цветы, овощи, люди, транспорт, предметы</w:t>
      </w:r>
      <w:r w:rsidR="00504D24">
        <w:rPr>
          <w:i/>
        </w:rPr>
        <w:t xml:space="preserve"> быта </w:t>
      </w:r>
      <w:r w:rsidR="00A568A1" w:rsidRPr="00A568A1">
        <w:rPr>
          <w:i/>
        </w:rPr>
        <w:t>и т.д.)</w:t>
      </w:r>
      <w:r w:rsidR="00EB693C">
        <w:rPr>
          <w:i/>
        </w:rPr>
        <w:t>.</w:t>
      </w:r>
      <w:r w:rsidR="00EB693C" w:rsidRPr="00AE17F3">
        <w:t>Каждый по порядку выходит к столу и выбирает</w:t>
      </w:r>
      <w:r w:rsidR="006006CF">
        <w:t>и прикрепляет</w:t>
      </w:r>
      <w:r w:rsidR="00EB693C">
        <w:t xml:space="preserve">картинку со стола </w:t>
      </w:r>
      <w:r w:rsidR="006006CF">
        <w:t xml:space="preserve">к доске </w:t>
      </w:r>
      <w:r w:rsidR="00EB693C" w:rsidRPr="00EB693C">
        <w:t xml:space="preserve"> на основе сходства каких-либо </w:t>
      </w:r>
      <w:r w:rsidR="006006CF">
        <w:t>признаков: «Я прикрепляю колесо  к паровозу, потому что паровоз ездит на колёсах</w:t>
      </w:r>
      <w:r w:rsidR="00EB693C" w:rsidRPr="00EB693C">
        <w:t>», «Я прикрепляю мячик к солнышку, потому что они круглые», — и т. д. Поезд</w:t>
      </w:r>
      <w:r w:rsidR="00EB693C">
        <w:t xml:space="preserve"> из картинок-вагончиков</w:t>
      </w:r>
      <w:r w:rsidR="00EB693C" w:rsidRPr="00EB693C">
        <w:t xml:space="preserve"> можно строить в обоих направлениях.</w:t>
      </w:r>
      <w:r w:rsidRPr="00AE17F3">
        <w:t>Ответивший ребёнок берёт свой стул и садится на него как в вагончик, следующий за ним, садится сзади, в «следующий вагон».</w:t>
      </w:r>
    </w:p>
    <w:p w:rsidR="00EB693C" w:rsidRDefault="00EB693C" w:rsidP="00EB693C">
      <w:pPr>
        <w:rPr>
          <w:i/>
        </w:rPr>
      </w:pPr>
      <w:r w:rsidRPr="00EB693C">
        <w:rPr>
          <w:u w:val="single"/>
        </w:rPr>
        <w:t>Комментарий:</w:t>
      </w:r>
      <w:r w:rsidRPr="00EB693C">
        <w:rPr>
          <w:i/>
        </w:rPr>
        <w:t>необходимо стимулировать детей к поиску нестандартных решений, чтобы в поезд вошли все картинки, предложенные взрослым. Если поиск объединяющих признако</w:t>
      </w:r>
      <w:r w:rsidRPr="00AE17F3">
        <w:rPr>
          <w:i/>
        </w:rPr>
        <w:t xml:space="preserve">в вызывает затруднения, на помощь приходят дети, взрослый </w:t>
      </w:r>
      <w:r w:rsidRPr="00EB693C">
        <w:rPr>
          <w:i/>
        </w:rPr>
        <w:t xml:space="preserve"> помогает наводящими вопросами.</w:t>
      </w:r>
      <w:r w:rsidRPr="00AE17F3">
        <w:rPr>
          <w:i/>
        </w:rPr>
        <w:t xml:space="preserve"> Если ребёнок сам не отв</w:t>
      </w:r>
      <w:r w:rsidR="00AE17F3" w:rsidRPr="00AE17F3">
        <w:rPr>
          <w:i/>
        </w:rPr>
        <w:t xml:space="preserve">етил, психолог подчеркивает: </w:t>
      </w:r>
      <w:r w:rsidRPr="00AE17F3">
        <w:rPr>
          <w:i/>
        </w:rPr>
        <w:t xml:space="preserve"> хорошо, что у него</w:t>
      </w:r>
      <w:r w:rsidR="00AE17F3" w:rsidRPr="00AE17F3">
        <w:rPr>
          <w:i/>
        </w:rPr>
        <w:t xml:space="preserve"> есть друзья, помогли купить билет на поезд. Если детей очень много- м</w:t>
      </w:r>
      <w:r w:rsidR="006006CF">
        <w:rPr>
          <w:i/>
        </w:rPr>
        <w:t>ожно убыстрить игру, разделив детей</w:t>
      </w:r>
      <w:r w:rsidR="00AE17F3" w:rsidRPr="00AE17F3">
        <w:rPr>
          <w:i/>
        </w:rPr>
        <w:t xml:space="preserve"> на две группы,  одной из которых руководит психолог, другой-воспитатель. </w:t>
      </w:r>
    </w:p>
    <w:p w:rsidR="00AE17F3" w:rsidRPr="00B22660" w:rsidRDefault="00B22660" w:rsidP="00EB693C">
      <w:pPr>
        <w:rPr>
          <w:i/>
        </w:rPr>
      </w:pPr>
      <w:r w:rsidRPr="00B22660">
        <w:rPr>
          <w:b/>
        </w:rPr>
        <w:t>Игра «Подарки»</w:t>
      </w:r>
      <w:r>
        <w:rPr>
          <w:i/>
        </w:rPr>
        <w:t xml:space="preserve">Пс-г: </w:t>
      </w:r>
      <w:r w:rsidR="006006CF">
        <w:t xml:space="preserve">Вот мы </w:t>
      </w:r>
      <w:r w:rsidR="00811E97">
        <w:t xml:space="preserve"> все</w:t>
      </w:r>
      <w:r w:rsidR="006006CF">
        <w:t xml:space="preserve"> и</w:t>
      </w:r>
      <w:bookmarkStart w:id="0" w:name="_GoBack"/>
      <w:bookmarkEnd w:id="0"/>
      <w:r w:rsidR="00811E97">
        <w:t xml:space="preserve"> в поезде. Это необычный поезд, а поезд дружбы. Чтобы он тронулся в путь нужно товарищу из соседнего вагончика  подарить</w:t>
      </w:r>
      <w:r w:rsidR="00811E97" w:rsidRPr="00811E97">
        <w:t xml:space="preserve"> подарок. Со словами: «Я</w:t>
      </w:r>
      <w:r w:rsidR="00811E97">
        <w:t xml:space="preserve"> хочу подарить тебе сегодня…» по очереди, начиная с первого,  описывает</w:t>
      </w:r>
      <w:r>
        <w:t>е</w:t>
      </w:r>
      <w:r w:rsidR="00811E97">
        <w:t xml:space="preserve"> то, что вы </w:t>
      </w:r>
      <w:r w:rsidR="00811E97" w:rsidRPr="00811E97">
        <w:t xml:space="preserve"> придумал</w:t>
      </w:r>
      <w:r w:rsidR="00811E97">
        <w:t>и</w:t>
      </w:r>
      <w:r w:rsidR="008D1C6F">
        <w:t xml:space="preserve"> преподнести</w:t>
      </w:r>
      <w:r w:rsidR="00811E97" w:rsidRPr="00811E97">
        <w:rPr>
          <w:i/>
        </w:rPr>
        <w:t>(настроение, прикосновение, цветок, стихотворение, песенку и т.д.)</w:t>
      </w:r>
      <w:r w:rsidR="00811E97" w:rsidRPr="00811E97">
        <w:t xml:space="preserve">. Чем необычнее будет подарок, тем лучше. Принимающий подарок благодарит и </w:t>
      </w:r>
      <w:r w:rsidR="00811E97">
        <w:t>дарит что-то следующему</w:t>
      </w:r>
      <w:r w:rsidR="00811E97" w:rsidRPr="00811E97">
        <w:t xml:space="preserve">. </w:t>
      </w:r>
      <w:r w:rsidR="00811E97" w:rsidRPr="00B22660">
        <w:rPr>
          <w:i/>
        </w:rPr>
        <w:t xml:space="preserve">Психолог следит, чтобы все дети получили свои подарки. </w:t>
      </w:r>
    </w:p>
    <w:p w:rsidR="00811E97" w:rsidRDefault="00811E97" w:rsidP="00EB693C">
      <w:pPr>
        <w:rPr>
          <w:i/>
        </w:rPr>
      </w:pPr>
      <w:r>
        <w:t xml:space="preserve">Вот теперь поезд трогается. </w:t>
      </w:r>
      <w:r w:rsidR="00EF1108" w:rsidRPr="00EF1108">
        <w:rPr>
          <w:i/>
        </w:rPr>
        <w:t>(</w:t>
      </w:r>
      <w:r w:rsidRPr="00EF1108">
        <w:rPr>
          <w:i/>
        </w:rPr>
        <w:t>Дети имитируют  звук поезда и движение колёс сначала с убыстрением темпа, пото</w:t>
      </w:r>
      <w:r w:rsidR="00EF1108" w:rsidRPr="00EF1108">
        <w:rPr>
          <w:i/>
        </w:rPr>
        <w:t>м с замедлением).</w:t>
      </w:r>
    </w:p>
    <w:p w:rsidR="00B22660" w:rsidRDefault="00B22660" w:rsidP="00EB693C">
      <w:pPr>
        <w:rPr>
          <w:i/>
        </w:rPr>
      </w:pPr>
      <w:r w:rsidRPr="00B22660">
        <w:rPr>
          <w:b/>
        </w:rPr>
        <w:t>«Дыхательная гимнастика»</w:t>
      </w:r>
      <w:r w:rsidR="00EF1108">
        <w:rPr>
          <w:i/>
        </w:rPr>
        <w:t xml:space="preserve">Пс-г. </w:t>
      </w:r>
      <w:r w:rsidR="00EF1108" w:rsidRPr="00B22660">
        <w:t>Вот поезд довёз нас до самого океана.</w:t>
      </w:r>
      <w:r>
        <w:t xml:space="preserve"> Выходим из вагончиков.</w:t>
      </w:r>
      <w:r w:rsidR="00EF1108" w:rsidRPr="00B22660">
        <w:t xml:space="preserve"> Давайте подышим целебным морским воздухом. </w:t>
      </w:r>
      <w:r>
        <w:t>Глубоко вдохнём носом, задер</w:t>
      </w:r>
      <w:r w:rsidR="008D1C6F">
        <w:t xml:space="preserve">жим дыхание на пике вдоха, </w:t>
      </w:r>
      <w:r>
        <w:t xml:space="preserve"> делаем спокойный</w:t>
      </w:r>
      <w:r w:rsidR="008D1C6F">
        <w:t xml:space="preserve"> выдох</w:t>
      </w:r>
      <w:r>
        <w:t xml:space="preserve"> ртом. </w:t>
      </w:r>
      <w:r w:rsidRPr="00B22660">
        <w:rPr>
          <w:i/>
        </w:rPr>
        <w:t>(3 раза).</w:t>
      </w:r>
    </w:p>
    <w:p w:rsidR="00B22660" w:rsidRDefault="00211C3E" w:rsidP="00EB693C">
      <w:r>
        <w:t xml:space="preserve">А сейчас мы пересядем на корабль. </w:t>
      </w:r>
      <w:r w:rsidRPr="00211C3E">
        <w:rPr>
          <w:i/>
        </w:rPr>
        <w:t>Дети садятся на пол друг за другом, широко разведя  ноги в стороны.</w:t>
      </w:r>
      <w:r>
        <w:t xml:space="preserve">Мы с вами будем грести вёслами. </w:t>
      </w:r>
    </w:p>
    <w:p w:rsidR="00211C3E" w:rsidRPr="00211C3E" w:rsidRDefault="00211C3E" w:rsidP="00211C3E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left="7"/>
        <w:jc w:val="both"/>
        <w:rPr>
          <w:sz w:val="20"/>
          <w:szCs w:val="20"/>
        </w:rPr>
      </w:pPr>
      <w:r>
        <w:rPr>
          <w:b/>
        </w:rPr>
        <w:t>Игра «</w:t>
      </w:r>
      <w:r w:rsidRPr="00211C3E">
        <w:rPr>
          <w:b/>
        </w:rPr>
        <w:t xml:space="preserve">«Внимательные руки» </w:t>
      </w:r>
      <w:r w:rsidRPr="008D1C6F">
        <w:rPr>
          <w:i/>
          <w:iCs/>
          <w:sz w:val="22"/>
          <w:szCs w:val="22"/>
        </w:rPr>
        <w:t>Пс-г</w:t>
      </w:r>
      <w:r w:rsidR="008D1C6F">
        <w:rPr>
          <w:sz w:val="22"/>
          <w:szCs w:val="22"/>
        </w:rPr>
        <w:t>: Я буду  чита</w:t>
      </w:r>
      <w:r w:rsidRPr="00211C3E">
        <w:rPr>
          <w:sz w:val="22"/>
          <w:szCs w:val="22"/>
        </w:rPr>
        <w:t>т</w:t>
      </w:r>
      <w:r w:rsidR="008D1C6F">
        <w:rPr>
          <w:sz w:val="22"/>
          <w:szCs w:val="22"/>
        </w:rPr>
        <w:t>ь слова, а вы будете поднимать</w:t>
      </w:r>
      <w:r w:rsidR="00EB7388">
        <w:rPr>
          <w:sz w:val="22"/>
          <w:szCs w:val="22"/>
        </w:rPr>
        <w:t xml:space="preserve"> в сторону</w:t>
      </w:r>
      <w:r w:rsidRPr="00211C3E">
        <w:rPr>
          <w:sz w:val="22"/>
          <w:szCs w:val="22"/>
        </w:rPr>
        <w:t xml:space="preserve"> правую </w:t>
      </w:r>
      <w:r w:rsidR="00EB7388">
        <w:rPr>
          <w:sz w:val="22"/>
          <w:szCs w:val="22"/>
        </w:rPr>
        <w:t>«</w:t>
      </w:r>
      <w:r w:rsidRPr="00211C3E">
        <w:rPr>
          <w:sz w:val="22"/>
          <w:szCs w:val="22"/>
        </w:rPr>
        <w:t>руку</w:t>
      </w:r>
      <w:r w:rsidR="00EB7388">
        <w:rPr>
          <w:sz w:val="22"/>
          <w:szCs w:val="22"/>
        </w:rPr>
        <w:t>-весло»</w:t>
      </w:r>
      <w:r w:rsidRPr="00211C3E">
        <w:rPr>
          <w:sz w:val="22"/>
          <w:szCs w:val="22"/>
        </w:rPr>
        <w:t xml:space="preserve">, если в слове есть буква «И», и левую руку, если есть буква «Й». Если таких </w:t>
      </w:r>
      <w:r w:rsidRPr="00211C3E">
        <w:rPr>
          <w:sz w:val="22"/>
          <w:szCs w:val="22"/>
        </w:rPr>
        <w:lastRenderedPageBreak/>
        <w:t>букв в слове нет, руки лежат на коленях.</w:t>
      </w:r>
    </w:p>
    <w:p w:rsidR="00211C3E" w:rsidRDefault="008D1C6F" w:rsidP="00211C3E">
      <w:pPr>
        <w:widowControl w:val="0"/>
        <w:shd w:val="clear" w:color="auto" w:fill="FFFFFF"/>
        <w:autoSpaceDE w:val="0"/>
        <w:autoSpaceDN w:val="0"/>
        <w:adjustRightInd w:val="0"/>
        <w:spacing w:line="238" w:lineRule="exact"/>
        <w:ind w:firstLine="288"/>
        <w:jc w:val="both"/>
        <w:rPr>
          <w:sz w:val="22"/>
          <w:szCs w:val="22"/>
        </w:rPr>
      </w:pPr>
      <w:r w:rsidRPr="008D1C6F">
        <w:rPr>
          <w:sz w:val="22"/>
          <w:szCs w:val="22"/>
          <w:u w:val="single"/>
        </w:rPr>
        <w:t>Слова:</w:t>
      </w:r>
      <w:r w:rsidR="00211C3E" w:rsidRPr="00211C3E">
        <w:rPr>
          <w:sz w:val="22"/>
          <w:szCs w:val="22"/>
        </w:rPr>
        <w:t xml:space="preserve">Брат, </w:t>
      </w:r>
      <w:r w:rsidR="00211C3E">
        <w:rPr>
          <w:sz w:val="22"/>
          <w:szCs w:val="22"/>
        </w:rPr>
        <w:t xml:space="preserve">Австралия, </w:t>
      </w:r>
      <w:r w:rsidR="00211C3E" w:rsidRPr="00211C3E">
        <w:rPr>
          <w:sz w:val="22"/>
          <w:szCs w:val="22"/>
        </w:rPr>
        <w:t>сестричка, монитор,</w:t>
      </w:r>
      <w:r w:rsidR="00EB7388">
        <w:rPr>
          <w:sz w:val="22"/>
          <w:szCs w:val="22"/>
        </w:rPr>
        <w:t xml:space="preserve"> ехидна, дико</w:t>
      </w:r>
      <w:r w:rsidR="00211C3E">
        <w:rPr>
          <w:sz w:val="22"/>
          <w:szCs w:val="22"/>
        </w:rPr>
        <w:t>браз, джунгли, риф, акула,  йод</w:t>
      </w:r>
      <w:r w:rsidR="00211C3E" w:rsidRPr="00211C3E">
        <w:rPr>
          <w:sz w:val="22"/>
          <w:szCs w:val="22"/>
        </w:rPr>
        <w:t>, офис,</w:t>
      </w:r>
      <w:r w:rsidR="00211C3E">
        <w:rPr>
          <w:sz w:val="22"/>
          <w:szCs w:val="22"/>
        </w:rPr>
        <w:t xml:space="preserve"> майка,  работа, сайка, животное, </w:t>
      </w:r>
      <w:r w:rsidR="00211C3E" w:rsidRPr="00211C3E">
        <w:rPr>
          <w:sz w:val="22"/>
          <w:szCs w:val="22"/>
        </w:rPr>
        <w:t xml:space="preserve"> петух, игра</w:t>
      </w:r>
      <w:r w:rsidR="00211C3E">
        <w:rPr>
          <w:sz w:val="22"/>
          <w:szCs w:val="22"/>
        </w:rPr>
        <w:t>, сте</w:t>
      </w:r>
      <w:r w:rsidR="00211C3E">
        <w:rPr>
          <w:sz w:val="22"/>
          <w:szCs w:val="22"/>
        </w:rPr>
        <w:softHyphen/>
        <w:t xml:space="preserve">на, </w:t>
      </w:r>
      <w:r w:rsidR="00211C3E" w:rsidRPr="00211C3E">
        <w:rPr>
          <w:sz w:val="22"/>
          <w:szCs w:val="22"/>
        </w:rPr>
        <w:t xml:space="preserve"> войл</w:t>
      </w:r>
      <w:r w:rsidR="00211C3E">
        <w:rPr>
          <w:sz w:val="22"/>
          <w:szCs w:val="22"/>
        </w:rPr>
        <w:t>ок, калитка, синоптик,  воин, учитель, веселый, лира, канарейка, картина,   койка, балалайка, улей, садик, цве</w:t>
      </w:r>
      <w:r w:rsidR="00211C3E">
        <w:rPr>
          <w:sz w:val="22"/>
          <w:szCs w:val="22"/>
        </w:rPr>
        <w:softHyphen/>
        <w:t xml:space="preserve">ток,  жалейка, музей, курица, </w:t>
      </w:r>
      <w:r w:rsidR="00211C3E" w:rsidRPr="00211C3E">
        <w:rPr>
          <w:sz w:val="22"/>
          <w:szCs w:val="22"/>
        </w:rPr>
        <w:t xml:space="preserve"> маленький, отк</w:t>
      </w:r>
      <w:r w:rsidR="00211C3E">
        <w:rPr>
          <w:sz w:val="22"/>
          <w:szCs w:val="22"/>
        </w:rPr>
        <w:t>рытка, часики, радио, мо</w:t>
      </w:r>
      <w:r w:rsidR="00211C3E" w:rsidRPr="00211C3E">
        <w:rPr>
          <w:sz w:val="22"/>
          <w:szCs w:val="22"/>
        </w:rPr>
        <w:t>йка, умница.</w:t>
      </w:r>
    </w:p>
    <w:p w:rsidR="00EB7388" w:rsidRDefault="00EB7388" w:rsidP="00EB7388">
      <w:pPr>
        <w:spacing w:before="20" w:after="20"/>
        <w:ind w:right="-5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sz w:val="22"/>
          <w:szCs w:val="22"/>
        </w:rPr>
        <w:t xml:space="preserve">Упражнение «Скала» </w:t>
      </w:r>
      <w:r w:rsidRPr="00EB7388">
        <w:rPr>
          <w:sz w:val="22"/>
          <w:szCs w:val="22"/>
        </w:rPr>
        <w:t>Вот мы и подплыли к берегу.</w:t>
      </w:r>
      <w:r>
        <w:rPr>
          <w:rFonts w:eastAsia="Calibri"/>
          <w:sz w:val="22"/>
          <w:szCs w:val="22"/>
          <w:lang w:eastAsia="en-US"/>
        </w:rPr>
        <w:t xml:space="preserve"> Видите скалу? </w:t>
      </w:r>
      <w:r w:rsidRPr="00EB7388">
        <w:rPr>
          <w:rFonts w:eastAsia="Calibri"/>
          <w:sz w:val="22"/>
          <w:szCs w:val="22"/>
          <w:lang w:eastAsia="en-US"/>
        </w:rPr>
        <w:t xml:space="preserve"> Встаньте прямо, поставьте ступни ног параллельно, на небольшом расстоянии друг от друга. Голова, шея, плечи – прямые, но не напряжены. Покачайтесь с носка на пятку, плавно прижимая пятки к полу. Напрягите мышцы ног, живота и груди. Ощутите себя неподвижными, как скала. Я подойду к каждому из вас и попытаюсь слегка толкнуть в плечо. Напрягись, сопротивляясь т</w:t>
      </w:r>
      <w:r>
        <w:rPr>
          <w:rFonts w:eastAsia="Calibri"/>
          <w:sz w:val="22"/>
          <w:szCs w:val="22"/>
          <w:lang w:eastAsia="en-US"/>
        </w:rPr>
        <w:t>олчку. Расслабьтесь</w:t>
      </w:r>
      <w:r w:rsidRPr="00EB7388">
        <w:rPr>
          <w:rFonts w:eastAsia="Calibri"/>
          <w:sz w:val="22"/>
          <w:szCs w:val="22"/>
          <w:lang w:eastAsia="en-US"/>
        </w:rPr>
        <w:t>. Вы чувствуете уверенность в своих силах, большую устойчивость.</w:t>
      </w:r>
    </w:p>
    <w:p w:rsidR="00EB7388" w:rsidRDefault="00EB7388" w:rsidP="00EB7388">
      <w:pPr>
        <w:spacing w:before="20" w:after="20" w:line="276" w:lineRule="auto"/>
        <w:ind w:right="-5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Игра «Лодочки</w:t>
      </w:r>
      <w:r w:rsidRPr="00EB7388">
        <w:rPr>
          <w:rFonts w:eastAsia="Calibri"/>
          <w:b/>
          <w:sz w:val="22"/>
          <w:szCs w:val="22"/>
          <w:lang w:eastAsia="en-US"/>
        </w:rPr>
        <w:t>ки».</w:t>
      </w:r>
      <w:r w:rsidR="008D1C6F" w:rsidRPr="008D1C6F">
        <w:rPr>
          <w:rFonts w:eastAsia="Calibri"/>
          <w:sz w:val="22"/>
          <w:szCs w:val="22"/>
          <w:lang w:eastAsia="en-US"/>
        </w:rPr>
        <w:t xml:space="preserve">Близко к берегу подплывать на корабле нельзя. Почему? (Он может сесть на мель).Давайте поплывём к берегу на лодках-шлюпках. </w:t>
      </w:r>
      <w:r w:rsidRPr="00EB7388">
        <w:rPr>
          <w:rFonts w:eastAsia="Calibri"/>
          <w:i/>
          <w:sz w:val="22"/>
          <w:szCs w:val="22"/>
          <w:lang w:eastAsia="en-US"/>
        </w:rPr>
        <w:t>Психолог предлагает детям разделиться на пары. Дети, входящие в пару, поворачиваются друг к другу лицом, соединяют ладошки и движутся под музыку с природными звуками морского прибоя, преодолевая пуфики, стулья, пролезают сквоз</w:t>
      </w:r>
      <w:r>
        <w:rPr>
          <w:rFonts w:eastAsia="Calibri"/>
          <w:i/>
          <w:sz w:val="22"/>
          <w:szCs w:val="22"/>
          <w:lang w:eastAsia="en-US"/>
        </w:rPr>
        <w:t>ь обруч, идут по узкому «проливу</w:t>
      </w:r>
      <w:r w:rsidRPr="00EB7388">
        <w:rPr>
          <w:rFonts w:eastAsia="Calibri"/>
          <w:i/>
          <w:sz w:val="22"/>
          <w:szCs w:val="22"/>
          <w:lang w:eastAsia="en-US"/>
        </w:rPr>
        <w:t>» и т.д.</w:t>
      </w:r>
      <w:r w:rsidR="007B368D">
        <w:rPr>
          <w:rFonts w:eastAsia="Calibri"/>
          <w:i/>
          <w:sz w:val="22"/>
          <w:szCs w:val="22"/>
          <w:lang w:eastAsia="en-US"/>
        </w:rPr>
        <w:t xml:space="preserve"> Далее дети «Высаживаются на берег»- берут стульчики и садятся за столы. </w:t>
      </w:r>
    </w:p>
    <w:p w:rsidR="007B368D" w:rsidRDefault="007B368D" w:rsidP="008D1C6F">
      <w:pPr>
        <w:pStyle w:val="a3"/>
        <w:numPr>
          <w:ilvl w:val="0"/>
          <w:numId w:val="7"/>
        </w:numPr>
        <w:spacing w:before="20" w:after="20" w:line="276" w:lineRule="auto"/>
        <w:ind w:right="-5"/>
        <w:jc w:val="both"/>
        <w:rPr>
          <w:rFonts w:eastAsia="Calibri"/>
          <w:sz w:val="22"/>
          <w:szCs w:val="22"/>
          <w:lang w:eastAsia="en-US"/>
        </w:rPr>
      </w:pPr>
      <w:r w:rsidRPr="008D1C6F">
        <w:rPr>
          <w:rFonts w:eastAsia="Calibri"/>
          <w:i/>
          <w:sz w:val="22"/>
          <w:szCs w:val="22"/>
          <w:lang w:eastAsia="en-US"/>
        </w:rPr>
        <w:t xml:space="preserve">Пс-г. </w:t>
      </w:r>
      <w:r w:rsidRPr="008D1C6F">
        <w:rPr>
          <w:rFonts w:eastAsia="Calibri"/>
          <w:sz w:val="22"/>
          <w:szCs w:val="22"/>
          <w:lang w:eastAsia="en-US"/>
        </w:rPr>
        <w:t>Прямо на бегу нас кто-то встречает. Мы узнаем его, если выполним в тетради рисунок по клеточкам под дикто</w:t>
      </w:r>
      <w:r w:rsidR="008D1C6F" w:rsidRPr="008D1C6F">
        <w:rPr>
          <w:rFonts w:eastAsia="Calibri"/>
          <w:sz w:val="22"/>
          <w:szCs w:val="22"/>
          <w:lang w:eastAsia="en-US"/>
        </w:rPr>
        <w:t>вку:1</w:t>
      </w:r>
      <w:r w:rsidR="008D1C6F">
        <w:rPr>
          <w:rFonts w:eastAsia="Calibri"/>
          <w:sz w:val="22"/>
          <w:szCs w:val="22"/>
          <w:lang w:eastAsia="en-US"/>
        </w:rPr>
        <w:t>кл</w:t>
      </w:r>
      <w:r w:rsidR="001603F9">
        <w:rPr>
          <w:rFonts w:eastAsia="Calibri"/>
          <w:sz w:val="22"/>
          <w:szCs w:val="22"/>
          <w:lang w:eastAsia="en-US"/>
        </w:rPr>
        <w:t>етка</w:t>
      </w:r>
      <w:r w:rsidR="008D1C6F">
        <w:rPr>
          <w:rFonts w:eastAsia="Calibri"/>
          <w:sz w:val="22"/>
          <w:szCs w:val="22"/>
          <w:lang w:eastAsia="en-US"/>
        </w:rPr>
        <w:t xml:space="preserve"> вправо; </w:t>
      </w:r>
      <w:r w:rsidR="001603F9">
        <w:rPr>
          <w:rFonts w:eastAsia="Calibri"/>
          <w:sz w:val="22"/>
          <w:szCs w:val="22"/>
          <w:lang w:eastAsia="en-US"/>
        </w:rPr>
        <w:t xml:space="preserve">1-вверх; 3-вправо;1-вверх; 1-вправо; 1-вниз; 1-влево; 4-вниз; 1-вправо; 1-вверх; 1-вправо; 1-вверх; 2-вправо; 1-вниз; 1-вправо; 1-вниз;1-вправо;5-вниз; 1-вправо; 1-вниз; 2-вправо; 1-вниз; 3-влево; 1-вверх; 1-влево; 1-вверх; 1-влево; 2-вверх; 1-влево; 3-вниз; 1-вправо; 1-вниз; 5-влево; 1-вверх; 2-вправо; 1-вверх; 1-вправо; 1-вверх; 2-влево; 2-вверх;2-влево; 1-вниз; 1-влево; 2-вверх; 1-вправо; 3-вверх; 2-влево; 1-вверх. </w:t>
      </w:r>
    </w:p>
    <w:p w:rsidR="001603F9" w:rsidRDefault="001603F9" w:rsidP="001603F9">
      <w:pPr>
        <w:spacing w:before="20" w:after="20" w:line="276" w:lineRule="auto"/>
        <w:ind w:left="360" w:right="-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Ну конечно же это кунгуру- один из символов Австралии. </w:t>
      </w:r>
    </w:p>
    <w:p w:rsidR="00BD1188" w:rsidRDefault="001603F9" w:rsidP="00BD1188">
      <w:r w:rsidRPr="001603F9">
        <w:rPr>
          <w:rFonts w:eastAsia="Calibri"/>
          <w:b/>
          <w:sz w:val="22"/>
          <w:szCs w:val="22"/>
          <w:lang w:eastAsia="en-US"/>
        </w:rPr>
        <w:t>Игра «Какая Австралия</w:t>
      </w:r>
      <w:r w:rsidR="00BD1188">
        <w:rPr>
          <w:rFonts w:eastAsia="Calibri"/>
          <w:b/>
          <w:sz w:val="22"/>
          <w:szCs w:val="22"/>
          <w:lang w:eastAsia="en-US"/>
        </w:rPr>
        <w:t>?</w:t>
      </w:r>
      <w:r w:rsidRPr="001603F9">
        <w:rPr>
          <w:rFonts w:eastAsia="Calibri"/>
          <w:b/>
          <w:sz w:val="22"/>
          <w:szCs w:val="22"/>
          <w:lang w:eastAsia="en-US"/>
        </w:rPr>
        <w:t>»</w:t>
      </w:r>
      <w:r w:rsidR="005948DE">
        <w:rPr>
          <w:rFonts w:eastAsia="Calibri"/>
          <w:i/>
          <w:sz w:val="22"/>
          <w:szCs w:val="22"/>
          <w:lang w:eastAsia="en-US"/>
        </w:rPr>
        <w:t>Пс-г:</w:t>
      </w:r>
      <w:r w:rsidR="00BD1188">
        <w:t xml:space="preserve">Кунгуру очень хочет поиграть с вами в игру «Какая Австралия?». От имени его я называю слово и бросаю мяч одному из вас, а вы подбираете </w:t>
      </w:r>
      <w:r w:rsidR="00BD1188" w:rsidRPr="00E40BB6">
        <w:t xml:space="preserve"> пару к нему – слово, которое отвечало бы на вопрос: какой</w:t>
      </w:r>
      <w:r w:rsidR="00BD1188">
        <w:t>, какая, какое. Например: Пальма –высокая, зелёная, красивая</w:t>
      </w:r>
      <w:r w:rsidR="00BD1188" w:rsidRPr="00E40BB6">
        <w:t xml:space="preserve"> и т.д.</w:t>
      </w:r>
    </w:p>
    <w:p w:rsidR="00BD1188" w:rsidRDefault="00BD1188" w:rsidP="00BD1188">
      <w:r w:rsidRPr="00BD1188">
        <w:rPr>
          <w:u w:val="single"/>
        </w:rPr>
        <w:t>Слова:</w:t>
      </w:r>
      <w:r w:rsidRPr="00BD1188">
        <w:t xml:space="preserve">Австралийское солнце, жунгли, коала, дикобраз, </w:t>
      </w:r>
      <w:r>
        <w:t xml:space="preserve">павлин, </w:t>
      </w:r>
      <w:r w:rsidRPr="00BD1188">
        <w:t xml:space="preserve">акула,риф, какаду, Австралийский волк, страус, лирохвост, пустыня, утконос и т.д. </w:t>
      </w:r>
    </w:p>
    <w:p w:rsidR="005948DE" w:rsidRPr="00E40BB6" w:rsidRDefault="005948DE" w:rsidP="005948DE">
      <w:r w:rsidRPr="005948DE">
        <w:rPr>
          <w:b/>
        </w:rPr>
        <w:t>Игра-энергетик «Тропический дождь»</w:t>
      </w:r>
      <w:r>
        <w:rPr>
          <w:rFonts w:eastAsia="Calibri"/>
          <w:i/>
          <w:sz w:val="22"/>
          <w:szCs w:val="22"/>
          <w:lang w:eastAsia="en-US"/>
        </w:rPr>
        <w:t xml:space="preserve">Пс-г: </w:t>
      </w:r>
      <w:r w:rsidRPr="005948DE">
        <w:rPr>
          <w:rFonts w:eastAsia="Calibri"/>
          <w:sz w:val="22"/>
          <w:szCs w:val="22"/>
          <w:lang w:eastAsia="en-US"/>
        </w:rPr>
        <w:t>Ребята, надвигается дождь.</w:t>
      </w:r>
      <w:r w:rsidRPr="005948DE">
        <w:t xml:space="preserve">- дети сидят на стульчиках и повторяют движения за взрослым, напоминающие шум дождя: 1) шуршат, потирая ладони друг о друга (моросящий дождь), 2) щелкают пальцами (дождь усиливается), 3) негромко хлопают в ладоши (проливной дождь), 4) ударяют ладонями по коленам (ливень), 5) топают ногами (гром). Затем дети закрывают глаза и на слух повторяют движения за взрослым. Потом дождь убывает – движения в обратном порядке. </w:t>
      </w:r>
      <w:r w:rsidRPr="00E40BB6">
        <w:rPr>
          <w:b/>
        </w:rPr>
        <w:t xml:space="preserve">Релаксация «Радуга» </w:t>
      </w:r>
      <w:r>
        <w:rPr>
          <w:rFonts w:eastAsia="Calibri"/>
          <w:i/>
          <w:sz w:val="22"/>
          <w:szCs w:val="22"/>
          <w:lang w:eastAsia="en-US"/>
        </w:rPr>
        <w:t xml:space="preserve">Пс-г: </w:t>
      </w:r>
      <w:r>
        <w:t>Дождь закончился и появилась радуга. Она как мостик соединила разные континенты-наш-Европейский и Австралию.Может по ней мы сможем вернуться домой? Л</w:t>
      </w:r>
      <w:r w:rsidRPr="00E40BB6">
        <w:t>ягте</w:t>
      </w:r>
      <w:r>
        <w:t xml:space="preserve"> на пол на коврики</w:t>
      </w:r>
      <w:r w:rsidRPr="00E40BB6">
        <w:t xml:space="preserve"> в удобное положение, расслабьтесь, дышите ровно, спокойно. Закройте глаза и слушайте мой голос. </w:t>
      </w:r>
    </w:p>
    <w:p w:rsidR="005948DE" w:rsidRPr="00E40BB6" w:rsidRDefault="005948DE" w:rsidP="005948DE">
      <w:r>
        <w:tab/>
        <w:t>Представьте, что воздух вокруг вас</w:t>
      </w:r>
      <w:r w:rsidR="00504D24">
        <w:t xml:space="preserve"> окрасился красным цветом</w:t>
      </w:r>
      <w:r w:rsidRPr="00E40BB6">
        <w:t>. Посмотрите на этот сияющий красный цвет, вдохните его свежесть, почувствуйте его удивительный</w:t>
      </w:r>
      <w:r w:rsidR="00504D24">
        <w:t xml:space="preserve"> фруктовый</w:t>
      </w:r>
      <w:r w:rsidRPr="00E40BB6">
        <w:t xml:space="preserve"> аромат. Можете даже дотронуться до этого чудесного красного сияния.</w:t>
      </w:r>
    </w:p>
    <w:p w:rsidR="005948DE" w:rsidRPr="00E40BB6" w:rsidRDefault="005948DE" w:rsidP="005948DE">
      <w:r w:rsidRPr="00E40BB6">
        <w:tab/>
        <w:t xml:space="preserve">А </w:t>
      </w:r>
      <w:r w:rsidR="00504D24">
        <w:t>теперь представьте, что всё вокруг заполнилось</w:t>
      </w:r>
      <w:r w:rsidRPr="00E40BB6">
        <w:t xml:space="preserve"> оранжевым воздухом. Вы можете вдыхать этот цвет. Оранжевый воздух пахнет апельсином, почувствуйте этот запах.</w:t>
      </w:r>
    </w:p>
    <w:p w:rsidR="005948DE" w:rsidRPr="00E40BB6" w:rsidRDefault="005948DE" w:rsidP="005948DE">
      <w:r w:rsidRPr="00E40BB6">
        <w:tab/>
        <w:t>Смотрите, воздух вокруг вас стал желтым. Наслаждайтесь светящимся желтым воздухом, вы как будто купаетесь в лучах солнца. Желтый цвет напоминает желтого пушистого цыпленка, улыбнитесь ему.</w:t>
      </w:r>
    </w:p>
    <w:p w:rsidR="005948DE" w:rsidRPr="00E40BB6" w:rsidRDefault="005948DE" w:rsidP="005948DE">
      <w:r w:rsidRPr="00E40BB6">
        <w:lastRenderedPageBreak/>
        <w:tab/>
        <w:t>Цвет воздуха снова изменился. Теперь он зеленый. Это цвет первых весенних листьев. Вы, как будто окунулись в весну! Почувствуйте её прекрасную свежесть и аромат!</w:t>
      </w:r>
    </w:p>
    <w:p w:rsidR="005948DE" w:rsidRPr="00E40BB6" w:rsidRDefault="005948DE" w:rsidP="005948DE">
      <w:r w:rsidRPr="00E40BB6">
        <w:tab/>
        <w:t>Чудеса продолжаются. Воздух вокруг заиграл голубым цветом. Он мягкий и успокаивающий, как струящаяся вода. Голубой цвет освежает вас, как купание в озере, ощутите эту свежесть, наслаждайтесь сияющей голубизной!</w:t>
      </w:r>
    </w:p>
    <w:p w:rsidR="005948DE" w:rsidRPr="00E40BB6" w:rsidRDefault="005948DE" w:rsidP="005948DE">
      <w:r w:rsidRPr="00E40BB6">
        <w:tab/>
        <w:t>Но вот воздух постепенно сгущается и его голубой цвет плавно переходит в синий. Это цвет моря, от него невозможно оторвать взгляд. Синий воздух кажется более плотным. Мысленно попробуйте раздвинуть его руками, как воду.</w:t>
      </w:r>
    </w:p>
    <w:p w:rsidR="005948DE" w:rsidRPr="00E40BB6" w:rsidRDefault="00504D24" w:rsidP="005948DE">
      <w:r>
        <w:tab/>
        <w:t>И, наконец, воздух вокруг нас</w:t>
      </w:r>
      <w:r w:rsidR="005948DE" w:rsidRPr="00E40BB6">
        <w:t xml:space="preserve"> окрашивается в фиолетовый цвет. Мысленно прикоснитесь к нему руками и почувствуйте его глубину. Вдохните цвет вечерней прохлады!</w:t>
      </w:r>
    </w:p>
    <w:p w:rsidR="005948DE" w:rsidRPr="00E40BB6" w:rsidRDefault="005948DE" w:rsidP="005948DE">
      <w:r w:rsidRPr="00E40BB6">
        <w:tab/>
        <w:t>А теперь представьте, как вы выходите из последнего цвета радуги, и когда я досчитаю до пяти, вы проснетесь и увидите белый цвет нашего зала.</w:t>
      </w:r>
      <w:r w:rsidR="00504D24">
        <w:t xml:space="preserve"> Посидите немного на полу.</w:t>
      </w:r>
    </w:p>
    <w:p w:rsidR="005948DE" w:rsidRPr="005948DE" w:rsidRDefault="005948DE" w:rsidP="005948DE"/>
    <w:p w:rsidR="002B1879" w:rsidRDefault="002B1879" w:rsidP="00504D24">
      <w:pPr>
        <w:jc w:val="both"/>
      </w:pPr>
      <w:r>
        <w:rPr>
          <w:b/>
          <w:color w:val="000000"/>
        </w:rPr>
        <w:t>Рефлексия</w:t>
      </w:r>
      <w:r>
        <w:rPr>
          <w:color w:val="000000"/>
        </w:rPr>
        <w:t xml:space="preserve">. Какое впечатление у вас осталось от игры? Что вам понравилось в игре? Какое задание вам понравилось больше всего? Какое  задание было легко выполнять? Какое трудно? Куда хотелось бы отправиться в следующий раз и на чём? </w:t>
      </w:r>
    </w:p>
    <w:p w:rsidR="002B1879" w:rsidRDefault="002B1879" w:rsidP="002B1879"/>
    <w:p w:rsidR="007355FC" w:rsidRDefault="007355FC"/>
    <w:sectPr w:rsidR="007355FC" w:rsidSect="00F83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0ED"/>
    <w:multiLevelType w:val="hybridMultilevel"/>
    <w:tmpl w:val="597ECB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7613A"/>
    <w:multiLevelType w:val="hybridMultilevel"/>
    <w:tmpl w:val="7A3E0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42FE9"/>
    <w:multiLevelType w:val="hybridMultilevel"/>
    <w:tmpl w:val="8F32D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140B8"/>
    <w:multiLevelType w:val="hybridMultilevel"/>
    <w:tmpl w:val="30E41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F2754"/>
    <w:multiLevelType w:val="hybridMultilevel"/>
    <w:tmpl w:val="FA40E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E31F9"/>
    <w:multiLevelType w:val="hybridMultilevel"/>
    <w:tmpl w:val="B21C50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E0E9B"/>
    <w:multiLevelType w:val="hybridMultilevel"/>
    <w:tmpl w:val="06043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879"/>
    <w:rsid w:val="000C7F86"/>
    <w:rsid w:val="000D3986"/>
    <w:rsid w:val="001603F9"/>
    <w:rsid w:val="00211C3E"/>
    <w:rsid w:val="002B1879"/>
    <w:rsid w:val="00504D24"/>
    <w:rsid w:val="005948DE"/>
    <w:rsid w:val="006006CF"/>
    <w:rsid w:val="007355FC"/>
    <w:rsid w:val="007B368D"/>
    <w:rsid w:val="00811E97"/>
    <w:rsid w:val="008D1C6F"/>
    <w:rsid w:val="00A568A1"/>
    <w:rsid w:val="00AE17F3"/>
    <w:rsid w:val="00B22660"/>
    <w:rsid w:val="00BD1188"/>
    <w:rsid w:val="00E40BB6"/>
    <w:rsid w:val="00EB693C"/>
    <w:rsid w:val="00EB7388"/>
    <w:rsid w:val="00EF1108"/>
    <w:rsid w:val="00F8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79"/>
    <w:pPr>
      <w:ind w:left="720"/>
      <w:contextualSpacing/>
    </w:pPr>
  </w:style>
  <w:style w:type="table" w:styleId="a4">
    <w:name w:val="Table Grid"/>
    <w:basedOn w:val="a1"/>
    <w:uiPriority w:val="59"/>
    <w:rsid w:val="002B18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2B18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879"/>
    <w:pPr>
      <w:ind w:left="720"/>
      <w:contextualSpacing/>
    </w:pPr>
  </w:style>
  <w:style w:type="table" w:styleId="a4">
    <w:name w:val="Table Grid"/>
    <w:basedOn w:val="a1"/>
    <w:uiPriority w:val="59"/>
    <w:rsid w:val="002B18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2B18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PC</cp:lastModifiedBy>
  <cp:revision>2</cp:revision>
  <dcterms:created xsi:type="dcterms:W3CDTF">2016-01-22T12:56:00Z</dcterms:created>
  <dcterms:modified xsi:type="dcterms:W3CDTF">2016-01-22T12:56:00Z</dcterms:modified>
</cp:coreProperties>
</file>