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6E" w:rsidRPr="003D11AF" w:rsidRDefault="00871B07" w:rsidP="008B5B94">
      <w:pPr>
        <w:spacing w:after="0" w:line="360" w:lineRule="auto"/>
        <w:jc w:val="center"/>
        <w:rPr>
          <w:rFonts w:ascii="Times New Roman" w:hAnsi="Times New Roman"/>
          <w:b/>
          <w:sz w:val="36"/>
          <w:szCs w:val="36"/>
        </w:rPr>
      </w:pPr>
      <w:r w:rsidRPr="003D11AF">
        <w:rPr>
          <w:rFonts w:ascii="Times New Roman" w:hAnsi="Times New Roman"/>
          <w:b/>
          <w:sz w:val="36"/>
          <w:szCs w:val="36"/>
        </w:rPr>
        <w:t>ВИКТОРИНА</w:t>
      </w:r>
    </w:p>
    <w:p w:rsidR="00871B07" w:rsidRPr="003D11AF" w:rsidRDefault="00871B07" w:rsidP="008B5B94">
      <w:pPr>
        <w:spacing w:after="0" w:line="360" w:lineRule="auto"/>
        <w:jc w:val="center"/>
        <w:rPr>
          <w:rFonts w:ascii="Times New Roman" w:hAnsi="Times New Roman"/>
          <w:b/>
          <w:i/>
          <w:sz w:val="32"/>
          <w:szCs w:val="32"/>
        </w:rPr>
      </w:pPr>
      <w:r w:rsidRPr="003D11AF">
        <w:rPr>
          <w:rFonts w:ascii="Times New Roman" w:hAnsi="Times New Roman"/>
          <w:b/>
          <w:i/>
          <w:sz w:val="32"/>
          <w:szCs w:val="32"/>
        </w:rPr>
        <w:t>«Моя профессия вчера и сегодня»</w:t>
      </w:r>
    </w:p>
    <w:p w:rsidR="00871B07" w:rsidRDefault="00871B07" w:rsidP="008B5B94">
      <w:pPr>
        <w:spacing w:after="0" w:line="360" w:lineRule="auto"/>
        <w:jc w:val="center"/>
        <w:rPr>
          <w:rFonts w:ascii="Times New Roman" w:hAnsi="Times New Roman"/>
          <w:sz w:val="32"/>
          <w:szCs w:val="32"/>
        </w:rPr>
      </w:pPr>
      <w:r w:rsidRPr="003D11AF">
        <w:rPr>
          <w:rFonts w:ascii="Times New Roman" w:hAnsi="Times New Roman"/>
          <w:sz w:val="32"/>
          <w:szCs w:val="32"/>
        </w:rPr>
        <w:t>(внеурочное мероприятие)</w:t>
      </w:r>
    </w:p>
    <w:p w:rsidR="008B5B94" w:rsidRPr="008B5B94" w:rsidRDefault="008B5B94" w:rsidP="008B5B94">
      <w:pPr>
        <w:spacing w:after="0" w:line="360" w:lineRule="auto"/>
        <w:jc w:val="center"/>
        <w:rPr>
          <w:rFonts w:ascii="Times New Roman" w:hAnsi="Times New Roman"/>
          <w:sz w:val="10"/>
          <w:szCs w:val="10"/>
        </w:rPr>
      </w:pPr>
    </w:p>
    <w:p w:rsidR="00871B07" w:rsidRDefault="00871B07" w:rsidP="008B5B94">
      <w:pPr>
        <w:spacing w:after="0" w:line="360" w:lineRule="auto"/>
        <w:ind w:left="851" w:hanging="851"/>
        <w:jc w:val="both"/>
        <w:rPr>
          <w:rFonts w:ascii="Times New Roman" w:hAnsi="Times New Roman"/>
          <w:sz w:val="28"/>
          <w:szCs w:val="28"/>
        </w:rPr>
      </w:pPr>
      <w:r w:rsidRPr="00C12756">
        <w:rPr>
          <w:rFonts w:ascii="Times New Roman" w:hAnsi="Times New Roman"/>
          <w:b/>
          <w:sz w:val="28"/>
          <w:szCs w:val="28"/>
        </w:rPr>
        <w:t>Цель</w:t>
      </w:r>
      <w:r>
        <w:rPr>
          <w:rFonts w:ascii="Times New Roman" w:hAnsi="Times New Roman"/>
          <w:sz w:val="28"/>
          <w:szCs w:val="28"/>
        </w:rPr>
        <w:t>: формирование у учащихся интереса к профессии, обогащение учащихся новыми знаниями об историческом прошлом профессии, об истории образования слов, расширение кругозора учащихся, развитие логического мышления, осуществление взаимосвязи общеобразовательной и профессиональной подготовки.</w:t>
      </w:r>
    </w:p>
    <w:p w:rsidR="00C12756" w:rsidRPr="008B5B94" w:rsidRDefault="00C12756" w:rsidP="008B5B94">
      <w:pPr>
        <w:spacing w:after="0" w:line="360" w:lineRule="auto"/>
        <w:ind w:left="709" w:hanging="709"/>
        <w:jc w:val="both"/>
        <w:rPr>
          <w:rFonts w:ascii="Times New Roman" w:hAnsi="Times New Roman"/>
          <w:sz w:val="10"/>
          <w:szCs w:val="10"/>
        </w:rPr>
      </w:pPr>
    </w:p>
    <w:p w:rsidR="00C12756" w:rsidRDefault="00C12756" w:rsidP="008B5B94">
      <w:pPr>
        <w:spacing w:after="0" w:line="360" w:lineRule="auto"/>
        <w:ind w:left="1560" w:hanging="1560"/>
        <w:jc w:val="both"/>
        <w:rPr>
          <w:rFonts w:ascii="Times New Roman" w:hAnsi="Times New Roman"/>
          <w:sz w:val="28"/>
          <w:szCs w:val="28"/>
        </w:rPr>
      </w:pPr>
      <w:r w:rsidRPr="00C12756">
        <w:rPr>
          <w:rFonts w:ascii="Times New Roman" w:hAnsi="Times New Roman"/>
          <w:b/>
          <w:sz w:val="28"/>
          <w:szCs w:val="28"/>
        </w:rPr>
        <w:t>Оснащение</w:t>
      </w:r>
      <w:r>
        <w:rPr>
          <w:rFonts w:ascii="Times New Roman" w:hAnsi="Times New Roman"/>
          <w:sz w:val="28"/>
          <w:szCs w:val="28"/>
        </w:rPr>
        <w:t>: фото по профессии, карта критериев оценки, бланки для ответов, карточки с номерами, иллюстрации к заданиям.</w:t>
      </w:r>
    </w:p>
    <w:p w:rsidR="0005360E" w:rsidRPr="008B5B94" w:rsidRDefault="0005360E" w:rsidP="008B5B94">
      <w:pPr>
        <w:spacing w:after="0" w:line="360" w:lineRule="auto"/>
        <w:ind w:left="1560" w:hanging="1560"/>
        <w:rPr>
          <w:rFonts w:ascii="Times New Roman" w:hAnsi="Times New Roman"/>
          <w:sz w:val="10"/>
          <w:szCs w:val="10"/>
        </w:rPr>
      </w:pPr>
    </w:p>
    <w:p w:rsidR="000D5C01" w:rsidRDefault="00F574BB" w:rsidP="008B5B94">
      <w:pPr>
        <w:spacing w:after="0" w:line="360" w:lineRule="auto"/>
        <w:ind w:left="1560" w:hanging="1560"/>
        <w:jc w:val="center"/>
        <w:rPr>
          <w:rFonts w:ascii="Times New Roman" w:hAnsi="Times New Roman"/>
          <w:i/>
          <w:sz w:val="28"/>
          <w:szCs w:val="28"/>
        </w:rPr>
      </w:pPr>
      <w:r>
        <w:rPr>
          <w:rFonts w:ascii="Times New Roman" w:hAnsi="Times New Roman"/>
          <w:i/>
          <w:sz w:val="28"/>
          <w:szCs w:val="28"/>
        </w:rPr>
        <w:t>ВСТУПИТЕЛЬНОЕ СЛОВО</w:t>
      </w:r>
    </w:p>
    <w:p w:rsidR="00BD33C2" w:rsidRDefault="00BD33C2" w:rsidP="008B5B94">
      <w:pPr>
        <w:spacing w:after="0" w:line="360" w:lineRule="auto"/>
        <w:ind w:firstLine="709"/>
        <w:jc w:val="both"/>
        <w:rPr>
          <w:rFonts w:ascii="Times New Roman" w:hAnsi="Times New Roman"/>
          <w:sz w:val="28"/>
          <w:szCs w:val="28"/>
        </w:rPr>
      </w:pPr>
      <w:r>
        <w:rPr>
          <w:rFonts w:ascii="Times New Roman" w:hAnsi="Times New Roman"/>
          <w:sz w:val="28"/>
          <w:szCs w:val="28"/>
        </w:rPr>
        <w:t>Также как каждый культурный человек должен знать свою родословную, каждый уважающий себя специалист должен знать истоки своей профессии. Каждому из нас важно ощущать себя частицей живущего во времени человечества, участвовать в развитии общества с учетом прошлого и настоящего, осознавать себя продолжением тех, кто был до тебя.</w:t>
      </w:r>
    </w:p>
    <w:p w:rsidR="005A6167" w:rsidRDefault="005A6167" w:rsidP="008B5B94">
      <w:pPr>
        <w:spacing w:after="0" w:line="360" w:lineRule="auto"/>
        <w:ind w:firstLine="709"/>
        <w:jc w:val="both"/>
        <w:rPr>
          <w:rFonts w:ascii="Times New Roman" w:hAnsi="Times New Roman"/>
          <w:sz w:val="28"/>
          <w:szCs w:val="28"/>
        </w:rPr>
      </w:pPr>
      <w:r>
        <w:rPr>
          <w:rFonts w:ascii="Times New Roman" w:hAnsi="Times New Roman"/>
          <w:sz w:val="28"/>
          <w:szCs w:val="28"/>
        </w:rPr>
        <w:t>Надеюсь вы знаете и помните, что датой рождения секретарской должности на Руси считается 27 февраля, т.к. в этот день в 1720 году генеральным регламентом государственной коллегии была фактически создана канцелярия и утверждена должность секретаря. Генеральный регламент является одним из важнейших документов 18-го века.</w:t>
      </w:r>
    </w:p>
    <w:p w:rsidR="00067B4E" w:rsidRPr="008B5B94" w:rsidRDefault="00067B4E" w:rsidP="008B5B94">
      <w:pPr>
        <w:spacing w:after="0" w:line="360" w:lineRule="auto"/>
        <w:ind w:left="1701"/>
        <w:rPr>
          <w:rFonts w:ascii="Times New Roman" w:hAnsi="Times New Roman"/>
          <w:sz w:val="6"/>
          <w:szCs w:val="6"/>
        </w:rPr>
      </w:pPr>
    </w:p>
    <w:p w:rsidR="00067B4E" w:rsidRPr="00067B4E" w:rsidRDefault="00067B4E" w:rsidP="008B5B94">
      <w:pPr>
        <w:spacing w:after="0" w:line="240" w:lineRule="auto"/>
        <w:ind w:left="1701"/>
        <w:rPr>
          <w:rFonts w:ascii="Times New Roman" w:hAnsi="Times New Roman"/>
          <w:b/>
          <w:i/>
          <w:sz w:val="28"/>
          <w:szCs w:val="28"/>
        </w:rPr>
      </w:pPr>
      <w:r>
        <w:rPr>
          <w:rFonts w:ascii="Times New Roman" w:hAnsi="Times New Roman"/>
          <w:b/>
          <w:i/>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95.2pt;margin-top:2.85pt;width:71.25pt;height:123.75pt;z-index:251657728"/>
        </w:pict>
      </w:r>
      <w:r w:rsidRPr="00067B4E">
        <w:rPr>
          <w:rFonts w:ascii="Times New Roman" w:hAnsi="Times New Roman"/>
          <w:b/>
          <w:i/>
          <w:sz w:val="28"/>
          <w:szCs w:val="28"/>
        </w:rPr>
        <w:t>В этот морозный день февраля</w:t>
      </w:r>
    </w:p>
    <w:p w:rsidR="00067B4E" w:rsidRPr="00067B4E" w:rsidRDefault="00067B4E" w:rsidP="008B5B94">
      <w:pPr>
        <w:spacing w:after="0" w:line="240" w:lineRule="auto"/>
        <w:ind w:left="1701"/>
        <w:rPr>
          <w:rFonts w:ascii="Times New Roman" w:hAnsi="Times New Roman"/>
          <w:b/>
          <w:i/>
          <w:sz w:val="28"/>
          <w:szCs w:val="28"/>
        </w:rPr>
      </w:pPr>
      <w:r w:rsidRPr="00067B4E">
        <w:rPr>
          <w:rFonts w:ascii="Times New Roman" w:hAnsi="Times New Roman"/>
          <w:b/>
          <w:i/>
          <w:sz w:val="28"/>
          <w:szCs w:val="28"/>
        </w:rPr>
        <w:t>Событие великое свершилось</w:t>
      </w:r>
    </w:p>
    <w:p w:rsidR="00067B4E" w:rsidRPr="00067B4E" w:rsidRDefault="00067B4E" w:rsidP="008B5B94">
      <w:pPr>
        <w:spacing w:after="0" w:line="240" w:lineRule="auto"/>
        <w:ind w:left="1701"/>
        <w:rPr>
          <w:rFonts w:ascii="Times New Roman" w:hAnsi="Times New Roman"/>
          <w:b/>
          <w:i/>
          <w:sz w:val="28"/>
          <w:szCs w:val="28"/>
        </w:rPr>
      </w:pPr>
      <w:r w:rsidRPr="00067B4E">
        <w:rPr>
          <w:rFonts w:ascii="Times New Roman" w:hAnsi="Times New Roman"/>
          <w:b/>
          <w:i/>
          <w:sz w:val="28"/>
          <w:szCs w:val="28"/>
        </w:rPr>
        <w:t>Рукою самого царя Петра</w:t>
      </w:r>
    </w:p>
    <w:p w:rsidR="00067B4E" w:rsidRPr="00067B4E" w:rsidRDefault="00067B4E" w:rsidP="008B5B94">
      <w:pPr>
        <w:spacing w:after="0" w:line="240" w:lineRule="auto"/>
        <w:ind w:left="1701"/>
        <w:rPr>
          <w:rFonts w:ascii="Times New Roman" w:hAnsi="Times New Roman"/>
          <w:sz w:val="28"/>
          <w:szCs w:val="28"/>
        </w:rPr>
      </w:pPr>
      <w:r w:rsidRPr="00067B4E">
        <w:rPr>
          <w:rFonts w:ascii="Times New Roman" w:hAnsi="Times New Roman"/>
          <w:b/>
          <w:i/>
          <w:sz w:val="28"/>
          <w:szCs w:val="28"/>
        </w:rPr>
        <w:t>Секретарей судьба решилась.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читает </w:t>
      </w:r>
    </w:p>
    <w:p w:rsidR="00067B4E" w:rsidRPr="00067B4E" w:rsidRDefault="00067B4E" w:rsidP="008B5B94">
      <w:pPr>
        <w:spacing w:after="0" w:line="240" w:lineRule="auto"/>
        <w:ind w:left="1701"/>
        <w:rPr>
          <w:rFonts w:ascii="Times New Roman" w:hAnsi="Times New Roman"/>
          <w:sz w:val="28"/>
          <w:szCs w:val="28"/>
        </w:rPr>
      </w:pPr>
      <w:r w:rsidRPr="00067B4E">
        <w:rPr>
          <w:rFonts w:ascii="Times New Roman" w:hAnsi="Times New Roman"/>
          <w:b/>
          <w:i/>
          <w:sz w:val="28"/>
          <w:szCs w:val="28"/>
        </w:rPr>
        <w:t>И пусть не отмечен в календаре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уч-ся</w:t>
      </w:r>
    </w:p>
    <w:p w:rsidR="00067B4E" w:rsidRPr="00067B4E" w:rsidRDefault="00067B4E" w:rsidP="008B5B94">
      <w:pPr>
        <w:spacing w:after="0" w:line="240" w:lineRule="auto"/>
        <w:ind w:left="1701"/>
        <w:rPr>
          <w:rFonts w:ascii="Times New Roman" w:hAnsi="Times New Roman"/>
          <w:b/>
          <w:i/>
          <w:sz w:val="28"/>
          <w:szCs w:val="28"/>
        </w:rPr>
      </w:pPr>
      <w:r w:rsidRPr="00067B4E">
        <w:rPr>
          <w:rFonts w:ascii="Times New Roman" w:hAnsi="Times New Roman"/>
          <w:b/>
          <w:i/>
          <w:sz w:val="28"/>
          <w:szCs w:val="28"/>
        </w:rPr>
        <w:t>Он красною датою,</w:t>
      </w:r>
    </w:p>
    <w:p w:rsidR="00067B4E" w:rsidRPr="00067B4E" w:rsidRDefault="00067B4E" w:rsidP="008B5B94">
      <w:pPr>
        <w:spacing w:after="0" w:line="240" w:lineRule="auto"/>
        <w:ind w:left="1701"/>
        <w:rPr>
          <w:rFonts w:ascii="Times New Roman" w:hAnsi="Times New Roman"/>
          <w:b/>
          <w:i/>
          <w:sz w:val="28"/>
          <w:szCs w:val="28"/>
        </w:rPr>
      </w:pPr>
      <w:r w:rsidRPr="00067B4E">
        <w:rPr>
          <w:rFonts w:ascii="Times New Roman" w:hAnsi="Times New Roman"/>
          <w:b/>
          <w:i/>
          <w:sz w:val="28"/>
          <w:szCs w:val="28"/>
        </w:rPr>
        <w:t>Но этот особенный день в феврале</w:t>
      </w:r>
    </w:p>
    <w:p w:rsidR="00067B4E" w:rsidRPr="00067B4E" w:rsidRDefault="00067B4E" w:rsidP="008B5B94">
      <w:pPr>
        <w:spacing w:after="0" w:line="240" w:lineRule="auto"/>
        <w:ind w:left="1701"/>
        <w:rPr>
          <w:rFonts w:ascii="Times New Roman" w:hAnsi="Times New Roman"/>
          <w:b/>
          <w:i/>
          <w:sz w:val="28"/>
          <w:szCs w:val="28"/>
        </w:rPr>
      </w:pPr>
      <w:r w:rsidRPr="00067B4E">
        <w:rPr>
          <w:rFonts w:ascii="Times New Roman" w:hAnsi="Times New Roman"/>
          <w:b/>
          <w:i/>
          <w:sz w:val="28"/>
          <w:szCs w:val="28"/>
        </w:rPr>
        <w:t>Самый для нас замечательный!</w:t>
      </w:r>
    </w:p>
    <w:p w:rsidR="008B5B94" w:rsidRPr="008B5B94" w:rsidRDefault="008B5B94" w:rsidP="008B5B94">
      <w:pPr>
        <w:spacing w:after="0" w:line="360" w:lineRule="auto"/>
        <w:ind w:firstLine="709"/>
        <w:rPr>
          <w:rFonts w:ascii="Times New Roman" w:hAnsi="Times New Roman"/>
          <w:sz w:val="6"/>
          <w:szCs w:val="6"/>
        </w:rPr>
      </w:pPr>
    </w:p>
    <w:p w:rsidR="00067B4E" w:rsidRDefault="00067B4E" w:rsidP="008B5B94">
      <w:pPr>
        <w:spacing w:after="0" w:line="360" w:lineRule="auto"/>
        <w:ind w:firstLine="709"/>
        <w:rPr>
          <w:rFonts w:ascii="Times New Roman" w:hAnsi="Times New Roman"/>
          <w:sz w:val="28"/>
          <w:szCs w:val="28"/>
        </w:rPr>
      </w:pPr>
      <w:r>
        <w:rPr>
          <w:rFonts w:ascii="Times New Roman" w:hAnsi="Times New Roman"/>
          <w:sz w:val="28"/>
          <w:szCs w:val="28"/>
        </w:rPr>
        <w:t>Действительно, ни в одном календаре не найдете вы этой даты, она упоминается только в специальной литературе.</w:t>
      </w:r>
    </w:p>
    <w:p w:rsidR="008265D3" w:rsidRDefault="00F574BB" w:rsidP="008B5B94">
      <w:pPr>
        <w:spacing w:after="0" w:line="360" w:lineRule="auto"/>
        <w:rPr>
          <w:rFonts w:ascii="Times New Roman" w:hAnsi="Times New Roman"/>
          <w:sz w:val="28"/>
          <w:szCs w:val="28"/>
        </w:rPr>
      </w:pPr>
      <w:r w:rsidRPr="00F574BB">
        <w:rPr>
          <w:rFonts w:ascii="Times New Roman" w:hAnsi="Times New Roman"/>
          <w:b/>
          <w:sz w:val="28"/>
          <w:szCs w:val="28"/>
        </w:rPr>
        <w:lastRenderedPageBreak/>
        <w:t>Условия проведения викторины</w:t>
      </w:r>
      <w:r w:rsidR="008265D3">
        <w:rPr>
          <w:rFonts w:ascii="Times New Roman" w:hAnsi="Times New Roman"/>
          <w:sz w:val="28"/>
          <w:szCs w:val="28"/>
        </w:rPr>
        <w:t>:</w:t>
      </w:r>
    </w:p>
    <w:p w:rsidR="00F574BB" w:rsidRDefault="008265D3" w:rsidP="008B5B94">
      <w:pPr>
        <w:spacing w:after="0" w:line="360" w:lineRule="auto"/>
        <w:jc w:val="center"/>
        <w:rPr>
          <w:rFonts w:ascii="Times New Roman" w:hAnsi="Times New Roman"/>
          <w:sz w:val="28"/>
          <w:szCs w:val="28"/>
        </w:rPr>
      </w:pPr>
      <w:r>
        <w:rPr>
          <w:rFonts w:ascii="Times New Roman" w:hAnsi="Times New Roman"/>
          <w:sz w:val="28"/>
          <w:szCs w:val="28"/>
        </w:rPr>
        <w:t>И</w:t>
      </w:r>
      <w:r w:rsidR="00F574BB">
        <w:rPr>
          <w:rFonts w:ascii="Times New Roman" w:hAnsi="Times New Roman"/>
          <w:sz w:val="28"/>
          <w:szCs w:val="28"/>
        </w:rPr>
        <w:t>гра будет проходить в три тура:</w:t>
      </w:r>
    </w:p>
    <w:p w:rsidR="00F574BB" w:rsidRDefault="00F574BB" w:rsidP="008B5B94">
      <w:pPr>
        <w:spacing w:after="0" w:line="360" w:lineRule="auto"/>
        <w:rPr>
          <w:rFonts w:ascii="Times New Roman" w:hAnsi="Times New Roman"/>
          <w:sz w:val="28"/>
          <w:szCs w:val="28"/>
        </w:rPr>
      </w:pPr>
      <w:r w:rsidRPr="006D2459">
        <w:rPr>
          <w:rFonts w:ascii="Times New Roman" w:hAnsi="Times New Roman"/>
          <w:i/>
          <w:sz w:val="28"/>
          <w:szCs w:val="28"/>
        </w:rPr>
        <w:t xml:space="preserve">1-й тур </w:t>
      </w:r>
      <w:r>
        <w:rPr>
          <w:rFonts w:ascii="Times New Roman" w:hAnsi="Times New Roman"/>
          <w:sz w:val="28"/>
          <w:szCs w:val="28"/>
        </w:rPr>
        <w:t>(отборочный) – участвуют все;</w:t>
      </w:r>
    </w:p>
    <w:p w:rsidR="00F574BB" w:rsidRDefault="00F574BB" w:rsidP="008B5B94">
      <w:pPr>
        <w:spacing w:after="0" w:line="360" w:lineRule="auto"/>
        <w:jc w:val="both"/>
        <w:rPr>
          <w:rFonts w:ascii="Times New Roman" w:hAnsi="Times New Roman"/>
          <w:sz w:val="28"/>
          <w:szCs w:val="28"/>
        </w:rPr>
      </w:pPr>
      <w:r w:rsidRPr="006D2459">
        <w:rPr>
          <w:rFonts w:ascii="Times New Roman" w:hAnsi="Times New Roman"/>
          <w:i/>
          <w:sz w:val="28"/>
          <w:szCs w:val="28"/>
        </w:rPr>
        <w:t>2-м туре</w:t>
      </w:r>
      <w:r>
        <w:rPr>
          <w:rFonts w:ascii="Times New Roman" w:hAnsi="Times New Roman"/>
          <w:sz w:val="28"/>
          <w:szCs w:val="28"/>
        </w:rPr>
        <w:t xml:space="preserve"> </w:t>
      </w:r>
      <w:r w:rsidR="008B5B94">
        <w:rPr>
          <w:rFonts w:ascii="Times New Roman" w:hAnsi="Times New Roman"/>
          <w:sz w:val="28"/>
          <w:szCs w:val="28"/>
        </w:rPr>
        <w:t xml:space="preserve">– </w:t>
      </w:r>
      <w:r>
        <w:rPr>
          <w:rFonts w:ascii="Times New Roman" w:hAnsi="Times New Roman"/>
          <w:sz w:val="28"/>
          <w:szCs w:val="28"/>
        </w:rPr>
        <w:t>участвуют 7 человек,</w:t>
      </w:r>
      <w:r w:rsidR="008B5B94">
        <w:rPr>
          <w:rFonts w:ascii="Times New Roman" w:hAnsi="Times New Roman"/>
          <w:sz w:val="28"/>
          <w:szCs w:val="28"/>
        </w:rPr>
        <w:t xml:space="preserve"> набравших больше</w:t>
      </w:r>
      <w:r>
        <w:rPr>
          <w:rFonts w:ascii="Times New Roman" w:hAnsi="Times New Roman"/>
          <w:sz w:val="28"/>
          <w:szCs w:val="28"/>
        </w:rPr>
        <w:t xml:space="preserve"> баллов в первом туре;</w:t>
      </w:r>
    </w:p>
    <w:p w:rsidR="006D2459" w:rsidRDefault="006D2459" w:rsidP="008B5B94">
      <w:pPr>
        <w:spacing w:after="0" w:line="360" w:lineRule="auto"/>
        <w:jc w:val="both"/>
        <w:rPr>
          <w:rFonts w:ascii="Times New Roman" w:hAnsi="Times New Roman"/>
          <w:sz w:val="28"/>
          <w:szCs w:val="28"/>
        </w:rPr>
      </w:pPr>
      <w:r w:rsidRPr="006D2459">
        <w:rPr>
          <w:rFonts w:ascii="Times New Roman" w:hAnsi="Times New Roman"/>
          <w:i/>
          <w:sz w:val="28"/>
          <w:szCs w:val="28"/>
        </w:rPr>
        <w:t>3-й тур</w:t>
      </w:r>
      <w:r>
        <w:rPr>
          <w:rFonts w:ascii="Times New Roman" w:hAnsi="Times New Roman"/>
          <w:sz w:val="28"/>
          <w:szCs w:val="28"/>
        </w:rPr>
        <w:t xml:space="preserve"> </w:t>
      </w:r>
      <w:r w:rsidR="008B5B94">
        <w:rPr>
          <w:rFonts w:ascii="Times New Roman" w:hAnsi="Times New Roman"/>
          <w:sz w:val="28"/>
          <w:szCs w:val="28"/>
        </w:rPr>
        <w:t>– участвуют</w:t>
      </w:r>
      <w:r>
        <w:rPr>
          <w:rFonts w:ascii="Times New Roman" w:hAnsi="Times New Roman"/>
          <w:sz w:val="28"/>
          <w:szCs w:val="28"/>
        </w:rPr>
        <w:t xml:space="preserve"> </w:t>
      </w:r>
      <w:r w:rsidR="008B5B94">
        <w:rPr>
          <w:rFonts w:ascii="Times New Roman" w:hAnsi="Times New Roman"/>
          <w:sz w:val="28"/>
          <w:szCs w:val="28"/>
        </w:rPr>
        <w:t>3 человека, набравшие больше</w:t>
      </w:r>
      <w:r>
        <w:rPr>
          <w:rFonts w:ascii="Times New Roman" w:hAnsi="Times New Roman"/>
          <w:sz w:val="28"/>
          <w:szCs w:val="28"/>
        </w:rPr>
        <w:t xml:space="preserve"> баллов во втором туре.</w:t>
      </w:r>
    </w:p>
    <w:p w:rsidR="00F574BB" w:rsidRDefault="006D2459" w:rsidP="008B5B94">
      <w:pPr>
        <w:spacing w:after="0" w:line="360" w:lineRule="auto"/>
        <w:jc w:val="both"/>
        <w:rPr>
          <w:rFonts w:ascii="Times New Roman" w:hAnsi="Times New Roman"/>
          <w:sz w:val="28"/>
          <w:szCs w:val="28"/>
        </w:rPr>
      </w:pPr>
      <w:r w:rsidRPr="006D2459">
        <w:rPr>
          <w:rFonts w:ascii="Times New Roman" w:hAnsi="Times New Roman"/>
          <w:i/>
          <w:sz w:val="28"/>
          <w:szCs w:val="28"/>
        </w:rPr>
        <w:t>3-й тур</w:t>
      </w:r>
      <w:r>
        <w:rPr>
          <w:rFonts w:ascii="Times New Roman" w:hAnsi="Times New Roman"/>
          <w:sz w:val="28"/>
          <w:szCs w:val="28"/>
        </w:rPr>
        <w:t xml:space="preserve"> определяет главного победителя, лучшего знатока своей профессии.</w:t>
      </w:r>
    </w:p>
    <w:p w:rsidR="008B5B94" w:rsidRPr="008B5B94" w:rsidRDefault="008B5B94" w:rsidP="008B5B94">
      <w:pPr>
        <w:spacing w:after="0" w:line="360" w:lineRule="auto"/>
        <w:ind w:firstLine="709"/>
        <w:jc w:val="both"/>
        <w:rPr>
          <w:rFonts w:ascii="Times New Roman" w:hAnsi="Times New Roman"/>
          <w:sz w:val="10"/>
          <w:szCs w:val="10"/>
        </w:rPr>
      </w:pPr>
    </w:p>
    <w:p w:rsidR="006D2459" w:rsidRDefault="001B0A92" w:rsidP="008B5B94">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вопросов не требует от вас специальных знаний, как это может показаться на первый взгляд, а требует умения логически мыслить, соотносить известные факты с неизвестными, устанавливать связь между историческими явлениями.</w:t>
      </w:r>
    </w:p>
    <w:p w:rsidR="00CE0A5B" w:rsidRPr="008B5B94" w:rsidRDefault="00CE0A5B" w:rsidP="008B5B94">
      <w:pPr>
        <w:spacing w:after="0" w:line="360" w:lineRule="auto"/>
        <w:ind w:firstLine="709"/>
        <w:jc w:val="both"/>
        <w:rPr>
          <w:rFonts w:ascii="Times New Roman" w:hAnsi="Times New Roman"/>
          <w:sz w:val="10"/>
          <w:szCs w:val="10"/>
        </w:rPr>
      </w:pPr>
    </w:p>
    <w:p w:rsidR="001B0A92" w:rsidRDefault="001B0A92" w:rsidP="008B5B94">
      <w:pPr>
        <w:spacing w:after="0" w:line="360" w:lineRule="auto"/>
        <w:ind w:firstLine="709"/>
        <w:jc w:val="both"/>
        <w:rPr>
          <w:rFonts w:ascii="Times New Roman" w:hAnsi="Times New Roman"/>
          <w:sz w:val="28"/>
          <w:szCs w:val="28"/>
        </w:rPr>
      </w:pPr>
      <w:r w:rsidRPr="00CE0A5B">
        <w:rPr>
          <w:rFonts w:ascii="Times New Roman" w:hAnsi="Times New Roman"/>
          <w:i/>
          <w:sz w:val="28"/>
          <w:szCs w:val="28"/>
        </w:rPr>
        <w:t>Цель нашей викторины</w:t>
      </w:r>
      <w:r>
        <w:rPr>
          <w:rFonts w:ascii="Times New Roman" w:hAnsi="Times New Roman"/>
          <w:sz w:val="28"/>
          <w:szCs w:val="28"/>
        </w:rPr>
        <w:t xml:space="preserve"> – дать вам знания о профессии, выходящие за рамки учебной программы, расширить ваш кругозор. В викторине будет много вопросов, связанных с историей происхождения слов, но это не значит, что вы должны знать греческий или латинский язык, чтобы догадаться, о чем идет речь. Мы сами узнали многое из того, чего не знали раньше, когда готовились к викторине, и будем очень рады, если и вы узнаете что-то новое и интересное, если наше мероприятие поднимет еще выше ваш интеллектуальный уровень.</w:t>
      </w:r>
    </w:p>
    <w:p w:rsidR="00E00592" w:rsidRPr="008B5B94" w:rsidRDefault="00E00592" w:rsidP="008B5B94">
      <w:pPr>
        <w:spacing w:after="0" w:line="360" w:lineRule="auto"/>
        <w:ind w:firstLine="709"/>
        <w:rPr>
          <w:rFonts w:ascii="Times New Roman" w:hAnsi="Times New Roman"/>
          <w:sz w:val="16"/>
          <w:szCs w:val="16"/>
        </w:rPr>
      </w:pPr>
    </w:p>
    <w:p w:rsidR="00E00592" w:rsidRPr="00CE0A5B" w:rsidRDefault="00E00592" w:rsidP="008B5B94">
      <w:pPr>
        <w:spacing w:after="0" w:line="360" w:lineRule="auto"/>
        <w:jc w:val="center"/>
        <w:rPr>
          <w:rFonts w:ascii="Times New Roman" w:hAnsi="Times New Roman"/>
          <w:b/>
          <w:sz w:val="28"/>
          <w:szCs w:val="28"/>
        </w:rPr>
      </w:pPr>
      <w:r w:rsidRPr="00CE0A5B">
        <w:rPr>
          <w:rFonts w:ascii="Times New Roman" w:hAnsi="Times New Roman"/>
          <w:b/>
          <w:sz w:val="28"/>
          <w:szCs w:val="28"/>
        </w:rPr>
        <w:t>ПЕРВЫЙ ТУР</w:t>
      </w:r>
    </w:p>
    <w:p w:rsidR="00E00592" w:rsidRPr="00CE0A5B" w:rsidRDefault="00E00592" w:rsidP="008B5B94">
      <w:pPr>
        <w:spacing w:after="0" w:line="360" w:lineRule="auto"/>
        <w:jc w:val="center"/>
        <w:rPr>
          <w:rFonts w:ascii="Times New Roman" w:hAnsi="Times New Roman"/>
          <w:b/>
          <w:sz w:val="28"/>
          <w:szCs w:val="28"/>
        </w:rPr>
      </w:pPr>
      <w:r w:rsidRPr="00CE0A5B">
        <w:rPr>
          <w:rFonts w:ascii="Times New Roman" w:hAnsi="Times New Roman"/>
          <w:b/>
          <w:sz w:val="28"/>
          <w:szCs w:val="28"/>
        </w:rPr>
        <w:t>«ПОЧЕМУ МЫ ТАК ГОВОРИМ?»</w:t>
      </w:r>
    </w:p>
    <w:p w:rsidR="00E00592" w:rsidRPr="008B5B94" w:rsidRDefault="00E00592" w:rsidP="008B5B94">
      <w:pPr>
        <w:tabs>
          <w:tab w:val="left" w:pos="7875"/>
        </w:tabs>
        <w:spacing w:after="0" w:line="360" w:lineRule="auto"/>
        <w:ind w:firstLine="709"/>
        <w:rPr>
          <w:rFonts w:ascii="Times New Roman" w:hAnsi="Times New Roman"/>
          <w:sz w:val="10"/>
          <w:szCs w:val="10"/>
        </w:rPr>
      </w:pPr>
    </w:p>
    <w:p w:rsidR="00E00592" w:rsidRDefault="00E00592" w:rsidP="008B5B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Участники викторины отвечают на вопросы, записывая их в бланках для ответов (у каждого игрока восемь бланков). Кто готов отвечать сразу, записывает ответ в бланке и свою фамилию. За правильный ответ он получает 10 баллов. После чего открывается одна буква, кто после этого запишет слово правильно, получает меньшее количество баллов (согласно карте критериев оценки), потом еще одна буква открывается и т.д., чем больше открыто букв, тем меньше баллов получает участник игры за правильный ответ. Если ответ записан неверно, участник получает 0 баллов. Оценка знаний таким </w:t>
      </w:r>
      <w:r w:rsidR="00EF5887">
        <w:rPr>
          <w:rFonts w:ascii="Times New Roman" w:hAnsi="Times New Roman"/>
          <w:sz w:val="28"/>
          <w:szCs w:val="28"/>
        </w:rPr>
        <w:t>способом является максимально объективной.</w:t>
      </w:r>
    </w:p>
    <w:p w:rsidR="00E06315" w:rsidRPr="00E06315" w:rsidRDefault="00E06315" w:rsidP="008B5B94">
      <w:pPr>
        <w:spacing w:after="0" w:line="360" w:lineRule="auto"/>
        <w:jc w:val="center"/>
        <w:rPr>
          <w:rFonts w:ascii="Times New Roman" w:hAnsi="Times New Roman"/>
          <w:b/>
          <w:i/>
          <w:sz w:val="28"/>
          <w:szCs w:val="28"/>
        </w:rPr>
      </w:pPr>
      <w:r w:rsidRPr="00E06315">
        <w:rPr>
          <w:rFonts w:ascii="Times New Roman" w:hAnsi="Times New Roman"/>
          <w:b/>
          <w:i/>
          <w:sz w:val="28"/>
          <w:szCs w:val="28"/>
        </w:rPr>
        <w:lastRenderedPageBreak/>
        <w:t>Задание № 1</w:t>
      </w:r>
    </w:p>
    <w:p w:rsidR="00E06315" w:rsidRDefault="00E06315" w:rsidP="00C716D5">
      <w:pPr>
        <w:spacing w:after="0" w:line="360" w:lineRule="auto"/>
        <w:jc w:val="both"/>
        <w:rPr>
          <w:rFonts w:ascii="Times New Roman" w:hAnsi="Times New Roman"/>
          <w:sz w:val="28"/>
          <w:szCs w:val="28"/>
        </w:rPr>
      </w:pPr>
      <w:r>
        <w:rPr>
          <w:rFonts w:ascii="Times New Roman" w:hAnsi="Times New Roman"/>
          <w:sz w:val="28"/>
          <w:szCs w:val="28"/>
        </w:rPr>
        <w:t>Произнося слово «секретарь» задумывались ли вы когда-нибудь о том, что означает это слово? Секретарская служба уходит своими корнями в далекое прошлое и в разные исторические периоды</w:t>
      </w:r>
      <w:r w:rsidR="00AB5390">
        <w:rPr>
          <w:rFonts w:ascii="Times New Roman" w:hAnsi="Times New Roman"/>
          <w:sz w:val="28"/>
          <w:szCs w:val="28"/>
        </w:rPr>
        <w:t xml:space="preserve"> требования к профессии менялись, но смысл самой профессии, ее суть, основные принципы пригодности к ней оставались неизменными во все времена. Именно они и отражены в названии профессии.</w:t>
      </w:r>
      <w:r w:rsidR="00C716D5">
        <w:rPr>
          <w:rFonts w:ascii="Times New Roman" w:hAnsi="Times New Roman"/>
          <w:sz w:val="28"/>
          <w:szCs w:val="28"/>
        </w:rPr>
        <w:t xml:space="preserve"> </w:t>
      </w:r>
      <w:r w:rsidR="00AB5390" w:rsidRPr="00930B91">
        <w:rPr>
          <w:rFonts w:ascii="Times New Roman" w:hAnsi="Times New Roman"/>
          <w:b/>
          <w:i/>
          <w:sz w:val="28"/>
          <w:szCs w:val="28"/>
        </w:rPr>
        <w:t>Что означает в переводе с позднелатинского слово «секретарь?»</w:t>
      </w:r>
    </w:p>
    <w:p w:rsidR="00A44790" w:rsidRPr="008B5B94" w:rsidRDefault="00A44790" w:rsidP="008B5B94">
      <w:pPr>
        <w:spacing w:after="0" w:line="360" w:lineRule="auto"/>
        <w:rPr>
          <w:rFonts w:ascii="Times New Roman" w:hAnsi="Times New Roman"/>
          <w:sz w:val="14"/>
          <w:szCs w:val="14"/>
        </w:rPr>
      </w:pPr>
    </w:p>
    <w:p w:rsidR="00A44790" w:rsidRPr="00A44790" w:rsidRDefault="00A44790" w:rsidP="008B5B94">
      <w:pPr>
        <w:spacing w:after="0" w:line="360" w:lineRule="auto"/>
        <w:jc w:val="center"/>
        <w:rPr>
          <w:rFonts w:ascii="Times New Roman" w:hAnsi="Times New Roman"/>
          <w:b/>
          <w:i/>
          <w:sz w:val="28"/>
          <w:szCs w:val="28"/>
        </w:rPr>
      </w:pPr>
      <w:r w:rsidRPr="00A44790">
        <w:rPr>
          <w:rFonts w:ascii="Times New Roman" w:hAnsi="Times New Roman"/>
          <w:b/>
          <w:i/>
          <w:sz w:val="28"/>
          <w:szCs w:val="28"/>
        </w:rPr>
        <w:t>Задание № 2</w:t>
      </w:r>
    </w:p>
    <w:p w:rsidR="00A44790" w:rsidRDefault="00A44790" w:rsidP="00C716D5">
      <w:pPr>
        <w:spacing w:after="0" w:line="360" w:lineRule="auto"/>
        <w:jc w:val="both"/>
        <w:rPr>
          <w:rFonts w:ascii="Times New Roman" w:hAnsi="Times New Roman"/>
          <w:b/>
          <w:i/>
          <w:sz w:val="28"/>
          <w:szCs w:val="28"/>
        </w:rPr>
      </w:pPr>
      <w:r>
        <w:rPr>
          <w:rFonts w:ascii="Times New Roman" w:hAnsi="Times New Roman"/>
          <w:sz w:val="28"/>
          <w:szCs w:val="28"/>
        </w:rPr>
        <w:t>Каждому секретарю, да и вообще любому человеку приходилось сталкиваться с таким понятием, как документ. Документы возникли вместе с письменностью, вначале как средство закрепления имущественных отношений, а затем, с развитием письменности, стали средством общения,</w:t>
      </w:r>
      <w:r w:rsidR="00930B91">
        <w:rPr>
          <w:rFonts w:ascii="Times New Roman" w:hAnsi="Times New Roman"/>
          <w:sz w:val="28"/>
          <w:szCs w:val="28"/>
        </w:rPr>
        <w:t xml:space="preserve"> передачи информации. В русский язык это слово вошло в Петровскую эпоху. Документами стали называть деловые бумаги, имевшие правовую значимость. То же самое значение они имеют и сейчас.</w:t>
      </w:r>
      <w:r w:rsidR="00C716D5">
        <w:rPr>
          <w:rFonts w:ascii="Times New Roman" w:hAnsi="Times New Roman"/>
          <w:sz w:val="28"/>
          <w:szCs w:val="28"/>
        </w:rPr>
        <w:t xml:space="preserve"> </w:t>
      </w:r>
      <w:r w:rsidR="00930B91" w:rsidRPr="00930B91">
        <w:rPr>
          <w:rFonts w:ascii="Times New Roman" w:hAnsi="Times New Roman"/>
          <w:b/>
          <w:i/>
          <w:sz w:val="28"/>
          <w:szCs w:val="28"/>
        </w:rPr>
        <w:t>Что означает в переводе с латинского слово «документ»?</w:t>
      </w:r>
    </w:p>
    <w:p w:rsidR="008B5B94" w:rsidRPr="008B5B94" w:rsidRDefault="008B5B94" w:rsidP="008B5B94">
      <w:pPr>
        <w:spacing w:after="0" w:line="360" w:lineRule="auto"/>
        <w:rPr>
          <w:rFonts w:ascii="Times New Roman" w:hAnsi="Times New Roman"/>
          <w:sz w:val="14"/>
          <w:szCs w:val="14"/>
        </w:rPr>
      </w:pPr>
    </w:p>
    <w:p w:rsidR="00930B91" w:rsidRDefault="00930B91" w:rsidP="008B5B94">
      <w:pPr>
        <w:spacing w:after="0" w:line="360" w:lineRule="auto"/>
        <w:jc w:val="center"/>
        <w:rPr>
          <w:rFonts w:ascii="Times New Roman" w:hAnsi="Times New Roman"/>
          <w:b/>
          <w:i/>
          <w:sz w:val="28"/>
          <w:szCs w:val="28"/>
        </w:rPr>
      </w:pPr>
      <w:r w:rsidRPr="00930B91">
        <w:rPr>
          <w:rFonts w:ascii="Times New Roman" w:hAnsi="Times New Roman"/>
          <w:b/>
          <w:i/>
          <w:sz w:val="28"/>
          <w:szCs w:val="28"/>
        </w:rPr>
        <w:t>Задание № 3</w:t>
      </w:r>
    </w:p>
    <w:p w:rsidR="00930B91" w:rsidRPr="008A6823" w:rsidRDefault="00F963F4" w:rsidP="00C716D5">
      <w:pPr>
        <w:spacing w:after="0" w:line="360" w:lineRule="auto"/>
        <w:jc w:val="both"/>
        <w:rPr>
          <w:rFonts w:ascii="Times New Roman" w:hAnsi="Times New Roman"/>
          <w:b/>
          <w:i/>
          <w:sz w:val="28"/>
          <w:szCs w:val="28"/>
        </w:rPr>
      </w:pPr>
      <w:r>
        <w:rPr>
          <w:rFonts w:ascii="Times New Roman" w:hAnsi="Times New Roman"/>
          <w:sz w:val="28"/>
          <w:szCs w:val="28"/>
        </w:rPr>
        <w:t>Слово, о котором пойдет сейчас речь, мы получили в наследство от приказного делопроизводства. Документы этого периода имели столбц</w:t>
      </w:r>
      <w:r w:rsidR="00095E98">
        <w:rPr>
          <w:rFonts w:ascii="Times New Roman" w:hAnsi="Times New Roman"/>
          <w:sz w:val="28"/>
          <w:szCs w:val="28"/>
        </w:rPr>
        <w:t>овую форму. Т</w:t>
      </w:r>
      <w:r>
        <w:rPr>
          <w:rFonts w:ascii="Times New Roman" w:hAnsi="Times New Roman"/>
          <w:sz w:val="28"/>
          <w:szCs w:val="28"/>
        </w:rPr>
        <w:t>екст документа писался на узких полосках бумаги, которые склеивались по короткой стороне листа и ск</w:t>
      </w:r>
      <w:r w:rsidR="00095E98">
        <w:rPr>
          <w:rFonts w:ascii="Times New Roman" w:hAnsi="Times New Roman"/>
          <w:sz w:val="28"/>
          <w:szCs w:val="28"/>
        </w:rPr>
        <w:t>атывались в свиток. Он</w:t>
      </w:r>
      <w:r>
        <w:rPr>
          <w:rFonts w:ascii="Times New Roman" w:hAnsi="Times New Roman"/>
          <w:sz w:val="28"/>
          <w:szCs w:val="28"/>
        </w:rPr>
        <w:t xml:space="preserve"> носил название столбец. Столбцы могли состоять из нескольких документов, подклеенных один к другому, и тогда они представляли собой комплекс документов, которые сейчас называют «дела». Столбцы имели длину 50-80 метров, а ин</w:t>
      </w:r>
      <w:r w:rsidR="00095E98">
        <w:rPr>
          <w:rFonts w:ascii="Times New Roman" w:hAnsi="Times New Roman"/>
          <w:sz w:val="28"/>
          <w:szCs w:val="28"/>
        </w:rPr>
        <w:t xml:space="preserve">огда и значительно больше. </w:t>
      </w:r>
      <w:r w:rsidR="00D84209">
        <w:rPr>
          <w:rFonts w:ascii="Times New Roman" w:hAnsi="Times New Roman"/>
          <w:sz w:val="28"/>
          <w:szCs w:val="28"/>
        </w:rPr>
        <w:t>Отсюда и родилось понятие, которое сегодня означает долгое, несвоевременное и не по существу решение того или иного вопроса, осложняемое выполнением мелких формальностей.</w:t>
      </w:r>
      <w:r w:rsidR="00C716D5">
        <w:rPr>
          <w:rFonts w:ascii="Times New Roman" w:hAnsi="Times New Roman"/>
          <w:sz w:val="28"/>
          <w:szCs w:val="28"/>
        </w:rPr>
        <w:t xml:space="preserve"> </w:t>
      </w:r>
      <w:r w:rsidR="00D84209" w:rsidRPr="008A6823">
        <w:rPr>
          <w:rFonts w:ascii="Times New Roman" w:hAnsi="Times New Roman"/>
          <w:b/>
          <w:i/>
          <w:sz w:val="28"/>
          <w:szCs w:val="28"/>
        </w:rPr>
        <w:t>Как называется слово, обозначающее долгое решение вопроса?</w:t>
      </w:r>
    </w:p>
    <w:p w:rsidR="00D84209" w:rsidRPr="008B5B94" w:rsidRDefault="00D84209" w:rsidP="008B5B94">
      <w:pPr>
        <w:spacing w:after="0" w:line="360" w:lineRule="auto"/>
        <w:rPr>
          <w:rFonts w:ascii="Times New Roman" w:hAnsi="Times New Roman"/>
          <w:sz w:val="14"/>
          <w:szCs w:val="14"/>
        </w:rPr>
      </w:pPr>
    </w:p>
    <w:p w:rsidR="00095E98" w:rsidRDefault="00095E98" w:rsidP="008B5B94">
      <w:pPr>
        <w:spacing w:after="0" w:line="360" w:lineRule="auto"/>
        <w:jc w:val="center"/>
        <w:rPr>
          <w:rFonts w:ascii="Times New Roman" w:hAnsi="Times New Roman"/>
          <w:b/>
          <w:i/>
          <w:sz w:val="28"/>
          <w:szCs w:val="28"/>
        </w:rPr>
      </w:pPr>
    </w:p>
    <w:p w:rsidR="00D84209" w:rsidRDefault="00D84209" w:rsidP="008B5B94">
      <w:pPr>
        <w:spacing w:after="0" w:line="360" w:lineRule="auto"/>
        <w:jc w:val="center"/>
        <w:rPr>
          <w:rFonts w:ascii="Times New Roman" w:hAnsi="Times New Roman"/>
          <w:b/>
          <w:i/>
          <w:sz w:val="28"/>
          <w:szCs w:val="28"/>
        </w:rPr>
      </w:pPr>
      <w:r w:rsidRPr="00D84209">
        <w:rPr>
          <w:rFonts w:ascii="Times New Roman" w:hAnsi="Times New Roman"/>
          <w:b/>
          <w:i/>
          <w:sz w:val="28"/>
          <w:szCs w:val="28"/>
        </w:rPr>
        <w:lastRenderedPageBreak/>
        <w:t>Задание № 4</w:t>
      </w:r>
    </w:p>
    <w:p w:rsidR="00D84209" w:rsidRDefault="00D84209" w:rsidP="00C716D5">
      <w:pPr>
        <w:spacing w:after="0" w:line="360" w:lineRule="auto"/>
        <w:jc w:val="both"/>
        <w:rPr>
          <w:rFonts w:ascii="Times New Roman" w:hAnsi="Times New Roman"/>
          <w:b/>
          <w:i/>
          <w:sz w:val="28"/>
          <w:szCs w:val="28"/>
        </w:rPr>
      </w:pPr>
      <w:r>
        <w:rPr>
          <w:rFonts w:ascii="Times New Roman" w:hAnsi="Times New Roman"/>
          <w:sz w:val="28"/>
          <w:szCs w:val="28"/>
        </w:rPr>
        <w:t xml:space="preserve">Наверное вы слышали когда-нибудь такое слово: дьяк. Кто же это такой, и какое отношение он имеет к секретарской службе? Дьяком называлось должностное лицо в государственных учреждениях на Руси в </w:t>
      </w:r>
      <w:r>
        <w:rPr>
          <w:rFonts w:ascii="Times New Roman" w:hAnsi="Times New Roman"/>
          <w:sz w:val="28"/>
          <w:szCs w:val="28"/>
          <w:lang w:val="en-US"/>
        </w:rPr>
        <w:t>XIV</w:t>
      </w:r>
      <w:r w:rsidRPr="00D84209">
        <w:rPr>
          <w:rFonts w:ascii="Times New Roman" w:hAnsi="Times New Roman"/>
          <w:sz w:val="28"/>
          <w:szCs w:val="28"/>
        </w:rPr>
        <w:t>-</w:t>
      </w:r>
      <w:r>
        <w:rPr>
          <w:rFonts w:ascii="Times New Roman" w:hAnsi="Times New Roman"/>
          <w:sz w:val="28"/>
          <w:szCs w:val="28"/>
          <w:lang w:val="en-US"/>
        </w:rPr>
        <w:t>XVII</w:t>
      </w:r>
      <w:r w:rsidRPr="00D84209">
        <w:rPr>
          <w:rFonts w:ascii="Times New Roman" w:hAnsi="Times New Roman"/>
          <w:sz w:val="28"/>
          <w:szCs w:val="28"/>
        </w:rPr>
        <w:t xml:space="preserve"> </w:t>
      </w:r>
      <w:r w:rsidR="008A6823">
        <w:rPr>
          <w:rFonts w:ascii="Times New Roman" w:hAnsi="Times New Roman"/>
          <w:sz w:val="28"/>
          <w:szCs w:val="28"/>
        </w:rPr>
        <w:t>веках. Они принимали непосредственное участие в управлении и занимались делопроизводством. В компетенцию этого должностного лица входило рассмотрение пришедших документов, прежде чем направлять их государю. Дьяк – это высшее звание, которого мог достигнуть в то время не военный человек, а человек пера.</w:t>
      </w:r>
      <w:r w:rsidR="00C716D5">
        <w:rPr>
          <w:rFonts w:ascii="Times New Roman" w:hAnsi="Times New Roman"/>
          <w:sz w:val="28"/>
          <w:szCs w:val="28"/>
        </w:rPr>
        <w:t xml:space="preserve"> </w:t>
      </w:r>
      <w:r w:rsidR="008A6823">
        <w:rPr>
          <w:rFonts w:ascii="Times New Roman" w:hAnsi="Times New Roman"/>
          <w:b/>
          <w:i/>
          <w:sz w:val="28"/>
          <w:szCs w:val="28"/>
        </w:rPr>
        <w:t>Что в переводе с греческого означает слово «дьяк»?</w:t>
      </w:r>
    </w:p>
    <w:p w:rsidR="008A6823" w:rsidRPr="008B5B94" w:rsidRDefault="008A6823" w:rsidP="008B5B94">
      <w:pPr>
        <w:spacing w:after="0" w:line="360" w:lineRule="auto"/>
        <w:rPr>
          <w:rFonts w:ascii="Times New Roman" w:hAnsi="Times New Roman"/>
          <w:sz w:val="14"/>
          <w:szCs w:val="14"/>
        </w:rPr>
      </w:pPr>
    </w:p>
    <w:p w:rsidR="008A6823" w:rsidRDefault="008A6823"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5</w:t>
      </w:r>
    </w:p>
    <w:p w:rsidR="008A6823" w:rsidRDefault="008A6823" w:rsidP="00C716D5">
      <w:pPr>
        <w:spacing w:after="0" w:line="360" w:lineRule="auto"/>
        <w:jc w:val="both"/>
        <w:rPr>
          <w:rFonts w:ascii="Times New Roman" w:hAnsi="Times New Roman"/>
          <w:b/>
          <w:i/>
          <w:sz w:val="28"/>
          <w:szCs w:val="28"/>
        </w:rPr>
      </w:pPr>
      <w:r>
        <w:rPr>
          <w:rFonts w:ascii="Times New Roman" w:hAnsi="Times New Roman"/>
          <w:sz w:val="28"/>
          <w:szCs w:val="28"/>
        </w:rPr>
        <w:t xml:space="preserve">Есть такая редкая птица, которая встречается только в степях Африки. Она с достоинством вышагивает на своих длинных ногах по Саванне и по своему внешнему виду напоминает журавля. Птица эта называется СЕКРЕТАРЬ. Откуда такое название? Что общего между этой птицей и нашей профессией? </w:t>
      </w:r>
      <w:r w:rsidR="0058464C">
        <w:rPr>
          <w:rFonts w:ascii="Times New Roman" w:hAnsi="Times New Roman"/>
          <w:sz w:val="28"/>
          <w:szCs w:val="28"/>
        </w:rPr>
        <w:t xml:space="preserve">Оказывается, называется она так </w:t>
      </w:r>
      <w:r>
        <w:rPr>
          <w:rFonts w:ascii="Times New Roman" w:hAnsi="Times New Roman"/>
          <w:sz w:val="28"/>
          <w:szCs w:val="28"/>
        </w:rPr>
        <w:t xml:space="preserve"> потому</w:t>
      </w:r>
      <w:r w:rsidR="0058464C">
        <w:rPr>
          <w:rFonts w:ascii="Times New Roman" w:hAnsi="Times New Roman"/>
          <w:sz w:val="28"/>
          <w:szCs w:val="28"/>
        </w:rPr>
        <w:t>,</w:t>
      </w:r>
      <w:r>
        <w:rPr>
          <w:rFonts w:ascii="Times New Roman" w:hAnsi="Times New Roman"/>
          <w:sz w:val="28"/>
          <w:szCs w:val="28"/>
        </w:rPr>
        <w:t xml:space="preserve"> что напоминает</w:t>
      </w:r>
      <w:r w:rsidR="0058464C">
        <w:rPr>
          <w:rFonts w:ascii="Times New Roman" w:hAnsi="Times New Roman"/>
          <w:sz w:val="28"/>
          <w:szCs w:val="28"/>
        </w:rPr>
        <w:t xml:space="preserve"> конторских работников бывших времен.</w:t>
      </w:r>
      <w:r w:rsidR="00C716D5">
        <w:rPr>
          <w:rFonts w:ascii="Times New Roman" w:hAnsi="Times New Roman"/>
          <w:sz w:val="28"/>
          <w:szCs w:val="28"/>
        </w:rPr>
        <w:t xml:space="preserve"> </w:t>
      </w:r>
      <w:r w:rsidR="0058464C">
        <w:rPr>
          <w:rFonts w:ascii="Times New Roman" w:hAnsi="Times New Roman"/>
          <w:b/>
          <w:i/>
          <w:sz w:val="28"/>
          <w:szCs w:val="28"/>
        </w:rPr>
        <w:t>Что во внешнем виде птицы напоминает конторских служащих бывших времен?</w:t>
      </w:r>
    </w:p>
    <w:p w:rsidR="0058464C" w:rsidRPr="00C716D5" w:rsidRDefault="0058464C" w:rsidP="008B5B94">
      <w:pPr>
        <w:spacing w:after="0" w:line="360" w:lineRule="auto"/>
        <w:rPr>
          <w:rFonts w:ascii="Times New Roman" w:hAnsi="Times New Roman"/>
          <w:sz w:val="14"/>
          <w:szCs w:val="14"/>
        </w:rPr>
      </w:pPr>
    </w:p>
    <w:p w:rsidR="0058464C" w:rsidRDefault="0058464C"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6</w:t>
      </w:r>
    </w:p>
    <w:p w:rsidR="0058464C" w:rsidRDefault="0058464C" w:rsidP="008B5B94">
      <w:pPr>
        <w:spacing w:after="0" w:line="360" w:lineRule="auto"/>
        <w:jc w:val="both"/>
        <w:rPr>
          <w:rFonts w:ascii="Times New Roman" w:hAnsi="Times New Roman"/>
          <w:b/>
          <w:i/>
          <w:sz w:val="28"/>
          <w:szCs w:val="28"/>
        </w:rPr>
      </w:pPr>
      <w:r>
        <w:rPr>
          <w:rFonts w:ascii="Times New Roman" w:hAnsi="Times New Roman"/>
          <w:sz w:val="28"/>
          <w:szCs w:val="28"/>
        </w:rPr>
        <w:t>Если бы мы могли мысленно перенестись на 400 лет назад и оказаться на Ивановской площади Московского Кремля, то увидели бы комплекс нарядных каменных построек. В этом пышном здании размещались первые в истории России центральные учреждения, предшественники современных министерств. На площади царило многолюдье. Зычным голосом выкрикивались указы по решавшимся делам. С той поры дошло до нас выражения «Кричать во всю Ивановскую». Мы сейчас часто употребляем это выражение и совершенно не задумываемся о его происхождении. Есть еще такая пословица:</w:t>
      </w:r>
      <w:r w:rsidR="00A3483D">
        <w:rPr>
          <w:rFonts w:ascii="Times New Roman" w:hAnsi="Times New Roman"/>
          <w:sz w:val="28"/>
          <w:szCs w:val="28"/>
        </w:rPr>
        <w:t xml:space="preserve"> «Всяк подьячий любит калач горячий». История ее появления идее от туда же: у зданий, о которых только что шла речь, толпами стояли просители с челобитным и ожидали дьяков, которые возглавляли эти заведения, или подьячих – </w:t>
      </w:r>
      <w:r w:rsidR="00A3483D">
        <w:rPr>
          <w:rFonts w:ascii="Times New Roman" w:hAnsi="Times New Roman"/>
          <w:sz w:val="28"/>
          <w:szCs w:val="28"/>
        </w:rPr>
        <w:lastRenderedPageBreak/>
        <w:t>непосредственных исполнителей канцелярской работы. Подача челобитной обычно сопровождалась подношением</w:t>
      </w:r>
      <w:r w:rsidR="00005F0D">
        <w:rPr>
          <w:rFonts w:ascii="Times New Roman" w:hAnsi="Times New Roman"/>
          <w:sz w:val="28"/>
          <w:szCs w:val="28"/>
        </w:rPr>
        <w:t xml:space="preserve">. В зависимости от сложности просьбы это мог быть калач, пирог, что-нибудь более существенное. Если заглянуть внутрь помещения, то можно было увидеть большую комнату, где скрипя гусиными перьями, подьячие пишут тексты документов, выводя слова замысловатыми почерками. Решающую роль в развитии этих учреждений сыграли бурные события середины </w:t>
      </w:r>
      <w:r w:rsidR="00005F0D">
        <w:rPr>
          <w:rFonts w:ascii="Times New Roman" w:hAnsi="Times New Roman"/>
          <w:sz w:val="28"/>
          <w:szCs w:val="28"/>
          <w:lang w:val="en-US"/>
        </w:rPr>
        <w:t>XVI</w:t>
      </w:r>
      <w:r w:rsidR="00005F0D" w:rsidRPr="00005F0D">
        <w:rPr>
          <w:rFonts w:ascii="Times New Roman" w:hAnsi="Times New Roman"/>
          <w:sz w:val="28"/>
          <w:szCs w:val="28"/>
        </w:rPr>
        <w:t xml:space="preserve"> </w:t>
      </w:r>
      <w:r w:rsidR="00005F0D">
        <w:rPr>
          <w:rFonts w:ascii="Times New Roman" w:hAnsi="Times New Roman"/>
          <w:sz w:val="28"/>
          <w:szCs w:val="28"/>
        </w:rPr>
        <w:t xml:space="preserve">века, связанные с правлением Ивана Грозного. В начале </w:t>
      </w:r>
      <w:r w:rsidR="00005F0D">
        <w:rPr>
          <w:rFonts w:ascii="Times New Roman" w:hAnsi="Times New Roman"/>
          <w:sz w:val="28"/>
          <w:szCs w:val="28"/>
          <w:lang w:val="en-US"/>
        </w:rPr>
        <w:t>XVIII</w:t>
      </w:r>
      <w:r w:rsidR="00005F0D" w:rsidRPr="00005F0D">
        <w:rPr>
          <w:rFonts w:ascii="Times New Roman" w:hAnsi="Times New Roman"/>
          <w:sz w:val="28"/>
          <w:szCs w:val="28"/>
        </w:rPr>
        <w:t xml:space="preserve"> </w:t>
      </w:r>
      <w:r w:rsidR="00005F0D">
        <w:rPr>
          <w:rFonts w:ascii="Times New Roman" w:hAnsi="Times New Roman"/>
          <w:sz w:val="28"/>
          <w:szCs w:val="28"/>
        </w:rPr>
        <w:t xml:space="preserve">века эти учреждения были заменены коллегиями, в истории секретарской службы начался новый период – период коллежского делопроизводства. </w:t>
      </w:r>
      <w:r w:rsidR="00731227">
        <w:rPr>
          <w:rFonts w:ascii="Times New Roman" w:hAnsi="Times New Roman"/>
          <w:b/>
          <w:i/>
          <w:sz w:val="28"/>
          <w:szCs w:val="28"/>
        </w:rPr>
        <w:t>Как называлось учреждение, о котором идет речь?</w:t>
      </w:r>
    </w:p>
    <w:p w:rsidR="00731227" w:rsidRPr="00C716D5" w:rsidRDefault="00731227" w:rsidP="008B5B94">
      <w:pPr>
        <w:spacing w:after="0" w:line="360" w:lineRule="auto"/>
        <w:jc w:val="both"/>
        <w:rPr>
          <w:rFonts w:ascii="Times New Roman" w:hAnsi="Times New Roman"/>
          <w:sz w:val="14"/>
          <w:szCs w:val="14"/>
        </w:rPr>
      </w:pPr>
    </w:p>
    <w:p w:rsidR="00731227" w:rsidRDefault="00731227"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7</w:t>
      </w:r>
    </w:p>
    <w:p w:rsidR="00731227" w:rsidRDefault="00731227" w:rsidP="00C716D5">
      <w:pPr>
        <w:spacing w:after="0" w:line="360" w:lineRule="auto"/>
        <w:jc w:val="both"/>
        <w:rPr>
          <w:rFonts w:ascii="Times New Roman" w:hAnsi="Times New Roman"/>
          <w:b/>
          <w:i/>
          <w:sz w:val="28"/>
          <w:szCs w:val="28"/>
        </w:rPr>
      </w:pPr>
      <w:r>
        <w:rPr>
          <w:rFonts w:ascii="Times New Roman" w:hAnsi="Times New Roman"/>
          <w:sz w:val="28"/>
          <w:szCs w:val="28"/>
        </w:rPr>
        <w:t>Прежде чем напечатать какой-нибудь документ, его надо отредактировать. В процесс редактирования устанавливается соответствие текста различным требованиям. Слово «редактирование» латинского происхождения.</w:t>
      </w:r>
      <w:r w:rsidR="00C716D5">
        <w:rPr>
          <w:rFonts w:ascii="Times New Roman" w:hAnsi="Times New Roman"/>
          <w:sz w:val="28"/>
          <w:szCs w:val="28"/>
        </w:rPr>
        <w:t xml:space="preserve"> </w:t>
      </w:r>
      <w:r w:rsidRPr="00731227">
        <w:rPr>
          <w:rFonts w:ascii="Times New Roman" w:hAnsi="Times New Roman"/>
          <w:b/>
          <w:i/>
          <w:sz w:val="28"/>
          <w:szCs w:val="28"/>
        </w:rPr>
        <w:t xml:space="preserve">Что означает </w:t>
      </w:r>
      <w:r>
        <w:rPr>
          <w:rFonts w:ascii="Times New Roman" w:hAnsi="Times New Roman"/>
          <w:b/>
          <w:i/>
          <w:sz w:val="28"/>
          <w:szCs w:val="28"/>
        </w:rPr>
        <w:t>в переводе с латинского слово «</w:t>
      </w:r>
      <w:r w:rsidR="00F575AD">
        <w:rPr>
          <w:rFonts w:ascii="Times New Roman" w:hAnsi="Times New Roman"/>
          <w:b/>
          <w:i/>
          <w:sz w:val="28"/>
          <w:szCs w:val="28"/>
        </w:rPr>
        <w:t>редактирова</w:t>
      </w:r>
      <w:r>
        <w:rPr>
          <w:rFonts w:ascii="Times New Roman" w:hAnsi="Times New Roman"/>
          <w:b/>
          <w:i/>
          <w:sz w:val="28"/>
          <w:szCs w:val="28"/>
        </w:rPr>
        <w:t>ние»</w:t>
      </w:r>
      <w:r w:rsidR="00F575AD">
        <w:rPr>
          <w:rFonts w:ascii="Times New Roman" w:hAnsi="Times New Roman"/>
          <w:b/>
          <w:i/>
          <w:sz w:val="28"/>
          <w:szCs w:val="28"/>
        </w:rPr>
        <w:t>?</w:t>
      </w:r>
    </w:p>
    <w:p w:rsidR="00F575AD" w:rsidRPr="00C716D5" w:rsidRDefault="00F575AD" w:rsidP="008B5B94">
      <w:pPr>
        <w:spacing w:after="0" w:line="360" w:lineRule="auto"/>
        <w:rPr>
          <w:rFonts w:ascii="Times New Roman" w:hAnsi="Times New Roman"/>
          <w:sz w:val="14"/>
          <w:szCs w:val="14"/>
        </w:rPr>
      </w:pPr>
    </w:p>
    <w:p w:rsidR="00F575AD" w:rsidRDefault="00F575AD"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8</w:t>
      </w:r>
    </w:p>
    <w:p w:rsidR="00F575AD" w:rsidRDefault="00F575AD" w:rsidP="00C716D5">
      <w:pPr>
        <w:spacing w:after="0" w:line="360" w:lineRule="auto"/>
        <w:jc w:val="both"/>
        <w:rPr>
          <w:rFonts w:ascii="Times New Roman" w:hAnsi="Times New Roman"/>
          <w:b/>
          <w:i/>
          <w:sz w:val="28"/>
          <w:szCs w:val="28"/>
        </w:rPr>
      </w:pPr>
      <w:r>
        <w:rPr>
          <w:rFonts w:ascii="Times New Roman" w:hAnsi="Times New Roman"/>
          <w:sz w:val="28"/>
          <w:szCs w:val="28"/>
        </w:rPr>
        <w:t>Если раньше в лицее были секретари –</w:t>
      </w:r>
      <w:r w:rsidR="00CE0A5B">
        <w:rPr>
          <w:rFonts w:ascii="Times New Roman" w:hAnsi="Times New Roman"/>
          <w:sz w:val="28"/>
          <w:szCs w:val="28"/>
        </w:rPr>
        <w:t xml:space="preserve"> </w:t>
      </w:r>
      <w:r>
        <w:rPr>
          <w:rFonts w:ascii="Times New Roman" w:hAnsi="Times New Roman"/>
          <w:sz w:val="28"/>
          <w:szCs w:val="28"/>
        </w:rPr>
        <w:t xml:space="preserve">машинистки, то сейчас существует специальность: секретарь-референт. Это уже более высокая ступень на лестнице, ведущей к вершинам секретарского мастерства. Секретарь-референт – это уже не просто исполнитель, а помощник руководителя во всех его вопросах. А вот раньше ракой секретарской должности не существовало. Но референты были и раньше (просто эта должность не была секретарской), в основном они были у научных работников, видных деятелей науки, литературы, искусства. На них обычно возлагалась обязанность систематически следить за развитием той или иной отрасли науки, техники, литературы, искусства и т.д., систематизировать материал и периодически </w:t>
      </w:r>
      <w:r w:rsidR="00464B65">
        <w:rPr>
          <w:rFonts w:ascii="Times New Roman" w:hAnsi="Times New Roman"/>
          <w:sz w:val="28"/>
          <w:szCs w:val="28"/>
        </w:rPr>
        <w:t>с</w:t>
      </w:r>
      <w:r>
        <w:rPr>
          <w:rFonts w:ascii="Times New Roman" w:hAnsi="Times New Roman"/>
          <w:sz w:val="28"/>
          <w:szCs w:val="28"/>
        </w:rPr>
        <w:t>оставлять доклады, рефераты. Само слово «референт» произошло от слова «сообщающий», «докладывающий».</w:t>
      </w:r>
      <w:r w:rsidR="00C716D5">
        <w:rPr>
          <w:rFonts w:ascii="Times New Roman" w:hAnsi="Times New Roman"/>
          <w:sz w:val="28"/>
          <w:szCs w:val="28"/>
        </w:rPr>
        <w:t xml:space="preserve"> </w:t>
      </w:r>
      <w:r w:rsidRPr="00F575AD">
        <w:rPr>
          <w:rFonts w:ascii="Times New Roman" w:hAnsi="Times New Roman"/>
          <w:b/>
          <w:i/>
          <w:sz w:val="28"/>
          <w:szCs w:val="28"/>
        </w:rPr>
        <w:t xml:space="preserve">Как </w:t>
      </w:r>
      <w:r>
        <w:rPr>
          <w:rFonts w:ascii="Times New Roman" w:hAnsi="Times New Roman"/>
          <w:b/>
          <w:i/>
          <w:sz w:val="28"/>
          <w:szCs w:val="28"/>
        </w:rPr>
        <w:t>еще называли референта, о котором шла речь?</w:t>
      </w:r>
    </w:p>
    <w:p w:rsidR="008D1808" w:rsidRPr="008D1808" w:rsidRDefault="008D1808" w:rsidP="008B5B94">
      <w:pPr>
        <w:spacing w:after="0" w:line="360" w:lineRule="auto"/>
        <w:jc w:val="center"/>
        <w:rPr>
          <w:rFonts w:ascii="Times New Roman" w:hAnsi="Times New Roman"/>
          <w:b/>
          <w:sz w:val="28"/>
          <w:szCs w:val="28"/>
        </w:rPr>
      </w:pPr>
      <w:r w:rsidRPr="008D1808">
        <w:rPr>
          <w:rFonts w:ascii="Times New Roman" w:hAnsi="Times New Roman"/>
          <w:b/>
          <w:sz w:val="28"/>
          <w:szCs w:val="28"/>
        </w:rPr>
        <w:lastRenderedPageBreak/>
        <w:t>ВТОРОЙ ТУР</w:t>
      </w:r>
    </w:p>
    <w:p w:rsidR="008D1808" w:rsidRPr="008D1808" w:rsidRDefault="008D1808" w:rsidP="008B5B94">
      <w:pPr>
        <w:spacing w:after="0" w:line="360" w:lineRule="auto"/>
        <w:jc w:val="center"/>
        <w:rPr>
          <w:rFonts w:ascii="Times New Roman" w:hAnsi="Times New Roman"/>
          <w:b/>
          <w:sz w:val="28"/>
          <w:szCs w:val="28"/>
        </w:rPr>
      </w:pPr>
      <w:r w:rsidRPr="008D1808">
        <w:rPr>
          <w:rFonts w:ascii="Times New Roman" w:hAnsi="Times New Roman"/>
          <w:b/>
          <w:sz w:val="28"/>
          <w:szCs w:val="28"/>
        </w:rPr>
        <w:t>«ЛЮДИ МОЕЙ ПРОФЕССИИ»</w:t>
      </w:r>
    </w:p>
    <w:p w:rsidR="008D1808" w:rsidRPr="00095E98" w:rsidRDefault="008D1808" w:rsidP="008B5B94">
      <w:pPr>
        <w:spacing w:after="0" w:line="360" w:lineRule="auto"/>
        <w:jc w:val="center"/>
        <w:rPr>
          <w:rFonts w:ascii="Times New Roman" w:hAnsi="Times New Roman"/>
          <w:sz w:val="14"/>
          <w:szCs w:val="14"/>
        </w:rPr>
      </w:pPr>
    </w:p>
    <w:p w:rsidR="008D1808" w:rsidRDefault="008D1808" w:rsidP="00095E98">
      <w:pPr>
        <w:tabs>
          <w:tab w:val="left" w:pos="7770"/>
        </w:tabs>
        <w:spacing w:after="0" w:line="360" w:lineRule="auto"/>
        <w:ind w:firstLine="709"/>
        <w:jc w:val="both"/>
        <w:rPr>
          <w:rFonts w:ascii="Times New Roman" w:hAnsi="Times New Roman"/>
          <w:sz w:val="28"/>
          <w:szCs w:val="28"/>
        </w:rPr>
      </w:pPr>
      <w:r>
        <w:rPr>
          <w:rFonts w:ascii="Times New Roman" w:hAnsi="Times New Roman"/>
          <w:sz w:val="28"/>
          <w:szCs w:val="28"/>
        </w:rPr>
        <w:t>Участни</w:t>
      </w:r>
      <w:r w:rsidR="001D5430">
        <w:rPr>
          <w:rFonts w:ascii="Times New Roman" w:hAnsi="Times New Roman"/>
          <w:sz w:val="28"/>
          <w:szCs w:val="28"/>
        </w:rPr>
        <w:t xml:space="preserve">ки викторины получают карточки </w:t>
      </w:r>
      <w:r>
        <w:rPr>
          <w:rFonts w:ascii="Times New Roman" w:hAnsi="Times New Roman"/>
          <w:sz w:val="28"/>
          <w:szCs w:val="28"/>
        </w:rPr>
        <w:t xml:space="preserve">с номерами. На плакате написаны фамилии (имена) тех, кто каким-либо образом имеет отношение к нашей профессии. Зачитывается вопрос, участники поднимают </w:t>
      </w:r>
      <w:r w:rsidR="001D5430">
        <w:rPr>
          <w:rFonts w:ascii="Times New Roman" w:hAnsi="Times New Roman"/>
          <w:sz w:val="28"/>
          <w:szCs w:val="28"/>
        </w:rPr>
        <w:t>номер карточки, соответствующей номеру фамилии, являющейся</w:t>
      </w:r>
      <w:r>
        <w:rPr>
          <w:rFonts w:ascii="Times New Roman" w:hAnsi="Times New Roman"/>
          <w:sz w:val="28"/>
          <w:szCs w:val="28"/>
        </w:rPr>
        <w:t xml:space="preserve"> ответом на вопрос.</w:t>
      </w:r>
    </w:p>
    <w:p w:rsidR="002E7CD4" w:rsidRPr="00095E98" w:rsidRDefault="002E7CD4" w:rsidP="008B5B94">
      <w:pPr>
        <w:tabs>
          <w:tab w:val="left" w:pos="7770"/>
        </w:tabs>
        <w:spacing w:after="0" w:line="360" w:lineRule="auto"/>
        <w:ind w:firstLine="709"/>
        <w:rPr>
          <w:rFonts w:ascii="Times New Roman" w:hAnsi="Times New Roman"/>
          <w:sz w:val="14"/>
          <w:szCs w:val="14"/>
        </w:rPr>
      </w:pPr>
    </w:p>
    <w:p w:rsidR="008D1808" w:rsidRDefault="008D1808" w:rsidP="008B5B94">
      <w:pPr>
        <w:tabs>
          <w:tab w:val="left" w:pos="7770"/>
        </w:tabs>
        <w:spacing w:after="0" w:line="360" w:lineRule="auto"/>
        <w:rPr>
          <w:rFonts w:ascii="Times New Roman" w:hAnsi="Times New Roman"/>
          <w:b/>
          <w:i/>
          <w:sz w:val="28"/>
          <w:szCs w:val="28"/>
        </w:rPr>
      </w:pPr>
      <w:r>
        <w:rPr>
          <w:rFonts w:ascii="Times New Roman" w:hAnsi="Times New Roman"/>
          <w:b/>
          <w:i/>
          <w:sz w:val="28"/>
          <w:szCs w:val="28"/>
        </w:rPr>
        <w:t>Вопросы:</w:t>
      </w:r>
    </w:p>
    <w:p w:rsidR="008D1808" w:rsidRDefault="008D1808" w:rsidP="008B5B94">
      <w:pPr>
        <w:numPr>
          <w:ilvl w:val="0"/>
          <w:numId w:val="2"/>
        </w:numPr>
        <w:spacing w:after="0" w:line="360" w:lineRule="auto"/>
        <w:rPr>
          <w:rFonts w:ascii="Times New Roman" w:hAnsi="Times New Roman"/>
          <w:sz w:val="28"/>
          <w:szCs w:val="28"/>
        </w:rPr>
      </w:pPr>
      <w:r w:rsidRPr="008D1808">
        <w:rPr>
          <w:rFonts w:ascii="Times New Roman" w:hAnsi="Times New Roman"/>
          <w:sz w:val="28"/>
          <w:szCs w:val="28"/>
        </w:rPr>
        <w:t>Автор многих книг по секретарскому делу и машинописи.</w:t>
      </w:r>
    </w:p>
    <w:p w:rsidR="008D1808" w:rsidRDefault="008D1808"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Правитель России и период коллежского делопроизводства.</w:t>
      </w:r>
    </w:p>
    <w:p w:rsidR="008D1808" w:rsidRDefault="008D1808"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Правитель России в период приказного делопроизводства.</w:t>
      </w:r>
    </w:p>
    <w:p w:rsidR="008D1808" w:rsidRDefault="008D1808"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 xml:space="preserve">Поэт, служивший секретарем у Екатерины </w:t>
      </w:r>
      <w:r w:rsidR="00900D08">
        <w:rPr>
          <w:rFonts w:ascii="Times New Roman" w:hAnsi="Times New Roman"/>
          <w:sz w:val="28"/>
          <w:szCs w:val="28"/>
          <w:lang w:val="en-US"/>
        </w:rPr>
        <w:t>II</w:t>
      </w:r>
      <w:r w:rsidR="00900D08">
        <w:rPr>
          <w:rFonts w:ascii="Times New Roman" w:hAnsi="Times New Roman"/>
          <w:sz w:val="28"/>
          <w:szCs w:val="28"/>
        </w:rPr>
        <w:t>.</w:t>
      </w:r>
    </w:p>
    <w:p w:rsidR="00900D08" w:rsidRDefault="00900D08"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 xml:space="preserve">Актриса, сыгравшая роль в одном из известных русских фильмов. </w:t>
      </w:r>
    </w:p>
    <w:p w:rsidR="0033620D" w:rsidRDefault="0033620D"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 xml:space="preserve">Первый мастер и преподаватель секретарей в </w:t>
      </w:r>
      <w:r w:rsidR="002E7CD4">
        <w:rPr>
          <w:rFonts w:ascii="Times New Roman" w:hAnsi="Times New Roman"/>
          <w:sz w:val="28"/>
          <w:szCs w:val="28"/>
        </w:rPr>
        <w:t xml:space="preserve">нашем </w:t>
      </w:r>
      <w:r>
        <w:rPr>
          <w:rFonts w:ascii="Times New Roman" w:hAnsi="Times New Roman"/>
          <w:sz w:val="28"/>
          <w:szCs w:val="28"/>
        </w:rPr>
        <w:t>лицее.</w:t>
      </w:r>
    </w:p>
    <w:p w:rsidR="0033620D" w:rsidRDefault="0033620D"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Первый в мире изобретатель пишущей машины.</w:t>
      </w:r>
    </w:p>
    <w:p w:rsidR="0033620D" w:rsidRDefault="002E7CD4" w:rsidP="008B5B94">
      <w:pPr>
        <w:numPr>
          <w:ilvl w:val="0"/>
          <w:numId w:val="2"/>
        </w:numPr>
        <w:spacing w:after="0" w:line="360" w:lineRule="auto"/>
        <w:rPr>
          <w:rFonts w:ascii="Times New Roman" w:hAnsi="Times New Roman"/>
          <w:sz w:val="28"/>
          <w:szCs w:val="28"/>
        </w:rPr>
      </w:pPr>
      <w:r>
        <w:rPr>
          <w:rFonts w:ascii="Times New Roman" w:hAnsi="Times New Roman"/>
          <w:sz w:val="28"/>
          <w:szCs w:val="28"/>
        </w:rPr>
        <w:t>Нынешни</w:t>
      </w:r>
      <w:r w:rsidR="0033620D">
        <w:rPr>
          <w:rFonts w:ascii="Times New Roman" w:hAnsi="Times New Roman"/>
          <w:sz w:val="28"/>
          <w:szCs w:val="28"/>
        </w:rPr>
        <w:t xml:space="preserve">й секретарь директора </w:t>
      </w:r>
      <w:r>
        <w:rPr>
          <w:rFonts w:ascii="Times New Roman" w:hAnsi="Times New Roman"/>
          <w:sz w:val="28"/>
          <w:szCs w:val="28"/>
        </w:rPr>
        <w:t>нашего лицея</w:t>
      </w:r>
      <w:r w:rsidR="0033620D">
        <w:rPr>
          <w:rFonts w:ascii="Times New Roman" w:hAnsi="Times New Roman"/>
          <w:sz w:val="28"/>
          <w:szCs w:val="28"/>
        </w:rPr>
        <w:t>.</w:t>
      </w:r>
    </w:p>
    <w:p w:rsidR="0033620D" w:rsidRDefault="0033620D" w:rsidP="008B5B94">
      <w:pPr>
        <w:spacing w:after="0" w:line="360" w:lineRule="auto"/>
        <w:rPr>
          <w:rFonts w:ascii="Times New Roman" w:hAnsi="Times New Roman"/>
          <w:sz w:val="28"/>
          <w:szCs w:val="28"/>
        </w:rPr>
      </w:pPr>
    </w:p>
    <w:p w:rsidR="0033620D" w:rsidRDefault="0033620D"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E60E10" w:rsidRDefault="00E60E10" w:rsidP="008B5B94">
      <w:pPr>
        <w:spacing w:after="0" w:line="360" w:lineRule="auto"/>
        <w:rPr>
          <w:rFonts w:ascii="Times New Roman" w:hAnsi="Times New Roman"/>
          <w:sz w:val="28"/>
          <w:szCs w:val="28"/>
        </w:rPr>
      </w:pPr>
    </w:p>
    <w:p w:rsidR="0033620D" w:rsidRPr="0033620D" w:rsidRDefault="0033620D" w:rsidP="008B5B94">
      <w:pPr>
        <w:spacing w:after="0" w:line="360" w:lineRule="auto"/>
        <w:jc w:val="center"/>
        <w:rPr>
          <w:rFonts w:ascii="Times New Roman" w:hAnsi="Times New Roman"/>
          <w:b/>
          <w:sz w:val="28"/>
          <w:szCs w:val="28"/>
        </w:rPr>
      </w:pPr>
      <w:r w:rsidRPr="0033620D">
        <w:rPr>
          <w:rFonts w:ascii="Times New Roman" w:hAnsi="Times New Roman"/>
          <w:b/>
          <w:sz w:val="28"/>
          <w:szCs w:val="28"/>
        </w:rPr>
        <w:lastRenderedPageBreak/>
        <w:t>ТРЕТИЙ ТУР</w:t>
      </w:r>
    </w:p>
    <w:p w:rsidR="0033620D" w:rsidRDefault="0033620D" w:rsidP="008B5B94">
      <w:pPr>
        <w:spacing w:after="0" w:line="360" w:lineRule="auto"/>
        <w:jc w:val="center"/>
        <w:rPr>
          <w:rFonts w:ascii="Times New Roman" w:hAnsi="Times New Roman"/>
          <w:b/>
          <w:sz w:val="28"/>
          <w:szCs w:val="28"/>
        </w:rPr>
      </w:pPr>
      <w:r w:rsidRPr="0033620D">
        <w:rPr>
          <w:rFonts w:ascii="Times New Roman" w:hAnsi="Times New Roman"/>
          <w:b/>
          <w:sz w:val="28"/>
          <w:szCs w:val="28"/>
        </w:rPr>
        <w:t>«ВЕЧНЫЕ ИСТИНЫ»</w:t>
      </w:r>
    </w:p>
    <w:p w:rsidR="00E60E10" w:rsidRPr="00095E98" w:rsidRDefault="00E60E10" w:rsidP="008B5B94">
      <w:pPr>
        <w:spacing w:after="0" w:line="360" w:lineRule="auto"/>
        <w:jc w:val="center"/>
        <w:rPr>
          <w:rFonts w:ascii="Times New Roman" w:hAnsi="Times New Roman"/>
          <w:sz w:val="14"/>
          <w:szCs w:val="14"/>
        </w:rPr>
      </w:pPr>
    </w:p>
    <w:p w:rsidR="0033620D" w:rsidRDefault="0033620D" w:rsidP="00095E98">
      <w:pPr>
        <w:spacing w:after="0" w:line="360" w:lineRule="auto"/>
        <w:ind w:firstLine="709"/>
        <w:jc w:val="both"/>
        <w:rPr>
          <w:rFonts w:ascii="Times New Roman" w:hAnsi="Times New Roman"/>
          <w:sz w:val="28"/>
          <w:szCs w:val="28"/>
        </w:rPr>
      </w:pPr>
      <w:r w:rsidRPr="0033620D">
        <w:rPr>
          <w:rFonts w:ascii="Times New Roman" w:hAnsi="Times New Roman"/>
          <w:sz w:val="28"/>
          <w:szCs w:val="28"/>
        </w:rPr>
        <w:t>Как мы уже говорили, в разные исторические периоды требование к секретарям менялись условия, в которых они работали. Секретарская служба прошла славный путь от гусиного пера до сложнейшего компьютера.</w:t>
      </w:r>
    </w:p>
    <w:p w:rsidR="00E60E10" w:rsidRPr="00E60E10" w:rsidRDefault="00E60E10" w:rsidP="008B5B94">
      <w:pPr>
        <w:spacing w:after="0" w:line="360" w:lineRule="auto"/>
        <w:ind w:firstLine="709"/>
        <w:rPr>
          <w:rFonts w:ascii="Times New Roman" w:hAnsi="Times New Roman"/>
          <w:sz w:val="16"/>
          <w:szCs w:val="16"/>
        </w:rPr>
      </w:pP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Двадцатый век давно уж позади.</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Решительный, стремительный и смелый.</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А что же ждет теперь нас впереди?</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И что принес нас двадцать первый?</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Век компьютеров и интернета,</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Век бешенных скоростей.</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Так что останется для человека</w:t>
      </w:r>
    </w:p>
    <w:p w:rsidR="0033620D" w:rsidRDefault="0033620D" w:rsidP="00095E98">
      <w:pPr>
        <w:spacing w:after="0" w:line="240" w:lineRule="auto"/>
        <w:ind w:firstLine="2552"/>
        <w:rPr>
          <w:rFonts w:ascii="Times New Roman" w:hAnsi="Times New Roman"/>
          <w:b/>
          <w:sz w:val="28"/>
          <w:szCs w:val="28"/>
        </w:rPr>
      </w:pPr>
      <w:r>
        <w:rPr>
          <w:rFonts w:ascii="Times New Roman" w:hAnsi="Times New Roman"/>
          <w:b/>
          <w:sz w:val="28"/>
          <w:szCs w:val="28"/>
        </w:rPr>
        <w:t>В век электронных секретарей?</w:t>
      </w:r>
    </w:p>
    <w:p w:rsidR="00E60E10" w:rsidRPr="00E60E10" w:rsidRDefault="00E60E10" w:rsidP="008B5B94">
      <w:pPr>
        <w:spacing w:after="0" w:line="360" w:lineRule="auto"/>
        <w:ind w:firstLine="2552"/>
        <w:rPr>
          <w:rFonts w:ascii="Times New Roman" w:hAnsi="Times New Roman"/>
          <w:sz w:val="16"/>
          <w:szCs w:val="16"/>
        </w:rPr>
      </w:pPr>
    </w:p>
    <w:p w:rsidR="0033620D" w:rsidRDefault="0033620D" w:rsidP="00095E98">
      <w:pPr>
        <w:spacing w:after="0" w:line="360" w:lineRule="auto"/>
        <w:ind w:firstLine="709"/>
        <w:jc w:val="both"/>
        <w:rPr>
          <w:rFonts w:ascii="Times New Roman" w:hAnsi="Times New Roman"/>
          <w:sz w:val="28"/>
          <w:szCs w:val="28"/>
        </w:rPr>
      </w:pPr>
      <w:r>
        <w:rPr>
          <w:rFonts w:ascii="Times New Roman" w:hAnsi="Times New Roman"/>
          <w:sz w:val="28"/>
          <w:szCs w:val="28"/>
        </w:rPr>
        <w:t>Да, действительно техника стремительно раз</w:t>
      </w:r>
      <w:r w:rsidR="00E60E10">
        <w:rPr>
          <w:rFonts w:ascii="Times New Roman" w:hAnsi="Times New Roman"/>
          <w:sz w:val="28"/>
          <w:szCs w:val="28"/>
        </w:rPr>
        <w:t>вивается и во многом заменяет</w:t>
      </w:r>
      <w:r w:rsidR="003C051D">
        <w:rPr>
          <w:rFonts w:ascii="Times New Roman" w:hAnsi="Times New Roman"/>
          <w:sz w:val="28"/>
          <w:szCs w:val="28"/>
        </w:rPr>
        <w:t xml:space="preserve"> труд человека. Но есть нечто такое, что было и будет во все времена самым важным в нашей профессии. Это общение. Умение общаться – одно из наиболее важных требований, предъявляемых к секретарю и любая сверхумная машина </w:t>
      </w:r>
      <w:r w:rsidR="00E60E10">
        <w:rPr>
          <w:rFonts w:ascii="Times New Roman" w:hAnsi="Times New Roman"/>
          <w:sz w:val="28"/>
          <w:szCs w:val="28"/>
        </w:rPr>
        <w:t xml:space="preserve">здесь </w:t>
      </w:r>
      <w:r w:rsidR="003C051D">
        <w:rPr>
          <w:rFonts w:ascii="Times New Roman" w:hAnsi="Times New Roman"/>
          <w:sz w:val="28"/>
          <w:szCs w:val="28"/>
        </w:rPr>
        <w:t>бессильна.</w:t>
      </w:r>
    </w:p>
    <w:p w:rsidR="003C051D" w:rsidRDefault="003C051D" w:rsidP="00095E98">
      <w:pPr>
        <w:spacing w:after="0" w:line="360" w:lineRule="auto"/>
        <w:ind w:firstLine="709"/>
        <w:jc w:val="both"/>
        <w:rPr>
          <w:rFonts w:ascii="Times New Roman" w:hAnsi="Times New Roman"/>
          <w:sz w:val="28"/>
          <w:szCs w:val="28"/>
        </w:rPr>
      </w:pPr>
      <w:r>
        <w:rPr>
          <w:rFonts w:ascii="Times New Roman" w:hAnsi="Times New Roman"/>
          <w:sz w:val="28"/>
          <w:szCs w:val="28"/>
        </w:rPr>
        <w:t>Участники викторины заслушивают высказывания известных людей и должны будут сами продолжить фразы. Речь в этих высказываниях идет об умении общаться.</w:t>
      </w:r>
    </w:p>
    <w:p w:rsidR="003C051D" w:rsidRDefault="003C051D" w:rsidP="008B5B94">
      <w:pPr>
        <w:spacing w:after="0" w:line="360" w:lineRule="auto"/>
        <w:ind w:firstLine="709"/>
        <w:jc w:val="center"/>
        <w:rPr>
          <w:rFonts w:ascii="Times New Roman" w:hAnsi="Times New Roman"/>
          <w:b/>
          <w:i/>
          <w:sz w:val="28"/>
          <w:szCs w:val="28"/>
        </w:rPr>
      </w:pPr>
      <w:r>
        <w:rPr>
          <w:rFonts w:ascii="Times New Roman" w:hAnsi="Times New Roman"/>
          <w:b/>
          <w:i/>
          <w:sz w:val="28"/>
          <w:szCs w:val="28"/>
        </w:rPr>
        <w:t>Задание № 1</w:t>
      </w:r>
    </w:p>
    <w:p w:rsidR="003C051D" w:rsidRDefault="00235819" w:rsidP="00095E98">
      <w:pPr>
        <w:spacing w:after="0" w:line="360" w:lineRule="auto"/>
        <w:jc w:val="both"/>
        <w:rPr>
          <w:rFonts w:ascii="Times New Roman" w:hAnsi="Times New Roman"/>
          <w:sz w:val="28"/>
          <w:szCs w:val="28"/>
        </w:rPr>
      </w:pPr>
      <w:r>
        <w:rPr>
          <w:rFonts w:ascii="Times New Roman" w:hAnsi="Times New Roman"/>
          <w:sz w:val="28"/>
          <w:szCs w:val="28"/>
        </w:rPr>
        <w:t>Один г</w:t>
      </w:r>
      <w:r w:rsidR="003C051D">
        <w:rPr>
          <w:rFonts w:ascii="Times New Roman" w:hAnsi="Times New Roman"/>
          <w:sz w:val="28"/>
          <w:szCs w:val="28"/>
        </w:rPr>
        <w:t>реческий философ говорил: «</w:t>
      </w:r>
      <w:r w:rsidR="003C051D">
        <w:rPr>
          <w:rFonts w:ascii="Times New Roman" w:hAnsi="Times New Roman"/>
          <w:i/>
          <w:sz w:val="28"/>
          <w:szCs w:val="28"/>
        </w:rPr>
        <w:t>Два уха и один язык нам даны для того, чтобы …</w:t>
      </w:r>
      <w:r w:rsidR="003C051D">
        <w:rPr>
          <w:rFonts w:ascii="Times New Roman" w:hAnsi="Times New Roman"/>
          <w:sz w:val="28"/>
          <w:szCs w:val="28"/>
        </w:rPr>
        <w:t>».</w:t>
      </w:r>
    </w:p>
    <w:p w:rsidR="003C051D" w:rsidRDefault="003C051D"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2</w:t>
      </w:r>
    </w:p>
    <w:p w:rsidR="003C051D" w:rsidRDefault="003C051D" w:rsidP="008B5B94">
      <w:pPr>
        <w:spacing w:after="0" w:line="360" w:lineRule="auto"/>
        <w:rPr>
          <w:rFonts w:ascii="Times New Roman" w:hAnsi="Times New Roman"/>
          <w:sz w:val="28"/>
          <w:szCs w:val="28"/>
        </w:rPr>
      </w:pPr>
      <w:r>
        <w:rPr>
          <w:rFonts w:ascii="Times New Roman" w:hAnsi="Times New Roman"/>
          <w:sz w:val="28"/>
          <w:szCs w:val="28"/>
        </w:rPr>
        <w:t>Русский историк В.О. Ключевский говорил: «</w:t>
      </w:r>
      <w:r w:rsidRPr="00095E98">
        <w:rPr>
          <w:rFonts w:ascii="Times New Roman" w:hAnsi="Times New Roman"/>
          <w:sz w:val="28"/>
          <w:szCs w:val="28"/>
        </w:rPr>
        <w:t>Вся разница между умным и глупым в одном: первый подумает и редко скажет, вт</w:t>
      </w:r>
      <w:r w:rsidR="00235819" w:rsidRPr="00095E98">
        <w:rPr>
          <w:rFonts w:ascii="Times New Roman" w:hAnsi="Times New Roman"/>
          <w:sz w:val="28"/>
          <w:szCs w:val="28"/>
        </w:rPr>
        <w:t>орой всегда скажет</w:t>
      </w:r>
      <w:r w:rsidR="007A7EB2" w:rsidRPr="00095E98">
        <w:rPr>
          <w:rFonts w:ascii="Times New Roman" w:hAnsi="Times New Roman"/>
          <w:sz w:val="28"/>
          <w:szCs w:val="28"/>
        </w:rPr>
        <w:t xml:space="preserve"> </w:t>
      </w:r>
      <w:r w:rsidR="00235819" w:rsidRPr="00095E98">
        <w:rPr>
          <w:rFonts w:ascii="Times New Roman" w:hAnsi="Times New Roman"/>
          <w:sz w:val="28"/>
          <w:szCs w:val="28"/>
        </w:rPr>
        <w:t xml:space="preserve">и </w:t>
      </w:r>
      <w:r w:rsidR="007A7EB2" w:rsidRPr="00095E98">
        <w:rPr>
          <w:rFonts w:ascii="Times New Roman" w:hAnsi="Times New Roman"/>
          <w:sz w:val="28"/>
          <w:szCs w:val="28"/>
        </w:rPr>
        <w:t>…</w:t>
      </w:r>
      <w:r>
        <w:rPr>
          <w:rFonts w:ascii="Times New Roman" w:hAnsi="Times New Roman"/>
          <w:sz w:val="28"/>
          <w:szCs w:val="28"/>
        </w:rPr>
        <w:t>»</w:t>
      </w:r>
      <w:r w:rsidR="00235819">
        <w:rPr>
          <w:rFonts w:ascii="Times New Roman" w:hAnsi="Times New Roman"/>
          <w:sz w:val="28"/>
          <w:szCs w:val="28"/>
        </w:rPr>
        <w:t>.</w:t>
      </w:r>
    </w:p>
    <w:p w:rsidR="007A7EB2" w:rsidRPr="00095E98" w:rsidRDefault="007A7EB2" w:rsidP="008B5B94">
      <w:pPr>
        <w:spacing w:after="0" w:line="360" w:lineRule="auto"/>
        <w:rPr>
          <w:rFonts w:ascii="Times New Roman" w:hAnsi="Times New Roman"/>
          <w:sz w:val="10"/>
          <w:szCs w:val="10"/>
        </w:rPr>
      </w:pPr>
    </w:p>
    <w:p w:rsidR="007A7EB2" w:rsidRDefault="007A7EB2" w:rsidP="008B5B94">
      <w:pPr>
        <w:spacing w:after="0" w:line="360" w:lineRule="auto"/>
        <w:jc w:val="center"/>
        <w:rPr>
          <w:rFonts w:ascii="Times New Roman" w:hAnsi="Times New Roman"/>
          <w:b/>
          <w:i/>
          <w:sz w:val="28"/>
          <w:szCs w:val="28"/>
        </w:rPr>
      </w:pPr>
      <w:r>
        <w:rPr>
          <w:rFonts w:ascii="Times New Roman" w:hAnsi="Times New Roman"/>
          <w:b/>
          <w:i/>
          <w:sz w:val="28"/>
          <w:szCs w:val="28"/>
        </w:rPr>
        <w:t>Задание № 3</w:t>
      </w:r>
    </w:p>
    <w:p w:rsidR="007A7EB2" w:rsidRDefault="007A7EB2" w:rsidP="00095E98">
      <w:pPr>
        <w:spacing w:after="0" w:line="360" w:lineRule="auto"/>
        <w:jc w:val="both"/>
        <w:rPr>
          <w:rFonts w:ascii="Times New Roman" w:hAnsi="Times New Roman"/>
          <w:sz w:val="28"/>
          <w:szCs w:val="28"/>
        </w:rPr>
      </w:pPr>
      <w:r>
        <w:rPr>
          <w:rFonts w:ascii="Times New Roman" w:hAnsi="Times New Roman"/>
          <w:sz w:val="28"/>
          <w:szCs w:val="28"/>
        </w:rPr>
        <w:t>Американский психолог Дейл Карнеги в своей кн</w:t>
      </w:r>
      <w:r w:rsidR="00235819">
        <w:rPr>
          <w:rFonts w:ascii="Times New Roman" w:hAnsi="Times New Roman"/>
          <w:sz w:val="28"/>
          <w:szCs w:val="28"/>
        </w:rPr>
        <w:t>иге «Как завоевать</w:t>
      </w:r>
      <w:r>
        <w:rPr>
          <w:rFonts w:ascii="Times New Roman" w:hAnsi="Times New Roman"/>
          <w:sz w:val="28"/>
          <w:szCs w:val="28"/>
        </w:rPr>
        <w:t xml:space="preserve"> друзей и оказать влияние на людей» приводит слова из рекламных объявлений, которые служат образцом безыскусственной житейской философии. Эти слова будут </w:t>
      </w:r>
      <w:r>
        <w:rPr>
          <w:rFonts w:ascii="Times New Roman" w:hAnsi="Times New Roman"/>
          <w:sz w:val="28"/>
          <w:szCs w:val="28"/>
        </w:rPr>
        <w:lastRenderedPageBreak/>
        <w:t>зачитаны, а участн</w:t>
      </w:r>
      <w:r w:rsidR="0024205E">
        <w:rPr>
          <w:rFonts w:ascii="Times New Roman" w:hAnsi="Times New Roman"/>
          <w:sz w:val="28"/>
          <w:szCs w:val="28"/>
        </w:rPr>
        <w:t>ики должны будут догадаться, о ч</w:t>
      </w:r>
      <w:r>
        <w:rPr>
          <w:rFonts w:ascii="Times New Roman" w:hAnsi="Times New Roman"/>
          <w:sz w:val="28"/>
          <w:szCs w:val="28"/>
        </w:rPr>
        <w:t xml:space="preserve">ем идет речь. </w:t>
      </w:r>
      <w:r>
        <w:rPr>
          <w:rFonts w:ascii="Times New Roman" w:hAnsi="Times New Roman"/>
          <w:i/>
          <w:sz w:val="28"/>
          <w:szCs w:val="28"/>
        </w:rPr>
        <w:t xml:space="preserve">Она ничего не стоит, но много дает. Она обогащает тех, кто ее получает, не обедняя при </w:t>
      </w:r>
      <w:r w:rsidR="0024205E">
        <w:rPr>
          <w:rFonts w:ascii="Times New Roman" w:hAnsi="Times New Roman"/>
          <w:i/>
          <w:sz w:val="28"/>
          <w:szCs w:val="28"/>
        </w:rPr>
        <w:t>э</w:t>
      </w:r>
      <w:r>
        <w:rPr>
          <w:rFonts w:ascii="Times New Roman" w:hAnsi="Times New Roman"/>
          <w:i/>
          <w:sz w:val="28"/>
          <w:szCs w:val="28"/>
        </w:rPr>
        <w:t>том тех, кто ею одаривает. Она длится мгновение, а в памяти остается порой навсегда. Никто не богат настолько, чтобы обойтись без нее, и нет такого бедняка</w:t>
      </w:r>
      <w:r w:rsidR="0024205E">
        <w:rPr>
          <w:rFonts w:ascii="Times New Roman" w:hAnsi="Times New Roman"/>
          <w:i/>
          <w:sz w:val="28"/>
          <w:szCs w:val="28"/>
        </w:rPr>
        <w:t>,</w:t>
      </w:r>
      <w:r>
        <w:rPr>
          <w:rFonts w:ascii="Times New Roman" w:hAnsi="Times New Roman"/>
          <w:i/>
          <w:sz w:val="28"/>
          <w:szCs w:val="28"/>
        </w:rPr>
        <w:t xml:space="preserve"> который не стал бы от нее богаче. Она создает счастье в доме, </w:t>
      </w:r>
      <w:r w:rsidR="00DA40E4">
        <w:rPr>
          <w:rFonts w:ascii="Times New Roman" w:hAnsi="Times New Roman"/>
          <w:i/>
          <w:sz w:val="28"/>
          <w:szCs w:val="28"/>
        </w:rPr>
        <w:t>порождает атмосферу доброжелательности</w:t>
      </w:r>
      <w:r>
        <w:rPr>
          <w:rFonts w:ascii="Times New Roman" w:hAnsi="Times New Roman"/>
          <w:sz w:val="28"/>
          <w:szCs w:val="28"/>
        </w:rPr>
        <w:t xml:space="preserve"> </w:t>
      </w:r>
      <w:r w:rsidR="00DA40E4" w:rsidRPr="0024205E">
        <w:rPr>
          <w:rFonts w:ascii="Times New Roman" w:hAnsi="Times New Roman"/>
          <w:i/>
          <w:sz w:val="28"/>
          <w:szCs w:val="28"/>
        </w:rPr>
        <w:t>в деловых взаимоотношениях. Она лучшее противоядие, созданное природой от неприятностей</w:t>
      </w:r>
      <w:r w:rsidR="00DA40E4">
        <w:rPr>
          <w:rFonts w:ascii="Times New Roman" w:hAnsi="Times New Roman"/>
          <w:sz w:val="28"/>
          <w:szCs w:val="28"/>
        </w:rPr>
        <w:t>.</w:t>
      </w:r>
    </w:p>
    <w:p w:rsidR="00DA40E4" w:rsidRPr="00095E98" w:rsidRDefault="00DA40E4" w:rsidP="008B5B94">
      <w:pPr>
        <w:spacing w:after="0" w:line="360" w:lineRule="auto"/>
        <w:rPr>
          <w:rFonts w:ascii="Times New Roman" w:hAnsi="Times New Roman"/>
          <w:sz w:val="16"/>
          <w:szCs w:val="16"/>
        </w:rPr>
      </w:pPr>
    </w:p>
    <w:p w:rsidR="00DA40E4" w:rsidRDefault="00DA40E4" w:rsidP="008B5B94">
      <w:pPr>
        <w:spacing w:after="0" w:line="360" w:lineRule="auto"/>
        <w:jc w:val="center"/>
        <w:rPr>
          <w:rFonts w:ascii="Times New Roman" w:hAnsi="Times New Roman"/>
          <w:b/>
          <w:sz w:val="28"/>
          <w:szCs w:val="28"/>
        </w:rPr>
      </w:pPr>
      <w:r>
        <w:rPr>
          <w:rFonts w:ascii="Times New Roman" w:hAnsi="Times New Roman"/>
          <w:b/>
          <w:sz w:val="28"/>
          <w:szCs w:val="28"/>
        </w:rPr>
        <w:t>ДОПОЛНИТЕЛЬНЫЕ ЗАДАНИЯ</w:t>
      </w:r>
    </w:p>
    <w:p w:rsidR="0024205E" w:rsidRPr="00095E98" w:rsidRDefault="0024205E" w:rsidP="008B5B94">
      <w:pPr>
        <w:spacing w:after="0" w:line="360" w:lineRule="auto"/>
        <w:jc w:val="center"/>
        <w:rPr>
          <w:rFonts w:ascii="Times New Roman" w:hAnsi="Times New Roman"/>
          <w:sz w:val="14"/>
          <w:szCs w:val="14"/>
        </w:rPr>
      </w:pPr>
    </w:p>
    <w:p w:rsidR="00DA40E4" w:rsidRPr="0024205E" w:rsidRDefault="00DA40E4" w:rsidP="00095E98">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Как называется почерк дело</w:t>
      </w:r>
      <w:r w:rsidR="0024205E">
        <w:rPr>
          <w:rFonts w:ascii="Times New Roman" w:hAnsi="Times New Roman"/>
          <w:sz w:val="28"/>
          <w:szCs w:val="28"/>
        </w:rPr>
        <w:t>вой письменности, характеризующи</w:t>
      </w:r>
      <w:r>
        <w:rPr>
          <w:rFonts w:ascii="Times New Roman" w:hAnsi="Times New Roman"/>
          <w:sz w:val="28"/>
          <w:szCs w:val="28"/>
        </w:rPr>
        <w:t xml:space="preserve">йся быстрым процессом письма главным образом за счет непрерывности движения пера при начертании букв? Появление его связано с применением письменности для деловых целей. </w:t>
      </w:r>
      <w:r w:rsidR="0024205E">
        <w:rPr>
          <w:rFonts w:ascii="Times New Roman" w:hAnsi="Times New Roman"/>
          <w:sz w:val="28"/>
          <w:szCs w:val="28"/>
        </w:rPr>
        <w:t>(</w:t>
      </w:r>
      <w:r w:rsidRPr="00DA40E4">
        <w:rPr>
          <w:rFonts w:ascii="Times New Roman" w:hAnsi="Times New Roman"/>
          <w:b/>
          <w:i/>
          <w:sz w:val="28"/>
          <w:szCs w:val="28"/>
        </w:rPr>
        <w:t>Скор</w:t>
      </w:r>
      <w:r>
        <w:rPr>
          <w:rFonts w:ascii="Times New Roman" w:hAnsi="Times New Roman"/>
          <w:b/>
          <w:i/>
          <w:sz w:val="28"/>
          <w:szCs w:val="28"/>
        </w:rPr>
        <w:t>о</w:t>
      </w:r>
      <w:r w:rsidRPr="00DA40E4">
        <w:rPr>
          <w:rFonts w:ascii="Times New Roman" w:hAnsi="Times New Roman"/>
          <w:b/>
          <w:i/>
          <w:sz w:val="28"/>
          <w:szCs w:val="28"/>
        </w:rPr>
        <w:t>пись</w:t>
      </w:r>
      <w:r w:rsidR="0024205E">
        <w:rPr>
          <w:rFonts w:ascii="Times New Roman" w:hAnsi="Times New Roman"/>
          <w:b/>
          <w:i/>
          <w:sz w:val="28"/>
          <w:szCs w:val="28"/>
        </w:rPr>
        <w:t>)</w:t>
      </w:r>
    </w:p>
    <w:p w:rsidR="0024205E" w:rsidRPr="00095E98" w:rsidRDefault="0024205E" w:rsidP="00095E98">
      <w:pPr>
        <w:spacing w:after="0" w:line="360" w:lineRule="auto"/>
        <w:ind w:left="720"/>
        <w:jc w:val="both"/>
        <w:rPr>
          <w:rFonts w:ascii="Times New Roman" w:hAnsi="Times New Roman"/>
          <w:sz w:val="10"/>
          <w:szCs w:val="10"/>
        </w:rPr>
      </w:pPr>
    </w:p>
    <w:p w:rsidR="00DA40E4" w:rsidRDefault="00DA40E4" w:rsidP="00095E98">
      <w:pPr>
        <w:numPr>
          <w:ilvl w:val="0"/>
          <w:numId w:val="3"/>
        </w:numPr>
        <w:spacing w:after="0" w:line="360" w:lineRule="auto"/>
        <w:jc w:val="both"/>
        <w:rPr>
          <w:rFonts w:ascii="Times New Roman" w:hAnsi="Times New Roman"/>
          <w:b/>
          <w:i/>
          <w:sz w:val="28"/>
          <w:szCs w:val="28"/>
        </w:rPr>
      </w:pPr>
      <w:r>
        <w:rPr>
          <w:rFonts w:ascii="Times New Roman" w:hAnsi="Times New Roman"/>
          <w:sz w:val="28"/>
          <w:szCs w:val="28"/>
        </w:rPr>
        <w:t>Как называется письменность, применявшаяся некоторыми древними народами, представляющая собой соединя</w:t>
      </w:r>
      <w:r w:rsidR="0024205E">
        <w:rPr>
          <w:rFonts w:ascii="Times New Roman" w:hAnsi="Times New Roman"/>
          <w:sz w:val="28"/>
          <w:szCs w:val="28"/>
        </w:rPr>
        <w:t>ющиеся в виде клиньев черточки</w:t>
      </w:r>
      <w:r>
        <w:rPr>
          <w:rFonts w:ascii="Times New Roman" w:hAnsi="Times New Roman"/>
          <w:sz w:val="28"/>
          <w:szCs w:val="28"/>
        </w:rPr>
        <w:t xml:space="preserve">? </w:t>
      </w:r>
      <w:r w:rsidR="0024205E">
        <w:rPr>
          <w:rFonts w:ascii="Times New Roman" w:hAnsi="Times New Roman"/>
          <w:sz w:val="28"/>
          <w:szCs w:val="28"/>
        </w:rPr>
        <w:t>(</w:t>
      </w:r>
      <w:r w:rsidRPr="00DA40E4">
        <w:rPr>
          <w:rFonts w:ascii="Times New Roman" w:hAnsi="Times New Roman"/>
          <w:b/>
          <w:i/>
          <w:sz w:val="28"/>
          <w:szCs w:val="28"/>
        </w:rPr>
        <w:t>Клинопись</w:t>
      </w:r>
      <w:r w:rsidR="0024205E">
        <w:rPr>
          <w:rFonts w:ascii="Times New Roman" w:hAnsi="Times New Roman"/>
          <w:b/>
          <w:i/>
          <w:sz w:val="28"/>
          <w:szCs w:val="28"/>
        </w:rPr>
        <w:t>)</w:t>
      </w:r>
    </w:p>
    <w:p w:rsidR="0024205E" w:rsidRPr="00095E98" w:rsidRDefault="0024205E" w:rsidP="00095E98">
      <w:pPr>
        <w:spacing w:after="0" w:line="360" w:lineRule="auto"/>
        <w:ind w:left="720"/>
        <w:jc w:val="both"/>
        <w:rPr>
          <w:rFonts w:ascii="Times New Roman" w:hAnsi="Times New Roman"/>
          <w:sz w:val="10"/>
          <w:szCs w:val="10"/>
        </w:rPr>
      </w:pPr>
    </w:p>
    <w:p w:rsidR="00DA40E4" w:rsidRDefault="0024205E" w:rsidP="00095E98">
      <w:pPr>
        <w:numPr>
          <w:ilvl w:val="0"/>
          <w:numId w:val="3"/>
        </w:numPr>
        <w:spacing w:after="0" w:line="360" w:lineRule="auto"/>
        <w:jc w:val="both"/>
        <w:rPr>
          <w:rFonts w:ascii="Times New Roman" w:hAnsi="Times New Roman"/>
          <w:b/>
          <w:i/>
          <w:sz w:val="28"/>
          <w:szCs w:val="28"/>
        </w:rPr>
      </w:pPr>
      <w:r>
        <w:rPr>
          <w:rFonts w:ascii="Times New Roman" w:hAnsi="Times New Roman"/>
          <w:sz w:val="28"/>
          <w:szCs w:val="28"/>
        </w:rPr>
        <w:t>Как назывался</w:t>
      </w:r>
      <w:r w:rsidR="00DA40E4">
        <w:rPr>
          <w:rFonts w:ascii="Times New Roman" w:hAnsi="Times New Roman"/>
          <w:sz w:val="28"/>
          <w:szCs w:val="28"/>
        </w:rPr>
        <w:t xml:space="preserve"> печатный аппарат, изобретенный Алисовым? </w:t>
      </w:r>
      <w:r>
        <w:rPr>
          <w:rFonts w:ascii="Times New Roman" w:hAnsi="Times New Roman"/>
          <w:sz w:val="28"/>
          <w:szCs w:val="28"/>
        </w:rPr>
        <w:t>(</w:t>
      </w:r>
      <w:r>
        <w:rPr>
          <w:rFonts w:ascii="Times New Roman" w:hAnsi="Times New Roman"/>
          <w:b/>
          <w:i/>
          <w:sz w:val="28"/>
          <w:szCs w:val="28"/>
        </w:rPr>
        <w:t>Скорописец)</w:t>
      </w:r>
    </w:p>
    <w:p w:rsidR="0024205E" w:rsidRPr="00095E98" w:rsidRDefault="0024205E" w:rsidP="00095E98">
      <w:pPr>
        <w:spacing w:after="0" w:line="360" w:lineRule="auto"/>
        <w:ind w:left="720"/>
        <w:jc w:val="both"/>
        <w:rPr>
          <w:rFonts w:ascii="Times New Roman" w:hAnsi="Times New Roman"/>
          <w:sz w:val="10"/>
          <w:szCs w:val="10"/>
        </w:rPr>
      </w:pPr>
    </w:p>
    <w:p w:rsidR="00DA40E4" w:rsidRDefault="00DA40E4" w:rsidP="00095E98">
      <w:pPr>
        <w:numPr>
          <w:ilvl w:val="0"/>
          <w:numId w:val="3"/>
        </w:numPr>
        <w:spacing w:after="0" w:line="360" w:lineRule="auto"/>
        <w:jc w:val="both"/>
        <w:rPr>
          <w:rFonts w:ascii="Times New Roman" w:hAnsi="Times New Roman"/>
          <w:b/>
          <w:i/>
          <w:sz w:val="28"/>
          <w:szCs w:val="28"/>
        </w:rPr>
      </w:pPr>
      <w:r>
        <w:rPr>
          <w:rFonts w:ascii="Times New Roman" w:hAnsi="Times New Roman"/>
          <w:sz w:val="28"/>
          <w:szCs w:val="28"/>
        </w:rPr>
        <w:t xml:space="preserve">Продолжить фразу В. Гете: </w:t>
      </w:r>
      <w:r w:rsidR="00C21C5A">
        <w:rPr>
          <w:rFonts w:ascii="Times New Roman" w:hAnsi="Times New Roman"/>
          <w:sz w:val="28"/>
          <w:szCs w:val="28"/>
        </w:rPr>
        <w:t xml:space="preserve">«Из двух ссорящихся виноват тот, кто …» </w:t>
      </w:r>
      <w:r w:rsidR="0024205E">
        <w:rPr>
          <w:rFonts w:ascii="Times New Roman" w:hAnsi="Times New Roman"/>
          <w:sz w:val="28"/>
          <w:szCs w:val="28"/>
        </w:rPr>
        <w:t>(</w:t>
      </w:r>
      <w:r w:rsidR="0024205E">
        <w:rPr>
          <w:rFonts w:ascii="Times New Roman" w:hAnsi="Times New Roman"/>
          <w:b/>
          <w:i/>
          <w:sz w:val="28"/>
          <w:szCs w:val="28"/>
        </w:rPr>
        <w:t>Умнее)</w:t>
      </w:r>
    </w:p>
    <w:p w:rsidR="0024205E" w:rsidRPr="00095E98" w:rsidRDefault="0024205E" w:rsidP="00095E98">
      <w:pPr>
        <w:spacing w:after="0" w:line="360" w:lineRule="auto"/>
        <w:ind w:left="720"/>
        <w:jc w:val="both"/>
        <w:rPr>
          <w:rFonts w:ascii="Times New Roman" w:hAnsi="Times New Roman"/>
          <w:sz w:val="10"/>
          <w:szCs w:val="10"/>
        </w:rPr>
      </w:pPr>
    </w:p>
    <w:p w:rsidR="00C21C5A" w:rsidRPr="0024205E" w:rsidRDefault="0024205E" w:rsidP="00095E98">
      <w:pPr>
        <w:numPr>
          <w:ilvl w:val="0"/>
          <w:numId w:val="3"/>
        </w:numPr>
        <w:spacing w:after="0" w:line="360" w:lineRule="auto"/>
        <w:jc w:val="both"/>
        <w:rPr>
          <w:rFonts w:ascii="Times New Roman" w:hAnsi="Times New Roman"/>
          <w:b/>
          <w:i/>
          <w:sz w:val="28"/>
          <w:szCs w:val="28"/>
        </w:rPr>
      </w:pPr>
      <w:r>
        <w:rPr>
          <w:rFonts w:ascii="Times New Roman" w:hAnsi="Times New Roman"/>
          <w:sz w:val="28"/>
          <w:szCs w:val="28"/>
        </w:rPr>
        <w:t>Продолжить фразу Д.</w:t>
      </w:r>
      <w:r w:rsidR="00C21C5A">
        <w:rPr>
          <w:rFonts w:ascii="Times New Roman" w:hAnsi="Times New Roman"/>
          <w:sz w:val="28"/>
          <w:szCs w:val="28"/>
        </w:rPr>
        <w:t xml:space="preserve">Карнеги: </w:t>
      </w:r>
      <w:r w:rsidR="00C21C5A">
        <w:rPr>
          <w:rFonts w:ascii="Times New Roman" w:hAnsi="Times New Roman"/>
          <w:i/>
          <w:sz w:val="28"/>
          <w:szCs w:val="28"/>
        </w:rPr>
        <w:t>«Величие великого человека обнаруживается в том, как он обращается с …»</w:t>
      </w:r>
      <w:r>
        <w:rPr>
          <w:rFonts w:ascii="Times New Roman" w:hAnsi="Times New Roman"/>
          <w:i/>
          <w:sz w:val="28"/>
          <w:szCs w:val="28"/>
        </w:rPr>
        <w:t xml:space="preserve"> (</w:t>
      </w:r>
      <w:r w:rsidR="00C21C5A" w:rsidRPr="00C21C5A">
        <w:rPr>
          <w:rFonts w:ascii="Times New Roman" w:hAnsi="Times New Roman"/>
          <w:b/>
          <w:i/>
          <w:sz w:val="28"/>
          <w:szCs w:val="28"/>
        </w:rPr>
        <w:t>Маленькими людьми</w:t>
      </w:r>
      <w:r>
        <w:rPr>
          <w:rFonts w:ascii="Times New Roman" w:hAnsi="Times New Roman"/>
          <w:i/>
          <w:sz w:val="28"/>
          <w:szCs w:val="28"/>
        </w:rPr>
        <w:t>)</w:t>
      </w:r>
    </w:p>
    <w:p w:rsidR="0024205E" w:rsidRDefault="0024205E" w:rsidP="008B5B94">
      <w:pPr>
        <w:pStyle w:val="a7"/>
        <w:spacing w:after="0" w:line="360" w:lineRule="auto"/>
        <w:rPr>
          <w:rFonts w:ascii="Times New Roman" w:hAnsi="Times New Roman"/>
          <w:b/>
          <w:i/>
          <w:sz w:val="28"/>
          <w:szCs w:val="28"/>
        </w:rPr>
      </w:pPr>
    </w:p>
    <w:p w:rsidR="00C21C5A" w:rsidRPr="00C21C5A" w:rsidRDefault="00C21C5A" w:rsidP="008B5B94">
      <w:pPr>
        <w:spacing w:after="0" w:line="360" w:lineRule="auto"/>
        <w:ind w:left="2552" w:hanging="1832"/>
        <w:rPr>
          <w:rFonts w:ascii="Times New Roman" w:hAnsi="Times New Roman"/>
          <w:b/>
          <w:i/>
          <w:sz w:val="28"/>
          <w:szCs w:val="28"/>
        </w:rPr>
      </w:pPr>
      <w:r w:rsidRPr="001B2883">
        <w:rPr>
          <w:rFonts w:ascii="Times New Roman" w:hAnsi="Times New Roman"/>
          <w:b/>
          <w:sz w:val="28"/>
          <w:szCs w:val="28"/>
        </w:rPr>
        <w:t>Примечание</w:t>
      </w:r>
      <w:r w:rsidR="001B2883">
        <w:rPr>
          <w:rFonts w:ascii="Times New Roman" w:hAnsi="Times New Roman"/>
          <w:sz w:val="28"/>
          <w:szCs w:val="28"/>
        </w:rPr>
        <w:t>: дополнительные задания</w:t>
      </w:r>
      <w:r>
        <w:rPr>
          <w:rFonts w:ascii="Times New Roman" w:hAnsi="Times New Roman"/>
          <w:sz w:val="28"/>
          <w:szCs w:val="28"/>
        </w:rPr>
        <w:t xml:space="preserve"> даются в том случае, если участники викторины набрали одинаковое количество баллов.</w:t>
      </w:r>
    </w:p>
    <w:p w:rsidR="00C21C5A" w:rsidRPr="00C21C5A" w:rsidRDefault="00C21C5A" w:rsidP="008B5B94">
      <w:pPr>
        <w:spacing w:after="0" w:line="360" w:lineRule="auto"/>
        <w:rPr>
          <w:rFonts w:ascii="Times New Roman" w:hAnsi="Times New Roman"/>
          <w:b/>
          <w:i/>
          <w:sz w:val="28"/>
          <w:szCs w:val="28"/>
        </w:rPr>
      </w:pPr>
    </w:p>
    <w:p w:rsidR="00C21C5A" w:rsidRPr="00DA40E4" w:rsidRDefault="00C21C5A" w:rsidP="008B5B94">
      <w:pPr>
        <w:spacing w:after="0" w:line="360" w:lineRule="auto"/>
        <w:ind w:left="720"/>
        <w:rPr>
          <w:rFonts w:ascii="Times New Roman" w:hAnsi="Times New Roman"/>
          <w:b/>
          <w:i/>
          <w:sz w:val="28"/>
          <w:szCs w:val="28"/>
        </w:rPr>
      </w:pPr>
    </w:p>
    <w:p w:rsidR="0005360E" w:rsidRPr="00CC0C93" w:rsidRDefault="00CC0C93" w:rsidP="008B5B94">
      <w:pPr>
        <w:spacing w:after="0" w:line="360" w:lineRule="auto"/>
        <w:jc w:val="center"/>
        <w:rPr>
          <w:rFonts w:ascii="Times New Roman" w:hAnsi="Times New Roman"/>
          <w:b/>
          <w:sz w:val="28"/>
          <w:szCs w:val="28"/>
        </w:rPr>
      </w:pPr>
      <w:r w:rsidRPr="00CC0C93">
        <w:rPr>
          <w:rFonts w:ascii="Times New Roman" w:hAnsi="Times New Roman"/>
          <w:b/>
          <w:sz w:val="28"/>
          <w:szCs w:val="28"/>
        </w:rPr>
        <w:lastRenderedPageBreak/>
        <w:t>КРИТЕРИИ ОЦЕНОК</w:t>
      </w:r>
    </w:p>
    <w:p w:rsidR="00600208" w:rsidRDefault="00600208" w:rsidP="008B5B94">
      <w:pPr>
        <w:spacing w:after="0" w:line="360" w:lineRule="auto"/>
        <w:jc w:val="center"/>
        <w:rPr>
          <w:rFonts w:ascii="Times New Roman" w:hAnsi="Times New Roman"/>
          <w:b/>
          <w:i/>
          <w:sz w:val="28"/>
          <w:szCs w:val="28"/>
        </w:rPr>
      </w:pPr>
    </w:p>
    <w:p w:rsidR="00CC0C93" w:rsidRDefault="00CC0C93" w:rsidP="008B5B94">
      <w:pPr>
        <w:spacing w:after="0" w:line="360" w:lineRule="auto"/>
        <w:jc w:val="center"/>
        <w:rPr>
          <w:rFonts w:ascii="Times New Roman" w:hAnsi="Times New Roman"/>
          <w:b/>
          <w:i/>
          <w:sz w:val="28"/>
          <w:szCs w:val="28"/>
        </w:rPr>
      </w:pPr>
      <w:r w:rsidRPr="00D03F3E">
        <w:rPr>
          <w:rFonts w:ascii="Times New Roman" w:hAnsi="Times New Roman"/>
          <w:b/>
          <w:i/>
          <w:sz w:val="28"/>
          <w:szCs w:val="28"/>
        </w:rPr>
        <w:t>Первый тур</w:t>
      </w:r>
    </w:p>
    <w:p w:rsidR="00600208" w:rsidRPr="00D03F3E" w:rsidRDefault="00600208" w:rsidP="008B5B94">
      <w:pPr>
        <w:spacing w:after="0" w:line="36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6"/>
        <w:gridCol w:w="597"/>
        <w:gridCol w:w="598"/>
        <w:gridCol w:w="598"/>
        <w:gridCol w:w="598"/>
        <w:gridCol w:w="598"/>
        <w:gridCol w:w="597"/>
        <w:gridCol w:w="598"/>
        <w:gridCol w:w="598"/>
        <w:gridCol w:w="598"/>
        <w:gridCol w:w="598"/>
      </w:tblGrid>
      <w:tr w:rsidR="00800426" w:rsidRPr="00833C1E" w:rsidTr="00833C1E">
        <w:tc>
          <w:tcPr>
            <w:tcW w:w="3486" w:type="dxa"/>
            <w:vMerge w:val="restart"/>
          </w:tcPr>
          <w:p w:rsidR="00800426"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Номер задания,</w:t>
            </w:r>
          </w:p>
          <w:p w:rsidR="00800426"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правильный ответ</w:t>
            </w:r>
          </w:p>
        </w:tc>
        <w:tc>
          <w:tcPr>
            <w:tcW w:w="5978" w:type="dxa"/>
            <w:gridSpan w:val="10"/>
          </w:tcPr>
          <w:p w:rsidR="00800426"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Количество открытых букв</w:t>
            </w:r>
          </w:p>
        </w:tc>
      </w:tr>
      <w:tr w:rsidR="00CC0C93" w:rsidRPr="00833C1E" w:rsidTr="00833C1E">
        <w:tc>
          <w:tcPr>
            <w:tcW w:w="3486" w:type="dxa"/>
            <w:vMerge/>
          </w:tcPr>
          <w:p w:rsidR="00CC0C93" w:rsidRPr="00833C1E" w:rsidRDefault="00CC0C93" w:rsidP="008B5B94">
            <w:pPr>
              <w:spacing w:after="0" w:line="360" w:lineRule="auto"/>
              <w:rPr>
                <w:rFonts w:ascii="Times New Roman" w:hAnsi="Times New Roman"/>
                <w:sz w:val="28"/>
                <w:szCs w:val="28"/>
              </w:rPr>
            </w:pPr>
          </w:p>
        </w:tc>
        <w:tc>
          <w:tcPr>
            <w:tcW w:w="597"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0</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7"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7</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r>
      <w:tr w:rsidR="00800426" w:rsidRPr="00833C1E" w:rsidTr="00833C1E">
        <w:tc>
          <w:tcPr>
            <w:tcW w:w="3486" w:type="dxa"/>
            <w:vMerge/>
          </w:tcPr>
          <w:p w:rsidR="00800426" w:rsidRPr="00833C1E" w:rsidRDefault="00800426" w:rsidP="008B5B94">
            <w:pPr>
              <w:spacing w:after="0" w:line="360" w:lineRule="auto"/>
              <w:rPr>
                <w:rFonts w:ascii="Times New Roman" w:hAnsi="Times New Roman"/>
                <w:sz w:val="28"/>
                <w:szCs w:val="28"/>
              </w:rPr>
            </w:pPr>
          </w:p>
        </w:tc>
        <w:tc>
          <w:tcPr>
            <w:tcW w:w="5978" w:type="dxa"/>
            <w:gridSpan w:val="10"/>
          </w:tcPr>
          <w:p w:rsidR="00800426" w:rsidRPr="00833C1E" w:rsidRDefault="00800426" w:rsidP="008B5B94">
            <w:pPr>
              <w:spacing w:after="0" w:line="360" w:lineRule="auto"/>
              <w:jc w:val="center"/>
              <w:rPr>
                <w:rFonts w:ascii="Times New Roman" w:hAnsi="Times New Roman"/>
                <w:sz w:val="28"/>
                <w:szCs w:val="28"/>
              </w:rPr>
            </w:pPr>
            <w:r w:rsidRPr="00833C1E">
              <w:rPr>
                <w:rFonts w:ascii="Times New Roman" w:hAnsi="Times New Roman"/>
                <w:sz w:val="28"/>
                <w:szCs w:val="28"/>
              </w:rPr>
              <w:t>Количество баллов</w:t>
            </w:r>
          </w:p>
        </w:tc>
      </w:tr>
      <w:tr w:rsidR="00CC0C93" w:rsidRPr="00833C1E" w:rsidTr="00833C1E">
        <w:tc>
          <w:tcPr>
            <w:tcW w:w="3486" w:type="dxa"/>
          </w:tcPr>
          <w:p w:rsidR="00CC0C93" w:rsidRPr="00833C1E" w:rsidRDefault="00800426" w:rsidP="008B5B94">
            <w:pPr>
              <w:spacing w:after="0" w:line="360" w:lineRule="auto"/>
              <w:ind w:left="360" w:hanging="360"/>
              <w:rPr>
                <w:rFonts w:ascii="Times New Roman" w:hAnsi="Times New Roman"/>
                <w:sz w:val="28"/>
                <w:szCs w:val="28"/>
              </w:rPr>
            </w:pPr>
            <w:r w:rsidRPr="00833C1E">
              <w:rPr>
                <w:rFonts w:ascii="Times New Roman" w:hAnsi="Times New Roman"/>
                <w:sz w:val="28"/>
                <w:szCs w:val="28"/>
              </w:rPr>
              <w:t>1. Доверенное лицо</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7</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r>
      <w:tr w:rsidR="00CC0C93" w:rsidRPr="00833C1E" w:rsidTr="00833C1E">
        <w:tc>
          <w:tcPr>
            <w:tcW w:w="3486" w:type="dxa"/>
          </w:tcPr>
          <w:p w:rsidR="00CC0C93" w:rsidRPr="00833C1E" w:rsidRDefault="00800426" w:rsidP="008B5B94">
            <w:pPr>
              <w:spacing w:after="0" w:line="360" w:lineRule="auto"/>
              <w:rPr>
                <w:rFonts w:ascii="Times New Roman" w:hAnsi="Times New Roman"/>
                <w:sz w:val="28"/>
                <w:szCs w:val="28"/>
              </w:rPr>
            </w:pPr>
            <w:r w:rsidRPr="00833C1E">
              <w:rPr>
                <w:rFonts w:ascii="Times New Roman" w:hAnsi="Times New Roman"/>
                <w:sz w:val="28"/>
                <w:szCs w:val="28"/>
              </w:rPr>
              <w:t>2. Свидетельство</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7</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r>
      <w:tr w:rsidR="00CC0C93" w:rsidRPr="00833C1E" w:rsidTr="00833C1E">
        <w:tc>
          <w:tcPr>
            <w:tcW w:w="3486" w:type="dxa"/>
          </w:tcPr>
          <w:p w:rsidR="00CC0C93" w:rsidRPr="00833C1E" w:rsidRDefault="00800426" w:rsidP="008B5B94">
            <w:pPr>
              <w:spacing w:after="0" w:line="360" w:lineRule="auto"/>
              <w:rPr>
                <w:rFonts w:ascii="Times New Roman" w:hAnsi="Times New Roman"/>
                <w:sz w:val="28"/>
                <w:szCs w:val="28"/>
              </w:rPr>
            </w:pPr>
            <w:r w:rsidRPr="00833C1E">
              <w:rPr>
                <w:rFonts w:ascii="Times New Roman" w:hAnsi="Times New Roman"/>
                <w:sz w:val="28"/>
                <w:szCs w:val="28"/>
              </w:rPr>
              <w:t>3. Волокита</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r>
      <w:tr w:rsidR="00CC0C93" w:rsidRPr="00833C1E" w:rsidTr="00833C1E">
        <w:tc>
          <w:tcPr>
            <w:tcW w:w="3486" w:type="dxa"/>
          </w:tcPr>
          <w:p w:rsidR="00CC0C93" w:rsidRPr="00833C1E" w:rsidRDefault="00800426" w:rsidP="008B5B94">
            <w:pPr>
              <w:spacing w:after="0" w:line="360" w:lineRule="auto"/>
              <w:rPr>
                <w:rFonts w:ascii="Times New Roman" w:hAnsi="Times New Roman"/>
                <w:sz w:val="28"/>
                <w:szCs w:val="28"/>
              </w:rPr>
            </w:pPr>
            <w:r w:rsidRPr="00833C1E">
              <w:rPr>
                <w:rFonts w:ascii="Times New Roman" w:hAnsi="Times New Roman"/>
                <w:sz w:val="28"/>
                <w:szCs w:val="28"/>
              </w:rPr>
              <w:t>4. Служитель</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r>
      <w:tr w:rsidR="00CC0C93" w:rsidRPr="00833C1E" w:rsidTr="00833C1E">
        <w:tc>
          <w:tcPr>
            <w:tcW w:w="3486" w:type="dxa"/>
          </w:tcPr>
          <w:p w:rsidR="00CC0C93" w:rsidRPr="00833C1E" w:rsidRDefault="00800426" w:rsidP="008B5B94">
            <w:pPr>
              <w:spacing w:after="0" w:line="360" w:lineRule="auto"/>
              <w:rPr>
                <w:rFonts w:ascii="Times New Roman" w:hAnsi="Times New Roman"/>
                <w:sz w:val="28"/>
                <w:szCs w:val="28"/>
              </w:rPr>
            </w:pPr>
            <w:r w:rsidRPr="00833C1E">
              <w:rPr>
                <w:rFonts w:ascii="Times New Roman" w:hAnsi="Times New Roman"/>
                <w:sz w:val="28"/>
                <w:szCs w:val="28"/>
              </w:rPr>
              <w:t xml:space="preserve">5. </w:t>
            </w:r>
            <w:r w:rsidR="005C00EF" w:rsidRPr="00833C1E">
              <w:rPr>
                <w:rFonts w:ascii="Times New Roman" w:hAnsi="Times New Roman"/>
                <w:sz w:val="28"/>
                <w:szCs w:val="28"/>
              </w:rPr>
              <w:t>Хохолок</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7"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0C5FA6"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r>
      <w:tr w:rsidR="00CC0C93" w:rsidRPr="00833C1E" w:rsidTr="00833C1E">
        <w:tc>
          <w:tcPr>
            <w:tcW w:w="3486" w:type="dxa"/>
          </w:tcPr>
          <w:p w:rsidR="00CC0C93" w:rsidRPr="00833C1E" w:rsidRDefault="005C00EF" w:rsidP="008B5B94">
            <w:pPr>
              <w:spacing w:after="0" w:line="360" w:lineRule="auto"/>
              <w:rPr>
                <w:rFonts w:ascii="Times New Roman" w:hAnsi="Times New Roman"/>
                <w:sz w:val="28"/>
                <w:szCs w:val="28"/>
              </w:rPr>
            </w:pPr>
            <w:r w:rsidRPr="00833C1E">
              <w:rPr>
                <w:rFonts w:ascii="Times New Roman" w:hAnsi="Times New Roman"/>
                <w:sz w:val="28"/>
                <w:szCs w:val="28"/>
              </w:rPr>
              <w:t>6. Приказ</w:t>
            </w:r>
          </w:p>
        </w:tc>
        <w:tc>
          <w:tcPr>
            <w:tcW w:w="597"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c>
          <w:tcPr>
            <w:tcW w:w="597"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w:t>
            </w:r>
          </w:p>
        </w:tc>
      </w:tr>
      <w:tr w:rsidR="00CC0C93" w:rsidRPr="00833C1E" w:rsidTr="00833C1E">
        <w:tc>
          <w:tcPr>
            <w:tcW w:w="3486" w:type="dxa"/>
          </w:tcPr>
          <w:p w:rsidR="00CC0C93" w:rsidRPr="00833C1E" w:rsidRDefault="005C00EF" w:rsidP="008B5B94">
            <w:pPr>
              <w:spacing w:after="0" w:line="360" w:lineRule="auto"/>
              <w:rPr>
                <w:rFonts w:ascii="Times New Roman" w:hAnsi="Times New Roman"/>
                <w:sz w:val="28"/>
                <w:szCs w:val="28"/>
              </w:rPr>
            </w:pPr>
            <w:r w:rsidRPr="00833C1E">
              <w:rPr>
                <w:rFonts w:ascii="Times New Roman" w:hAnsi="Times New Roman"/>
                <w:sz w:val="28"/>
                <w:szCs w:val="28"/>
              </w:rPr>
              <w:t>7. Приведенный в порядок</w:t>
            </w:r>
          </w:p>
        </w:tc>
        <w:tc>
          <w:tcPr>
            <w:tcW w:w="597"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7</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7"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AE76D4"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r>
      <w:tr w:rsidR="00CC0C93" w:rsidRPr="00833C1E" w:rsidTr="00833C1E">
        <w:tc>
          <w:tcPr>
            <w:tcW w:w="3486" w:type="dxa"/>
          </w:tcPr>
          <w:p w:rsidR="00CC0C93" w:rsidRPr="00833C1E" w:rsidRDefault="005C00EF" w:rsidP="008B5B94">
            <w:pPr>
              <w:spacing w:after="0" w:line="360" w:lineRule="auto"/>
              <w:rPr>
                <w:rFonts w:ascii="Times New Roman" w:hAnsi="Times New Roman"/>
                <w:sz w:val="28"/>
                <w:szCs w:val="28"/>
              </w:rPr>
            </w:pPr>
            <w:r w:rsidRPr="00833C1E">
              <w:rPr>
                <w:rFonts w:ascii="Times New Roman" w:hAnsi="Times New Roman"/>
                <w:sz w:val="28"/>
                <w:szCs w:val="28"/>
              </w:rPr>
              <w:t>8. Консультант</w:t>
            </w:r>
          </w:p>
        </w:tc>
        <w:tc>
          <w:tcPr>
            <w:tcW w:w="597"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10</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9</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8</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7</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6</w:t>
            </w:r>
          </w:p>
        </w:tc>
        <w:tc>
          <w:tcPr>
            <w:tcW w:w="597"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5</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4</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3</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2</w:t>
            </w:r>
          </w:p>
        </w:tc>
        <w:tc>
          <w:tcPr>
            <w:tcW w:w="598" w:type="dxa"/>
          </w:tcPr>
          <w:p w:rsidR="00CC0C93" w:rsidRPr="00833C1E" w:rsidRDefault="00BC6F6A" w:rsidP="008B5B94">
            <w:pPr>
              <w:spacing w:after="0" w:line="360" w:lineRule="auto"/>
              <w:jc w:val="center"/>
              <w:rPr>
                <w:rFonts w:ascii="Times New Roman" w:hAnsi="Times New Roman"/>
                <w:sz w:val="28"/>
                <w:szCs w:val="28"/>
              </w:rPr>
            </w:pPr>
            <w:r w:rsidRPr="00833C1E">
              <w:rPr>
                <w:rFonts w:ascii="Times New Roman" w:hAnsi="Times New Roman"/>
                <w:sz w:val="28"/>
                <w:szCs w:val="28"/>
              </w:rPr>
              <w:t>1</w:t>
            </w:r>
          </w:p>
        </w:tc>
      </w:tr>
    </w:tbl>
    <w:p w:rsidR="00606909" w:rsidRDefault="00606909" w:rsidP="008B5B94">
      <w:pPr>
        <w:spacing w:after="0" w:line="360" w:lineRule="auto"/>
        <w:rPr>
          <w:rFonts w:ascii="Times New Roman" w:hAnsi="Times New Roman"/>
          <w:sz w:val="28"/>
          <w:szCs w:val="28"/>
        </w:rPr>
      </w:pPr>
    </w:p>
    <w:p w:rsidR="00600208" w:rsidRDefault="00600208" w:rsidP="008B5B94">
      <w:pPr>
        <w:spacing w:after="0" w:line="360" w:lineRule="auto"/>
        <w:rPr>
          <w:rFonts w:ascii="Times New Roman" w:hAnsi="Times New Roman"/>
          <w:sz w:val="28"/>
          <w:szCs w:val="28"/>
        </w:rPr>
      </w:pPr>
    </w:p>
    <w:p w:rsidR="00606909" w:rsidRDefault="00606909" w:rsidP="008B5B94">
      <w:pPr>
        <w:spacing w:after="0" w:line="360" w:lineRule="auto"/>
        <w:jc w:val="center"/>
        <w:rPr>
          <w:rFonts w:ascii="Times New Roman" w:hAnsi="Times New Roman"/>
          <w:b/>
          <w:i/>
          <w:sz w:val="28"/>
          <w:szCs w:val="28"/>
        </w:rPr>
      </w:pPr>
      <w:r w:rsidRPr="00606909">
        <w:rPr>
          <w:rFonts w:ascii="Times New Roman" w:hAnsi="Times New Roman"/>
          <w:b/>
          <w:i/>
          <w:sz w:val="28"/>
          <w:szCs w:val="28"/>
        </w:rPr>
        <w:t>Второй тур</w:t>
      </w:r>
    </w:p>
    <w:p w:rsidR="00600208" w:rsidRPr="00606909" w:rsidRDefault="00600208" w:rsidP="008B5B94">
      <w:pPr>
        <w:spacing w:after="0" w:line="36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06909" w:rsidRPr="00833C1E" w:rsidTr="00833C1E">
        <w:tc>
          <w:tcPr>
            <w:tcW w:w="4785" w:type="dxa"/>
          </w:tcPr>
          <w:p w:rsidR="00606909" w:rsidRPr="00833C1E" w:rsidRDefault="00606909" w:rsidP="008B5B94">
            <w:pPr>
              <w:spacing w:after="0" w:line="360" w:lineRule="auto"/>
              <w:jc w:val="center"/>
              <w:rPr>
                <w:rFonts w:ascii="Times New Roman" w:hAnsi="Times New Roman"/>
                <w:sz w:val="28"/>
                <w:szCs w:val="28"/>
              </w:rPr>
            </w:pPr>
            <w:r w:rsidRPr="00833C1E">
              <w:rPr>
                <w:rFonts w:ascii="Times New Roman" w:hAnsi="Times New Roman"/>
                <w:sz w:val="28"/>
                <w:szCs w:val="28"/>
              </w:rPr>
              <w:t>Номер задания,</w:t>
            </w:r>
          </w:p>
          <w:p w:rsidR="00606909" w:rsidRPr="00833C1E" w:rsidRDefault="00606909" w:rsidP="008B5B94">
            <w:pPr>
              <w:spacing w:after="0" w:line="360" w:lineRule="auto"/>
              <w:jc w:val="center"/>
              <w:rPr>
                <w:rFonts w:ascii="Times New Roman" w:hAnsi="Times New Roman"/>
                <w:sz w:val="28"/>
                <w:szCs w:val="28"/>
              </w:rPr>
            </w:pPr>
            <w:r w:rsidRPr="00833C1E">
              <w:rPr>
                <w:rFonts w:ascii="Times New Roman" w:hAnsi="Times New Roman"/>
                <w:sz w:val="28"/>
                <w:szCs w:val="28"/>
              </w:rPr>
              <w:t>правильный ответ</w:t>
            </w:r>
          </w:p>
        </w:tc>
        <w:tc>
          <w:tcPr>
            <w:tcW w:w="4785" w:type="dxa"/>
          </w:tcPr>
          <w:p w:rsidR="00606909" w:rsidRPr="00833C1E" w:rsidRDefault="00606909" w:rsidP="008B5B94">
            <w:pPr>
              <w:spacing w:after="0" w:line="360" w:lineRule="auto"/>
              <w:jc w:val="center"/>
              <w:rPr>
                <w:rFonts w:ascii="Times New Roman" w:hAnsi="Times New Roman"/>
                <w:sz w:val="28"/>
                <w:szCs w:val="28"/>
              </w:rPr>
            </w:pPr>
            <w:r w:rsidRPr="00833C1E">
              <w:rPr>
                <w:rFonts w:ascii="Times New Roman" w:hAnsi="Times New Roman"/>
                <w:sz w:val="28"/>
                <w:szCs w:val="28"/>
              </w:rPr>
              <w:t>Количество баллов</w:t>
            </w:r>
          </w:p>
        </w:tc>
      </w:tr>
      <w:tr w:rsidR="00606909" w:rsidRPr="00833C1E" w:rsidTr="00833C1E">
        <w:tc>
          <w:tcPr>
            <w:tcW w:w="4785" w:type="dxa"/>
          </w:tcPr>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1. Кузнецова</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 xml:space="preserve">2. Петр </w:t>
            </w:r>
            <w:r w:rsidRPr="00833C1E">
              <w:rPr>
                <w:rFonts w:ascii="Times New Roman" w:hAnsi="Times New Roman"/>
                <w:sz w:val="28"/>
                <w:szCs w:val="28"/>
                <w:lang w:val="en-US"/>
              </w:rPr>
              <w:t>I</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3. Иван Грозный</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4. Державин</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5. Ахеджакова</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6. Сергеева</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7. Милл</w:t>
            </w:r>
          </w:p>
          <w:p w:rsidR="00606909" w:rsidRPr="00833C1E" w:rsidRDefault="00606909" w:rsidP="008B5B94">
            <w:pPr>
              <w:spacing w:after="0" w:line="360" w:lineRule="auto"/>
              <w:rPr>
                <w:rFonts w:ascii="Times New Roman" w:hAnsi="Times New Roman"/>
                <w:sz w:val="28"/>
                <w:szCs w:val="28"/>
              </w:rPr>
            </w:pPr>
            <w:r w:rsidRPr="00833C1E">
              <w:rPr>
                <w:rFonts w:ascii="Times New Roman" w:hAnsi="Times New Roman"/>
                <w:sz w:val="28"/>
                <w:szCs w:val="28"/>
              </w:rPr>
              <w:t>8. Хворостянко</w:t>
            </w:r>
          </w:p>
        </w:tc>
        <w:tc>
          <w:tcPr>
            <w:tcW w:w="4785" w:type="dxa"/>
          </w:tcPr>
          <w:p w:rsidR="00606909" w:rsidRPr="00833C1E" w:rsidRDefault="005735DE" w:rsidP="008B5B94">
            <w:pPr>
              <w:spacing w:after="0" w:line="360" w:lineRule="auto"/>
              <w:jc w:val="center"/>
              <w:rPr>
                <w:rFonts w:ascii="Times New Roman" w:hAnsi="Times New Roman"/>
                <w:sz w:val="28"/>
                <w:szCs w:val="28"/>
              </w:rPr>
            </w:pPr>
            <w:r w:rsidRPr="00833C1E">
              <w:rPr>
                <w:rFonts w:ascii="Times New Roman" w:hAnsi="Times New Roman"/>
                <w:sz w:val="28"/>
                <w:szCs w:val="28"/>
              </w:rPr>
              <w:t>По одному баллу за каждый правильный ответ</w:t>
            </w:r>
          </w:p>
        </w:tc>
      </w:tr>
    </w:tbl>
    <w:p w:rsidR="003B7382" w:rsidRDefault="003B7382" w:rsidP="008B5B94">
      <w:pPr>
        <w:spacing w:after="0" w:line="360" w:lineRule="auto"/>
        <w:rPr>
          <w:rFonts w:ascii="Times New Roman" w:hAnsi="Times New Roman"/>
          <w:sz w:val="28"/>
          <w:szCs w:val="28"/>
        </w:rPr>
      </w:pPr>
    </w:p>
    <w:p w:rsidR="00044736" w:rsidRPr="00044736" w:rsidRDefault="00044736" w:rsidP="008B5B94">
      <w:pPr>
        <w:spacing w:after="0" w:line="360" w:lineRule="auto"/>
        <w:jc w:val="center"/>
        <w:rPr>
          <w:rFonts w:ascii="Times New Roman" w:hAnsi="Times New Roman"/>
          <w:b/>
          <w:i/>
          <w:sz w:val="28"/>
          <w:szCs w:val="28"/>
        </w:rPr>
      </w:pPr>
      <w:r w:rsidRPr="00044736">
        <w:rPr>
          <w:rFonts w:ascii="Times New Roman" w:hAnsi="Times New Roman"/>
          <w:b/>
          <w:i/>
          <w:sz w:val="28"/>
          <w:szCs w:val="28"/>
        </w:rPr>
        <w:lastRenderedPageBreak/>
        <w:t>Третий тур</w:t>
      </w:r>
    </w:p>
    <w:p w:rsidR="00044736" w:rsidRDefault="00044736" w:rsidP="008B5B94">
      <w:pPr>
        <w:spacing w:after="0" w:line="36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217"/>
      </w:tblGrid>
      <w:tr w:rsidR="00044736" w:rsidRPr="00833C1E" w:rsidTr="00833C1E">
        <w:tc>
          <w:tcPr>
            <w:tcW w:w="5353" w:type="dxa"/>
          </w:tcPr>
          <w:p w:rsidR="00044736" w:rsidRPr="00833C1E" w:rsidRDefault="00044736" w:rsidP="008B5B94">
            <w:pPr>
              <w:spacing w:after="0" w:line="360" w:lineRule="auto"/>
              <w:jc w:val="center"/>
              <w:rPr>
                <w:rFonts w:ascii="Times New Roman" w:hAnsi="Times New Roman"/>
                <w:sz w:val="28"/>
                <w:szCs w:val="28"/>
              </w:rPr>
            </w:pPr>
            <w:r w:rsidRPr="00833C1E">
              <w:rPr>
                <w:rFonts w:ascii="Times New Roman" w:hAnsi="Times New Roman"/>
                <w:sz w:val="28"/>
                <w:szCs w:val="28"/>
              </w:rPr>
              <w:t>Номер задания,</w:t>
            </w:r>
          </w:p>
          <w:p w:rsidR="00044736" w:rsidRPr="00833C1E" w:rsidRDefault="00044736" w:rsidP="008B5B94">
            <w:pPr>
              <w:spacing w:after="0" w:line="360" w:lineRule="auto"/>
              <w:jc w:val="center"/>
              <w:rPr>
                <w:rFonts w:ascii="Times New Roman" w:hAnsi="Times New Roman"/>
                <w:sz w:val="28"/>
                <w:szCs w:val="28"/>
              </w:rPr>
            </w:pPr>
            <w:r w:rsidRPr="00833C1E">
              <w:rPr>
                <w:rFonts w:ascii="Times New Roman" w:hAnsi="Times New Roman"/>
                <w:sz w:val="28"/>
                <w:szCs w:val="28"/>
              </w:rPr>
              <w:t>правильный ответ</w:t>
            </w:r>
          </w:p>
        </w:tc>
        <w:tc>
          <w:tcPr>
            <w:tcW w:w="4217" w:type="dxa"/>
          </w:tcPr>
          <w:p w:rsidR="00044736" w:rsidRPr="00833C1E" w:rsidRDefault="00044736" w:rsidP="008B5B94">
            <w:pPr>
              <w:spacing w:after="0" w:line="360" w:lineRule="auto"/>
              <w:jc w:val="center"/>
              <w:rPr>
                <w:rFonts w:ascii="Times New Roman" w:hAnsi="Times New Roman"/>
                <w:sz w:val="28"/>
                <w:szCs w:val="28"/>
              </w:rPr>
            </w:pPr>
            <w:r w:rsidRPr="00833C1E">
              <w:rPr>
                <w:rFonts w:ascii="Times New Roman" w:hAnsi="Times New Roman"/>
                <w:sz w:val="28"/>
                <w:szCs w:val="28"/>
              </w:rPr>
              <w:t>Количество баллов</w:t>
            </w:r>
          </w:p>
        </w:tc>
      </w:tr>
      <w:tr w:rsidR="00044736" w:rsidRPr="00833C1E" w:rsidTr="00833C1E">
        <w:tc>
          <w:tcPr>
            <w:tcW w:w="5353" w:type="dxa"/>
          </w:tcPr>
          <w:p w:rsidR="00044736" w:rsidRPr="00833C1E" w:rsidRDefault="00044736" w:rsidP="008B5B94">
            <w:pPr>
              <w:spacing w:after="0" w:line="360" w:lineRule="auto"/>
              <w:rPr>
                <w:rFonts w:ascii="Times New Roman" w:hAnsi="Times New Roman"/>
                <w:sz w:val="28"/>
                <w:szCs w:val="28"/>
              </w:rPr>
            </w:pPr>
            <w:r w:rsidRPr="00833C1E">
              <w:rPr>
                <w:rFonts w:ascii="Times New Roman" w:hAnsi="Times New Roman"/>
                <w:sz w:val="28"/>
                <w:szCs w:val="28"/>
              </w:rPr>
              <w:t>1.</w:t>
            </w:r>
            <w:r w:rsidR="006912A1" w:rsidRPr="00833C1E">
              <w:rPr>
                <w:rFonts w:ascii="Times New Roman" w:hAnsi="Times New Roman"/>
                <w:sz w:val="28"/>
                <w:szCs w:val="28"/>
              </w:rPr>
              <w:t xml:space="preserve">  </w:t>
            </w:r>
            <w:r w:rsidRPr="00833C1E">
              <w:rPr>
                <w:rFonts w:ascii="Times New Roman" w:hAnsi="Times New Roman"/>
                <w:sz w:val="28"/>
                <w:szCs w:val="28"/>
              </w:rPr>
              <w:t xml:space="preserve"> </w:t>
            </w:r>
            <w:r w:rsidR="006912A1" w:rsidRPr="00833C1E">
              <w:rPr>
                <w:rFonts w:ascii="Times New Roman" w:hAnsi="Times New Roman"/>
                <w:sz w:val="28"/>
                <w:szCs w:val="28"/>
              </w:rPr>
              <w:t>…больше слушать и меньше говорить</w:t>
            </w:r>
          </w:p>
          <w:p w:rsidR="006912A1" w:rsidRPr="00833C1E" w:rsidRDefault="006912A1" w:rsidP="008B5B94">
            <w:pPr>
              <w:spacing w:after="0" w:line="360" w:lineRule="auto"/>
              <w:rPr>
                <w:rFonts w:ascii="Times New Roman" w:hAnsi="Times New Roman"/>
                <w:sz w:val="28"/>
                <w:szCs w:val="28"/>
              </w:rPr>
            </w:pPr>
            <w:r w:rsidRPr="00833C1E">
              <w:rPr>
                <w:rFonts w:ascii="Times New Roman" w:hAnsi="Times New Roman"/>
                <w:sz w:val="28"/>
                <w:szCs w:val="28"/>
              </w:rPr>
              <w:t>2.   …и никогда не подумает</w:t>
            </w:r>
          </w:p>
          <w:p w:rsidR="006912A1" w:rsidRPr="00833C1E" w:rsidRDefault="006912A1" w:rsidP="008B5B94">
            <w:pPr>
              <w:spacing w:after="0" w:line="360" w:lineRule="auto"/>
              <w:rPr>
                <w:rFonts w:ascii="Times New Roman" w:hAnsi="Times New Roman"/>
                <w:sz w:val="28"/>
                <w:szCs w:val="28"/>
              </w:rPr>
            </w:pPr>
            <w:r w:rsidRPr="00833C1E">
              <w:rPr>
                <w:rFonts w:ascii="Times New Roman" w:hAnsi="Times New Roman"/>
                <w:sz w:val="28"/>
                <w:szCs w:val="28"/>
              </w:rPr>
              <w:t>3.   …улыбка</w:t>
            </w:r>
          </w:p>
        </w:tc>
        <w:tc>
          <w:tcPr>
            <w:tcW w:w="4217" w:type="dxa"/>
          </w:tcPr>
          <w:p w:rsidR="00044736" w:rsidRPr="00833C1E" w:rsidRDefault="00A31610" w:rsidP="008B5B94">
            <w:pPr>
              <w:spacing w:after="0" w:line="360" w:lineRule="auto"/>
              <w:rPr>
                <w:rFonts w:ascii="Times New Roman" w:hAnsi="Times New Roman"/>
                <w:sz w:val="28"/>
                <w:szCs w:val="28"/>
              </w:rPr>
            </w:pPr>
            <w:r w:rsidRPr="00833C1E">
              <w:rPr>
                <w:rFonts w:ascii="Times New Roman" w:hAnsi="Times New Roman"/>
                <w:sz w:val="28"/>
                <w:szCs w:val="28"/>
              </w:rPr>
              <w:t>Правильный ответ – 1 балл</w:t>
            </w:r>
          </w:p>
          <w:p w:rsidR="00A31610" w:rsidRPr="00833C1E" w:rsidRDefault="00A31610" w:rsidP="008B5B94">
            <w:pPr>
              <w:spacing w:after="0" w:line="360" w:lineRule="auto"/>
              <w:rPr>
                <w:rFonts w:ascii="Times New Roman" w:hAnsi="Times New Roman"/>
                <w:sz w:val="28"/>
                <w:szCs w:val="28"/>
              </w:rPr>
            </w:pPr>
            <w:r w:rsidRPr="00833C1E">
              <w:rPr>
                <w:rFonts w:ascii="Times New Roman" w:hAnsi="Times New Roman"/>
                <w:sz w:val="28"/>
                <w:szCs w:val="28"/>
              </w:rPr>
              <w:t>Неправильный       – 0 баллов</w:t>
            </w:r>
          </w:p>
          <w:p w:rsidR="00A31610" w:rsidRPr="00833C1E" w:rsidRDefault="00A31610" w:rsidP="008B5B94">
            <w:pPr>
              <w:spacing w:after="0" w:line="360" w:lineRule="auto"/>
              <w:rPr>
                <w:rFonts w:ascii="Times New Roman" w:hAnsi="Times New Roman"/>
                <w:sz w:val="28"/>
                <w:szCs w:val="28"/>
              </w:rPr>
            </w:pPr>
            <w:r w:rsidRPr="00833C1E">
              <w:rPr>
                <w:rFonts w:ascii="Times New Roman" w:hAnsi="Times New Roman"/>
                <w:sz w:val="28"/>
                <w:szCs w:val="28"/>
              </w:rPr>
              <w:t>Неточный               – 0,5 балла</w:t>
            </w:r>
          </w:p>
        </w:tc>
      </w:tr>
    </w:tbl>
    <w:p w:rsidR="00044736" w:rsidRPr="00CC0C93" w:rsidRDefault="00044736" w:rsidP="008B5B94">
      <w:pPr>
        <w:spacing w:after="0" w:line="360" w:lineRule="auto"/>
        <w:rPr>
          <w:rFonts w:ascii="Times New Roman" w:hAnsi="Times New Roman"/>
          <w:sz w:val="28"/>
          <w:szCs w:val="28"/>
        </w:rPr>
      </w:pPr>
    </w:p>
    <w:sectPr w:rsidR="00044736" w:rsidRPr="00CC0C93" w:rsidSect="008B5B9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4F" w:rsidRDefault="0044784F" w:rsidP="00D84209">
      <w:pPr>
        <w:spacing w:after="0" w:line="240" w:lineRule="auto"/>
      </w:pPr>
      <w:r>
        <w:separator/>
      </w:r>
    </w:p>
  </w:endnote>
  <w:endnote w:type="continuationSeparator" w:id="1">
    <w:p w:rsidR="0044784F" w:rsidRDefault="0044784F" w:rsidP="00D8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4F" w:rsidRDefault="0044784F" w:rsidP="00D84209">
      <w:pPr>
        <w:spacing w:after="0" w:line="240" w:lineRule="auto"/>
      </w:pPr>
      <w:r>
        <w:separator/>
      </w:r>
    </w:p>
  </w:footnote>
  <w:footnote w:type="continuationSeparator" w:id="1">
    <w:p w:rsidR="0044784F" w:rsidRDefault="0044784F" w:rsidP="00D84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48F"/>
    <w:multiLevelType w:val="hybridMultilevel"/>
    <w:tmpl w:val="1E3C3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B054A"/>
    <w:multiLevelType w:val="hybridMultilevel"/>
    <w:tmpl w:val="2274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06AE0"/>
    <w:multiLevelType w:val="hybridMultilevel"/>
    <w:tmpl w:val="A7DE7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07D42"/>
    <w:multiLevelType w:val="hybridMultilevel"/>
    <w:tmpl w:val="1D8024B2"/>
    <w:lvl w:ilvl="0" w:tplc="0419000F">
      <w:start w:val="1"/>
      <w:numFmt w:val="decimal"/>
      <w:lvlText w:val="%1."/>
      <w:lvlJc w:val="left"/>
      <w:pPr>
        <w:ind w:left="8490" w:hanging="360"/>
      </w:pPr>
    </w:lvl>
    <w:lvl w:ilvl="1" w:tplc="04190019" w:tentative="1">
      <w:start w:val="1"/>
      <w:numFmt w:val="lowerLetter"/>
      <w:lvlText w:val="%2."/>
      <w:lvlJc w:val="left"/>
      <w:pPr>
        <w:ind w:left="9210" w:hanging="360"/>
      </w:pPr>
    </w:lvl>
    <w:lvl w:ilvl="2" w:tplc="0419001B" w:tentative="1">
      <w:start w:val="1"/>
      <w:numFmt w:val="lowerRoman"/>
      <w:lvlText w:val="%3."/>
      <w:lvlJc w:val="right"/>
      <w:pPr>
        <w:ind w:left="9930" w:hanging="180"/>
      </w:pPr>
    </w:lvl>
    <w:lvl w:ilvl="3" w:tplc="0419000F" w:tentative="1">
      <w:start w:val="1"/>
      <w:numFmt w:val="decimal"/>
      <w:lvlText w:val="%4."/>
      <w:lvlJc w:val="left"/>
      <w:pPr>
        <w:ind w:left="10650" w:hanging="360"/>
      </w:pPr>
    </w:lvl>
    <w:lvl w:ilvl="4" w:tplc="04190019" w:tentative="1">
      <w:start w:val="1"/>
      <w:numFmt w:val="lowerLetter"/>
      <w:lvlText w:val="%5."/>
      <w:lvlJc w:val="left"/>
      <w:pPr>
        <w:ind w:left="11370" w:hanging="360"/>
      </w:pPr>
    </w:lvl>
    <w:lvl w:ilvl="5" w:tplc="0419001B" w:tentative="1">
      <w:start w:val="1"/>
      <w:numFmt w:val="lowerRoman"/>
      <w:lvlText w:val="%6."/>
      <w:lvlJc w:val="right"/>
      <w:pPr>
        <w:ind w:left="12090" w:hanging="180"/>
      </w:pPr>
    </w:lvl>
    <w:lvl w:ilvl="6" w:tplc="0419000F" w:tentative="1">
      <w:start w:val="1"/>
      <w:numFmt w:val="decimal"/>
      <w:lvlText w:val="%7."/>
      <w:lvlJc w:val="left"/>
      <w:pPr>
        <w:ind w:left="12810" w:hanging="360"/>
      </w:pPr>
    </w:lvl>
    <w:lvl w:ilvl="7" w:tplc="04190019" w:tentative="1">
      <w:start w:val="1"/>
      <w:numFmt w:val="lowerLetter"/>
      <w:lvlText w:val="%8."/>
      <w:lvlJc w:val="left"/>
      <w:pPr>
        <w:ind w:left="13530" w:hanging="360"/>
      </w:pPr>
    </w:lvl>
    <w:lvl w:ilvl="8" w:tplc="0419001B" w:tentative="1">
      <w:start w:val="1"/>
      <w:numFmt w:val="lowerRoman"/>
      <w:lvlText w:val="%9."/>
      <w:lvlJc w:val="right"/>
      <w:pPr>
        <w:ind w:left="1425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footnotePr>
    <w:footnote w:id="0"/>
    <w:footnote w:id="1"/>
  </w:footnotePr>
  <w:endnotePr>
    <w:endnote w:id="0"/>
    <w:endnote w:id="1"/>
  </w:endnotePr>
  <w:compat/>
  <w:rsids>
    <w:rsidRoot w:val="00871B07"/>
    <w:rsid w:val="00005F0D"/>
    <w:rsid w:val="00044736"/>
    <w:rsid w:val="0005360E"/>
    <w:rsid w:val="00067B4E"/>
    <w:rsid w:val="00095E98"/>
    <w:rsid w:val="000C5FA6"/>
    <w:rsid w:val="000D5C01"/>
    <w:rsid w:val="001B0A92"/>
    <w:rsid w:val="001B2883"/>
    <w:rsid w:val="001D5430"/>
    <w:rsid w:val="00235819"/>
    <w:rsid w:val="0024205E"/>
    <w:rsid w:val="002E7CD4"/>
    <w:rsid w:val="0033620D"/>
    <w:rsid w:val="003B7382"/>
    <w:rsid w:val="003C051D"/>
    <w:rsid w:val="003D11AF"/>
    <w:rsid w:val="0044784F"/>
    <w:rsid w:val="00464B65"/>
    <w:rsid w:val="0050409B"/>
    <w:rsid w:val="005735DE"/>
    <w:rsid w:val="0058464C"/>
    <w:rsid w:val="005A6167"/>
    <w:rsid w:val="005C00EF"/>
    <w:rsid w:val="005F2A5A"/>
    <w:rsid w:val="00600208"/>
    <w:rsid w:val="00606909"/>
    <w:rsid w:val="00625969"/>
    <w:rsid w:val="006912A1"/>
    <w:rsid w:val="006D2459"/>
    <w:rsid w:val="00731227"/>
    <w:rsid w:val="007858F9"/>
    <w:rsid w:val="00795C6E"/>
    <w:rsid w:val="007A7EB2"/>
    <w:rsid w:val="00800426"/>
    <w:rsid w:val="008265D3"/>
    <w:rsid w:val="00833C1E"/>
    <w:rsid w:val="00842C41"/>
    <w:rsid w:val="00866183"/>
    <w:rsid w:val="00871B07"/>
    <w:rsid w:val="008A6823"/>
    <w:rsid w:val="008B5B94"/>
    <w:rsid w:val="008D1808"/>
    <w:rsid w:val="00900D08"/>
    <w:rsid w:val="00930B91"/>
    <w:rsid w:val="00A31610"/>
    <w:rsid w:val="00A3483D"/>
    <w:rsid w:val="00A44790"/>
    <w:rsid w:val="00AB5390"/>
    <w:rsid w:val="00AB64A0"/>
    <w:rsid w:val="00AE76D4"/>
    <w:rsid w:val="00AF0505"/>
    <w:rsid w:val="00BC6F6A"/>
    <w:rsid w:val="00BD33C2"/>
    <w:rsid w:val="00C12756"/>
    <w:rsid w:val="00C21C5A"/>
    <w:rsid w:val="00C716D5"/>
    <w:rsid w:val="00C764AF"/>
    <w:rsid w:val="00CC0C93"/>
    <w:rsid w:val="00CE0A5B"/>
    <w:rsid w:val="00D027FD"/>
    <w:rsid w:val="00D03F3E"/>
    <w:rsid w:val="00D84209"/>
    <w:rsid w:val="00DA40E4"/>
    <w:rsid w:val="00E00592"/>
    <w:rsid w:val="00E06315"/>
    <w:rsid w:val="00E60E10"/>
    <w:rsid w:val="00E846A0"/>
    <w:rsid w:val="00EF5887"/>
    <w:rsid w:val="00F574BB"/>
    <w:rsid w:val="00F575AD"/>
    <w:rsid w:val="00F9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209"/>
    <w:pPr>
      <w:tabs>
        <w:tab w:val="center" w:pos="4677"/>
        <w:tab w:val="right" w:pos="9355"/>
      </w:tabs>
    </w:pPr>
  </w:style>
  <w:style w:type="character" w:customStyle="1" w:styleId="a4">
    <w:name w:val="Верхний колонтитул Знак"/>
    <w:basedOn w:val="a0"/>
    <w:link w:val="a3"/>
    <w:uiPriority w:val="99"/>
    <w:rsid w:val="00D84209"/>
    <w:rPr>
      <w:sz w:val="22"/>
      <w:szCs w:val="22"/>
      <w:lang w:eastAsia="en-US"/>
    </w:rPr>
  </w:style>
  <w:style w:type="paragraph" w:styleId="a5">
    <w:name w:val="footer"/>
    <w:basedOn w:val="a"/>
    <w:link w:val="a6"/>
    <w:uiPriority w:val="99"/>
    <w:semiHidden/>
    <w:unhideWhenUsed/>
    <w:rsid w:val="00D84209"/>
    <w:pPr>
      <w:tabs>
        <w:tab w:val="center" w:pos="4677"/>
        <w:tab w:val="right" w:pos="9355"/>
      </w:tabs>
    </w:pPr>
  </w:style>
  <w:style w:type="character" w:customStyle="1" w:styleId="a6">
    <w:name w:val="Нижний колонтитул Знак"/>
    <w:basedOn w:val="a0"/>
    <w:link w:val="a5"/>
    <w:uiPriority w:val="99"/>
    <w:semiHidden/>
    <w:rsid w:val="00D84209"/>
    <w:rPr>
      <w:sz w:val="22"/>
      <w:szCs w:val="22"/>
      <w:lang w:eastAsia="en-US"/>
    </w:rPr>
  </w:style>
  <w:style w:type="paragraph" w:styleId="a7">
    <w:name w:val="List Paragraph"/>
    <w:basedOn w:val="a"/>
    <w:uiPriority w:val="34"/>
    <w:qFormat/>
    <w:rsid w:val="0024205E"/>
    <w:pPr>
      <w:ind w:left="708"/>
    </w:pPr>
  </w:style>
  <w:style w:type="table" w:styleId="a8">
    <w:name w:val="Table Grid"/>
    <w:basedOn w:val="a1"/>
    <w:uiPriority w:val="59"/>
    <w:rsid w:val="00CC0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2010-11-20T14:42:00Z</cp:lastPrinted>
  <dcterms:created xsi:type="dcterms:W3CDTF">2016-01-19T10:38:00Z</dcterms:created>
  <dcterms:modified xsi:type="dcterms:W3CDTF">2016-01-19T10:38:00Z</dcterms:modified>
</cp:coreProperties>
</file>