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47" w:rsidRPr="007E7C47" w:rsidRDefault="007E7C47" w:rsidP="007E7C47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7E7C47">
        <w:rPr>
          <w:rFonts w:ascii="Times New Roman" w:hAnsi="Times New Roman"/>
          <w:sz w:val="20"/>
          <w:szCs w:val="20"/>
        </w:rPr>
        <w:t>РОССИЙСКАЯ ФЕДЕРАЦИЯ</w:t>
      </w:r>
    </w:p>
    <w:p w:rsidR="007E7C47" w:rsidRPr="007E7C47" w:rsidRDefault="007E7C47" w:rsidP="007E7C47">
      <w:pPr>
        <w:jc w:val="center"/>
        <w:rPr>
          <w:rFonts w:ascii="Times New Roman" w:hAnsi="Times New Roman"/>
          <w:sz w:val="20"/>
          <w:szCs w:val="20"/>
        </w:rPr>
      </w:pPr>
      <w:r w:rsidRPr="007E7C47">
        <w:rPr>
          <w:rFonts w:ascii="Times New Roman" w:hAnsi="Times New Roman"/>
          <w:sz w:val="20"/>
          <w:szCs w:val="20"/>
        </w:rPr>
        <w:t>КРАСНОЯРСКИЙ КРАЙ</w:t>
      </w:r>
    </w:p>
    <w:p w:rsidR="007E7C47" w:rsidRPr="007E7C47" w:rsidRDefault="007E7C47" w:rsidP="007E7C47">
      <w:pPr>
        <w:jc w:val="center"/>
        <w:rPr>
          <w:rFonts w:ascii="Times New Roman" w:hAnsi="Times New Roman"/>
          <w:sz w:val="20"/>
          <w:szCs w:val="20"/>
        </w:rPr>
      </w:pPr>
      <w:r w:rsidRPr="007E7C47">
        <w:rPr>
          <w:rFonts w:ascii="Times New Roman" w:hAnsi="Times New Roman"/>
          <w:sz w:val="20"/>
          <w:szCs w:val="20"/>
        </w:rPr>
        <w:t>МУНИЦИПАЛЬНОЕ БЮДЖЕТНОЕ УЧРЕЖДЕНИЕ</w:t>
      </w:r>
    </w:p>
    <w:p w:rsidR="007E7C47" w:rsidRPr="007E7C47" w:rsidRDefault="007E7C47" w:rsidP="007E7C47">
      <w:pPr>
        <w:jc w:val="center"/>
        <w:rPr>
          <w:rFonts w:ascii="Times New Roman" w:hAnsi="Times New Roman"/>
          <w:sz w:val="20"/>
          <w:szCs w:val="20"/>
        </w:rPr>
      </w:pPr>
      <w:r w:rsidRPr="007E7C47">
        <w:rPr>
          <w:rFonts w:ascii="Times New Roman" w:hAnsi="Times New Roman"/>
          <w:sz w:val="20"/>
          <w:szCs w:val="20"/>
        </w:rPr>
        <w:t xml:space="preserve">ДОПОЛНИТЕЛЬНОГО ОБРАЗОВАНИЯ </w:t>
      </w:r>
    </w:p>
    <w:p w:rsidR="007E7C47" w:rsidRPr="007E7C47" w:rsidRDefault="007E7C47" w:rsidP="007E7C47">
      <w:pPr>
        <w:pBdr>
          <w:bottom w:val="single" w:sz="12" w:space="2" w:color="auto"/>
        </w:pBdr>
        <w:jc w:val="center"/>
        <w:rPr>
          <w:rFonts w:ascii="Times New Roman" w:hAnsi="Times New Roman"/>
          <w:sz w:val="20"/>
          <w:szCs w:val="20"/>
        </w:rPr>
      </w:pPr>
      <w:r w:rsidRPr="007E7C47">
        <w:rPr>
          <w:rFonts w:ascii="Times New Roman" w:hAnsi="Times New Roman"/>
          <w:sz w:val="20"/>
          <w:szCs w:val="20"/>
        </w:rPr>
        <w:t>«ДОМ ДЕТСКОГО ТВОРЧЕСТВА»</w:t>
      </w:r>
    </w:p>
    <w:p w:rsidR="007E7C47" w:rsidRPr="007E7C47" w:rsidRDefault="007E7C47" w:rsidP="007E7C47">
      <w:pPr>
        <w:jc w:val="center"/>
        <w:rPr>
          <w:rFonts w:ascii="Times New Roman" w:hAnsi="Times New Roman"/>
          <w:sz w:val="16"/>
          <w:szCs w:val="16"/>
        </w:rPr>
      </w:pPr>
      <w:r w:rsidRPr="007E7C47">
        <w:rPr>
          <w:rFonts w:ascii="Times New Roman" w:hAnsi="Times New Roman"/>
          <w:sz w:val="16"/>
          <w:szCs w:val="16"/>
        </w:rPr>
        <w:t xml:space="preserve">663340, Красноярский край город Норильск район </w:t>
      </w:r>
      <w:proofErr w:type="spellStart"/>
      <w:r w:rsidRPr="007E7C47">
        <w:rPr>
          <w:rFonts w:ascii="Times New Roman" w:hAnsi="Times New Roman"/>
          <w:sz w:val="16"/>
          <w:szCs w:val="16"/>
        </w:rPr>
        <w:t>Кайеркан</w:t>
      </w:r>
      <w:proofErr w:type="spellEnd"/>
      <w:r w:rsidRPr="007E7C47">
        <w:rPr>
          <w:rFonts w:ascii="Times New Roman" w:hAnsi="Times New Roman"/>
          <w:sz w:val="16"/>
          <w:szCs w:val="16"/>
        </w:rPr>
        <w:t>, ул. Победы дом 7, тел</w:t>
      </w:r>
      <w:r w:rsidRPr="007E7C47">
        <w:rPr>
          <w:rFonts w:ascii="Times New Roman" w:hAnsi="Times New Roman"/>
          <w:sz w:val="16"/>
          <w:szCs w:val="16"/>
          <w:lang w:val="fr-FR"/>
        </w:rPr>
        <w:t>: (3919)39-17-14,</w:t>
      </w:r>
    </w:p>
    <w:p w:rsidR="007E7C47" w:rsidRPr="007E7C47" w:rsidRDefault="007E7C47" w:rsidP="007E7C47">
      <w:pPr>
        <w:jc w:val="center"/>
        <w:rPr>
          <w:rFonts w:ascii="Times New Roman" w:hAnsi="Times New Roman"/>
          <w:sz w:val="16"/>
          <w:szCs w:val="16"/>
        </w:rPr>
      </w:pPr>
      <w:r w:rsidRPr="007E7C47">
        <w:rPr>
          <w:rFonts w:ascii="Times New Roman" w:hAnsi="Times New Roman"/>
          <w:sz w:val="16"/>
          <w:szCs w:val="16"/>
        </w:rPr>
        <w:t>факс</w:t>
      </w:r>
      <w:r w:rsidRPr="007E7C47">
        <w:rPr>
          <w:rFonts w:ascii="Times New Roman" w:hAnsi="Times New Roman"/>
          <w:sz w:val="16"/>
          <w:szCs w:val="16"/>
          <w:lang w:val="fr-FR"/>
        </w:rPr>
        <w:t xml:space="preserve">:(3919) 39-39-63, </w:t>
      </w:r>
      <w:r w:rsidRPr="007E7C47">
        <w:rPr>
          <w:rFonts w:ascii="Times New Roman" w:hAnsi="Times New Roman"/>
          <w:sz w:val="16"/>
          <w:szCs w:val="16"/>
        </w:rPr>
        <w:t>Е</w:t>
      </w:r>
      <w:r w:rsidRPr="007E7C47">
        <w:rPr>
          <w:rFonts w:ascii="Times New Roman" w:hAnsi="Times New Roman"/>
          <w:sz w:val="16"/>
          <w:szCs w:val="16"/>
          <w:lang w:val="fr-FR"/>
        </w:rPr>
        <w:t>-mail: ddt_@ mail.ru</w:t>
      </w:r>
    </w:p>
    <w:p w:rsidR="007E7C47" w:rsidRDefault="007E7C47" w:rsidP="007E7C47">
      <w:pPr>
        <w:jc w:val="center"/>
        <w:rPr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7C47" w:rsidRPr="007E7C47" w:rsidRDefault="004D6E8C" w:rsidP="00860A4C">
      <w:pPr>
        <w:jc w:val="center"/>
        <w:rPr>
          <w:rFonts w:ascii="Times New Roman" w:hAnsi="Times New Roman"/>
          <w:b/>
          <w:sz w:val="48"/>
          <w:szCs w:val="26"/>
        </w:rPr>
      </w:pPr>
      <w:r w:rsidRPr="007E7C47">
        <w:rPr>
          <w:rFonts w:ascii="Times New Roman" w:hAnsi="Times New Roman"/>
          <w:b/>
          <w:sz w:val="48"/>
          <w:szCs w:val="26"/>
        </w:rPr>
        <w:t>Игра</w:t>
      </w:r>
      <w:r w:rsidR="007E7C47" w:rsidRPr="007E7C47">
        <w:rPr>
          <w:rFonts w:ascii="Times New Roman" w:hAnsi="Times New Roman"/>
          <w:b/>
          <w:sz w:val="48"/>
          <w:szCs w:val="26"/>
        </w:rPr>
        <w:t xml:space="preserve"> – конкурс </w:t>
      </w:r>
    </w:p>
    <w:p w:rsidR="00860A4C" w:rsidRDefault="007E7C47" w:rsidP="00860A4C">
      <w:pPr>
        <w:jc w:val="center"/>
        <w:rPr>
          <w:rFonts w:ascii="Times New Roman" w:hAnsi="Times New Roman"/>
          <w:b/>
          <w:sz w:val="48"/>
          <w:szCs w:val="26"/>
        </w:rPr>
      </w:pPr>
      <w:r w:rsidRPr="007E7C47">
        <w:rPr>
          <w:rFonts w:ascii="Times New Roman" w:hAnsi="Times New Roman"/>
          <w:b/>
          <w:sz w:val="48"/>
          <w:szCs w:val="26"/>
        </w:rPr>
        <w:t>«Дорожный серпантин»</w:t>
      </w:r>
    </w:p>
    <w:p w:rsidR="007E7C47" w:rsidRDefault="007E7C47" w:rsidP="00860A4C">
      <w:pPr>
        <w:jc w:val="center"/>
        <w:rPr>
          <w:rFonts w:ascii="Times New Roman" w:hAnsi="Times New Roman"/>
          <w:b/>
          <w:sz w:val="48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48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48"/>
          <w:szCs w:val="26"/>
        </w:rPr>
      </w:pPr>
    </w:p>
    <w:p w:rsidR="007E7C47" w:rsidRDefault="007E7C47" w:rsidP="00860A4C">
      <w:pPr>
        <w:jc w:val="center"/>
        <w:rPr>
          <w:rFonts w:ascii="Times New Roman" w:hAnsi="Times New Roman"/>
          <w:b/>
          <w:sz w:val="48"/>
          <w:szCs w:val="26"/>
        </w:rPr>
      </w:pPr>
    </w:p>
    <w:p w:rsidR="007E7C47" w:rsidRDefault="007E7C47" w:rsidP="007E7C47">
      <w:pPr>
        <w:rPr>
          <w:rFonts w:ascii="Times New Roman" w:hAnsi="Times New Roman"/>
          <w:b/>
          <w:sz w:val="24"/>
          <w:szCs w:val="26"/>
        </w:rPr>
      </w:pPr>
      <w:r w:rsidRPr="007E7C47">
        <w:rPr>
          <w:rFonts w:ascii="Times New Roman" w:hAnsi="Times New Roman"/>
          <w:b/>
          <w:sz w:val="24"/>
          <w:szCs w:val="26"/>
        </w:rPr>
        <w:t>Возраст</w:t>
      </w:r>
      <w:r>
        <w:rPr>
          <w:rFonts w:ascii="Times New Roman" w:hAnsi="Times New Roman"/>
          <w:b/>
          <w:sz w:val="24"/>
          <w:szCs w:val="26"/>
        </w:rPr>
        <w:t xml:space="preserve"> учащихся: 9-10 лет</w:t>
      </w:r>
    </w:p>
    <w:p w:rsidR="007E7C47" w:rsidRDefault="007E7C47" w:rsidP="007E7C47">
      <w:pPr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Составитель:</w:t>
      </w: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педагог дополнительного образования</w:t>
      </w: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  <w:proofErr w:type="spellStart"/>
      <w:r>
        <w:rPr>
          <w:rFonts w:ascii="Times New Roman" w:hAnsi="Times New Roman"/>
          <w:b/>
          <w:sz w:val="24"/>
          <w:szCs w:val="26"/>
        </w:rPr>
        <w:t>Клещина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Наталья Фёдоровна</w:t>
      </w: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right"/>
        <w:rPr>
          <w:rFonts w:ascii="Times New Roman" w:hAnsi="Times New Roman"/>
          <w:b/>
          <w:sz w:val="24"/>
          <w:szCs w:val="26"/>
        </w:rPr>
      </w:pPr>
    </w:p>
    <w:p w:rsidR="007E7C47" w:rsidRDefault="007E7C47" w:rsidP="007E7C47">
      <w:pPr>
        <w:jc w:val="center"/>
        <w:rPr>
          <w:rFonts w:ascii="Times New Roman" w:hAnsi="Times New Roman"/>
          <w:b/>
          <w:sz w:val="24"/>
          <w:szCs w:val="26"/>
        </w:rPr>
      </w:pPr>
    </w:p>
    <w:p w:rsidR="007E7C47" w:rsidRPr="007E7C47" w:rsidRDefault="007E7C47" w:rsidP="007E7C47">
      <w:pPr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г. Норильск</w:t>
      </w:r>
    </w:p>
    <w:p w:rsidR="00E72643" w:rsidRPr="007E7C47" w:rsidRDefault="00E72643" w:rsidP="00E72643">
      <w:pPr>
        <w:rPr>
          <w:rFonts w:ascii="Times New Roman" w:hAnsi="Times New Roman"/>
          <w:b/>
          <w:sz w:val="26"/>
          <w:szCs w:val="26"/>
        </w:rPr>
      </w:pPr>
      <w:r w:rsidRPr="00E72643">
        <w:rPr>
          <w:rFonts w:ascii="Times New Roman" w:hAnsi="Times New Roman"/>
          <w:b/>
          <w:sz w:val="26"/>
          <w:szCs w:val="26"/>
        </w:rPr>
        <w:lastRenderedPageBreak/>
        <w:t xml:space="preserve">Цель: </w:t>
      </w:r>
      <w:r w:rsidRPr="007E7C47">
        <w:rPr>
          <w:rFonts w:ascii="Times New Roman" w:eastAsia="Times New Roman" w:hAnsi="Times New Roman"/>
          <w:sz w:val="26"/>
          <w:szCs w:val="26"/>
          <w:lang w:eastAsia="ru-RU"/>
        </w:rPr>
        <w:t>закрепить знания учащихся по правилам дорожного движения на улицах и дорогах.</w:t>
      </w:r>
    </w:p>
    <w:p w:rsidR="00E72643" w:rsidRDefault="00E72643" w:rsidP="00E72643">
      <w:pPr>
        <w:contextualSpacing/>
        <w:rPr>
          <w:rFonts w:ascii="Times New Roman" w:hAnsi="Times New Roman"/>
          <w:b/>
          <w:sz w:val="26"/>
          <w:szCs w:val="26"/>
        </w:rPr>
      </w:pPr>
    </w:p>
    <w:p w:rsidR="00E72643" w:rsidRPr="007E7C47" w:rsidRDefault="00E72643" w:rsidP="00E72643">
      <w:pPr>
        <w:contextualSpacing/>
        <w:rPr>
          <w:rFonts w:ascii="Times New Roman" w:hAnsi="Times New Roman"/>
          <w:b/>
          <w:sz w:val="26"/>
          <w:szCs w:val="26"/>
        </w:rPr>
      </w:pPr>
      <w:r w:rsidRPr="007E7C47">
        <w:rPr>
          <w:rFonts w:ascii="Times New Roman" w:hAnsi="Times New Roman"/>
          <w:b/>
          <w:sz w:val="26"/>
          <w:szCs w:val="26"/>
        </w:rPr>
        <w:t>Задачи:</w:t>
      </w:r>
    </w:p>
    <w:p w:rsidR="00E72643" w:rsidRPr="007E7C47" w:rsidRDefault="00E72643" w:rsidP="007E7C4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C47">
        <w:rPr>
          <w:rFonts w:ascii="Times New Roman" w:eastAsia="Times New Roman" w:hAnsi="Times New Roman"/>
          <w:sz w:val="26"/>
          <w:szCs w:val="26"/>
          <w:lang w:eastAsia="ru-RU"/>
        </w:rPr>
        <w:t>1. Приобщение детей к изучению вопросов безопасности.</w:t>
      </w:r>
    </w:p>
    <w:p w:rsidR="00E72643" w:rsidRDefault="00E72643" w:rsidP="00E7264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E7C47">
        <w:rPr>
          <w:rFonts w:ascii="Times New Roman" w:eastAsia="Times New Roman" w:hAnsi="Times New Roman"/>
          <w:sz w:val="26"/>
          <w:szCs w:val="26"/>
          <w:lang w:eastAsia="ru-RU"/>
        </w:rPr>
        <w:t>2. Активизировать знания детей в области правил дорожного движения, развивать внимание, сообразительность. </w:t>
      </w:r>
      <w:r w:rsidRPr="007E7C47">
        <w:rPr>
          <w:rFonts w:ascii="Times New Roman" w:eastAsia="Times New Roman" w:hAnsi="Times New Roman"/>
          <w:sz w:val="26"/>
          <w:szCs w:val="26"/>
          <w:lang w:eastAsia="ru-RU"/>
        </w:rPr>
        <w:br/>
        <w:t>3.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7E7C47" w:rsidRDefault="007E7C47" w:rsidP="00E7264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C47" w:rsidRPr="007E7C47" w:rsidRDefault="007E7C47" w:rsidP="00E72643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C47">
        <w:rPr>
          <w:rFonts w:ascii="Times New Roman" w:eastAsia="Times New Roman" w:hAnsi="Times New Roman"/>
          <w:b/>
          <w:sz w:val="26"/>
          <w:szCs w:val="26"/>
          <w:lang w:eastAsia="ru-RU"/>
        </w:rPr>
        <w:t>Ход игры:</w:t>
      </w:r>
    </w:p>
    <w:p w:rsidR="00E72643" w:rsidRPr="007E7C47" w:rsidRDefault="00E72643" w:rsidP="00E72643">
      <w:pPr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- «Разминка: вопрос - ответ».</w:t>
      </w:r>
    </w:p>
    <w:p w:rsidR="00860A4C" w:rsidRDefault="00860A4C" w:rsidP="00860A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Это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находящееся вне транспортного средства на дороге либо на пешеходной или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велопешеходной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дорожке и не производящее на них работу. К ним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 </w:t>
      </w: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(Пешеход)</w:t>
      </w:r>
    </w:p>
    <w:p w:rsidR="00860A4C" w:rsidRDefault="00860A4C" w:rsidP="00860A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 и как должны двигаться пешеходы, если нет тротуара, пешеходной дорожки или обочины? </w:t>
      </w:r>
      <w:r>
        <w:rPr>
          <w:rFonts w:ascii="Times New Roman" w:hAnsi="Times New Roman"/>
          <w:i/>
          <w:sz w:val="26"/>
          <w:szCs w:val="26"/>
        </w:rPr>
        <w:t xml:space="preserve">(По краю проезжей части в один ряд навстречу движущемуся транспорту.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860A4C" w:rsidRDefault="00860A4C" w:rsidP="00860A4C">
      <w:pPr>
        <w:pStyle w:val="c1"/>
        <w:numPr>
          <w:ilvl w:val="0"/>
          <w:numId w:val="2"/>
        </w:numPr>
        <w:shd w:val="clear" w:color="auto" w:fill="FFFFF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следует идти пешеходу по загородной дороге? </w:t>
      </w:r>
      <w:r>
        <w:rPr>
          <w:i/>
          <w:sz w:val="26"/>
          <w:szCs w:val="26"/>
        </w:rPr>
        <w:t>(По левой обочине, навстречу движению транспорта, чтобы видеть его приближение)</w:t>
      </w:r>
    </w:p>
    <w:p w:rsidR="00860A4C" w:rsidRDefault="00860A4C" w:rsidP="00860A4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обозначает желтый мигающий сигнал  светофора? </w:t>
      </w:r>
      <w:r>
        <w:rPr>
          <w:rFonts w:ascii="Times New Roman" w:hAnsi="Times New Roman"/>
          <w:i/>
          <w:sz w:val="26"/>
          <w:szCs w:val="26"/>
        </w:rPr>
        <w:t>(Такой перекресток считается нерегулируемым)</w:t>
      </w:r>
    </w:p>
    <w:p w:rsidR="00860A4C" w:rsidRDefault="00860A4C" w:rsidP="00860A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Почему надо переходить дорогу на перекрестках и по пешеходным переходам?</w:t>
      </w:r>
    </w:p>
    <w:p w:rsidR="00860A4C" w:rsidRDefault="00860A4C" w:rsidP="00860A4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Водитель знает, что в этих местах разрешается движение пешеходов, он снижает скорость, более внимателен)</w:t>
      </w:r>
    </w:p>
    <w:p w:rsidR="00860A4C" w:rsidRPr="007E7C47" w:rsidRDefault="00860A4C" w:rsidP="00860A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Какие бывают пешеходные переходы?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(регулируемые и нерегулируемые)</w:t>
      </w:r>
    </w:p>
    <w:p w:rsidR="007E7C47" w:rsidRDefault="007E7C47" w:rsidP="007E7C4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0A4C" w:rsidRDefault="00860A4C" w:rsidP="00860A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-  «Раскрась и дай названия светофорам».</w:t>
      </w: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листах бумаги изображены силуэты транспортного и пешеходного светофоров. Необходимо их правильно подписать и выполнить следующее задание: на транспортном светофоре закрасить запрещающий сигнал, то на пешеходном светофоре необходимо закрасить…?</w:t>
      </w:r>
    </w:p>
    <w:p w:rsidR="007E7C47" w:rsidRDefault="007E7C47" w:rsidP="00860A4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60A4C" w:rsidRDefault="00860A4C" w:rsidP="00860A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- «Дорисуй знак для пешеходов».</w:t>
      </w: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 необходимо из предложенных шаблонов дорисовать дорожные знаки для пешеходов и назвать их.</w:t>
      </w:r>
    </w:p>
    <w:p w:rsidR="00860A4C" w:rsidRDefault="00860A4C" w:rsidP="00860A4C">
      <w:pPr>
        <w:rPr>
          <w:rFonts w:ascii="Times New Roman" w:hAnsi="Times New Roman"/>
          <w:b/>
          <w:sz w:val="24"/>
        </w:rPr>
      </w:pPr>
      <w:r>
        <w:pict>
          <v:rect id="_x0000_s1026" style="position:absolute;margin-left:55.05pt;margin-top:15.15pt;width:81pt;height:101.25pt;z-index:251656192"/>
        </w:pict>
      </w:r>
      <w:r>
        <w:pict>
          <v:rect id="_x0000_s1027" style="position:absolute;margin-left:58.8pt;margin-top:24.05pt;width:1in;height:1in;z-index:251657216"/>
        </w:pict>
      </w:r>
      <w:r>
        <w:pict>
          <v:oval id="_x0000_s1029" style="position:absolute;margin-left:280.05pt;margin-top:24.05pt;width:1in;height:1in;z-index:251659264"/>
        </w:pict>
      </w:r>
      <w:r>
        <w:pict>
          <v:rect id="_x0000_s1028" style="position:absolute;margin-left:162.3pt;margin-top:21.05pt;width:87.75pt;height:81.75pt;z-index:251658240"/>
        </w:pict>
      </w:r>
    </w:p>
    <w:p w:rsidR="00860A4C" w:rsidRDefault="00860A4C" w:rsidP="00860A4C">
      <w:pPr>
        <w:rPr>
          <w:rFonts w:ascii="Constantia" w:hAnsi="Constantia"/>
          <w:b/>
          <w:sz w:val="24"/>
        </w:rPr>
      </w:pP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pStyle w:val="a3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4.  Задание - «</w:t>
      </w:r>
      <w:r>
        <w:rPr>
          <w:rFonts w:ascii="Times New Roman" w:hAnsi="Times New Roman"/>
          <w:b/>
          <w:bCs/>
          <w:kern w:val="36"/>
          <w:sz w:val="26"/>
          <w:szCs w:val="26"/>
        </w:rPr>
        <w:t>Решить анаграммы».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       НАСТОГИЦИ – знак «Гостиница» 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       ЕЛНОФЕТ - знак «Телефон»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       КНУПТ ИЯТПАНИ – «Пункт питания»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       ТКНУП  ИЦОМИДЕКСНЙ  ЩОПИМО – знак «пункт медицинской  помощи»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       ЦОБАЛИНЬ – знак «Больница»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       СМОТЕ ТЫХОДА – знак « Место отдыха»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       ВИПЬАТЯЕ ДАВОВ – знак «Питьевая  вода»  </w:t>
      </w:r>
    </w:p>
    <w:p w:rsidR="00860A4C" w:rsidRDefault="00860A4C" w:rsidP="00860A4C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       ПЕГНКИМ – Знак «Кемпинг»</w:t>
      </w:r>
    </w:p>
    <w:p w:rsidR="00860A4C" w:rsidRDefault="00860A4C" w:rsidP="00860A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- Чайнворд «В гости».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0A4C" w:rsidRDefault="00860A4C" w:rsidP="00860A4C">
      <w:pPr>
        <w:spacing w:line="240" w:lineRule="auto"/>
        <w:ind w:left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Вы, конечно, знаете, по чему мы ездим или ходим пешком. Найдите в этом рассказе 9 таких названий</w:t>
      </w:r>
      <w:r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Окончание одного слова служит началом другого слова.</w:t>
      </w:r>
    </w:p>
    <w:p w:rsidR="00860A4C" w:rsidRDefault="00860A4C" w:rsidP="00860A4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60A4C" w:rsidRDefault="00860A4C" w:rsidP="00860A4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гости».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Сашок</w:t>
      </w:r>
      <w:proofErr w:type="spellEnd"/>
      <w:r>
        <w:rPr>
          <w:rFonts w:ascii="Times New Roman" w:hAnsi="Times New Roman"/>
          <w:sz w:val="26"/>
          <w:szCs w:val="26"/>
        </w:rPr>
        <w:t xml:space="preserve"> уже с утра к теще на блины настроился, хотя приехать она просила к пяти часам.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Матушка твоя, - говорил он жене Таньке, роясь в буфете,- печёт хорошо. С селедочкой, а ещё лучше с сёмгой, блины у неё – пальчики оближешь.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Смотри, что натворил! – сердито вдруг отозвалась Танька (она как раз начала мыть полы). – Рассыпал крупу. Тьма работ по дому, а ты ещё добавляешь. Вот не поедем никуда. Вымоталась я. А ведь ещё только утро. Пинка хорошего ты заслуживаешь, а не блинов.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Супруг понял: нужно срочно исправлять ситуацию.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Будет тебе, </w:t>
      </w:r>
      <w:proofErr w:type="spellStart"/>
      <w:r>
        <w:rPr>
          <w:rFonts w:ascii="Times New Roman" w:hAnsi="Times New Roman"/>
          <w:sz w:val="26"/>
          <w:szCs w:val="26"/>
        </w:rPr>
        <w:t>Танюха</w:t>
      </w:r>
      <w:proofErr w:type="spellEnd"/>
      <w:r>
        <w:rPr>
          <w:rFonts w:ascii="Times New Roman" w:hAnsi="Times New Roman"/>
          <w:sz w:val="26"/>
          <w:szCs w:val="26"/>
        </w:rPr>
        <w:t>, сердиться,- заговорил он ласково. – Ты вспомни о чём-нибудь хорошем. Например, как мы отправились летом к моему брату на Днепр. О езде на водном велосипеде. О галушках и варениках с вишней.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Отстань, не следи на вымытом полу, - уже не тек сердито произнесла Танька.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Вспомни, какого ручного оленя мы там видели – чудо! Рога огромные, ноги стройные, глаза – во! Красавец…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Уйди, говорю, не топчись тут! Тряпкой огрею. – Но голос у Таньки явно подобрел.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Сашок</w:t>
      </w:r>
      <w:proofErr w:type="spellEnd"/>
      <w:r>
        <w:rPr>
          <w:rFonts w:ascii="Times New Roman" w:hAnsi="Times New Roman"/>
          <w:sz w:val="26"/>
          <w:szCs w:val="26"/>
        </w:rPr>
        <w:t xml:space="preserve"> сел на стул: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 царский прощальный ужин помнишь?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…Потом супруг глядел на приодевшуюся по случаю выхода в гости Таньку и говорил: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Вчера по телевизору про Онегина показывали. Ты у меня будто Татьяна в опере. У локтей – кружева, вокруг шеи – кружева, по низу – тоже кружева. Ты куда собралась – к родной матери или на сцену?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бал, - отшутилась Танька.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Я бы тоже на бал подался, - зевнул </w:t>
      </w:r>
      <w:proofErr w:type="spellStart"/>
      <w:r>
        <w:rPr>
          <w:rFonts w:ascii="Times New Roman" w:hAnsi="Times New Roman"/>
          <w:sz w:val="26"/>
          <w:szCs w:val="26"/>
        </w:rPr>
        <w:t>Сашок</w:t>
      </w:r>
      <w:proofErr w:type="spellEnd"/>
      <w:r>
        <w:rPr>
          <w:rFonts w:ascii="Times New Roman" w:hAnsi="Times New Roman"/>
          <w:sz w:val="26"/>
          <w:szCs w:val="26"/>
        </w:rPr>
        <w:t xml:space="preserve">. Да завтра с самого </w:t>
      </w:r>
      <w:proofErr w:type="spellStart"/>
      <w:r>
        <w:rPr>
          <w:rFonts w:ascii="Times New Roman" w:hAnsi="Times New Roman"/>
          <w:sz w:val="26"/>
          <w:szCs w:val="26"/>
        </w:rPr>
        <w:t>ранья</w:t>
      </w:r>
      <w:proofErr w:type="spellEnd"/>
      <w:r>
        <w:rPr>
          <w:rFonts w:ascii="Times New Roman" w:hAnsi="Times New Roman"/>
          <w:sz w:val="26"/>
          <w:szCs w:val="26"/>
        </w:rPr>
        <w:t xml:space="preserve"> на работу. Поехали, что ль?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они двинулись к двери.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ОТВЕТЫ: тракт, шоссе, путь, тропинка, проезд, дорога, улица, переулок,  </w:t>
      </w:r>
    </w:p>
    <w:p w:rsidR="00860A4C" w:rsidRDefault="00860A4C" w:rsidP="00860A4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трасса.</w:t>
      </w:r>
    </w:p>
    <w:p w:rsidR="00A90C01" w:rsidRDefault="00A90C01"/>
    <w:sectPr w:rsidR="00A90C01" w:rsidSect="007E7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A6E"/>
    <w:multiLevelType w:val="hybridMultilevel"/>
    <w:tmpl w:val="761818CA"/>
    <w:lvl w:ilvl="0" w:tplc="B46C03A0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1148B"/>
    <w:multiLevelType w:val="hybridMultilevel"/>
    <w:tmpl w:val="9BFC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D648A"/>
    <w:multiLevelType w:val="hybridMultilevel"/>
    <w:tmpl w:val="7DFA4176"/>
    <w:lvl w:ilvl="0" w:tplc="A7BC4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32B69"/>
    <w:multiLevelType w:val="hybridMultilevel"/>
    <w:tmpl w:val="2F86B40C"/>
    <w:lvl w:ilvl="0" w:tplc="133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4C"/>
    <w:rsid w:val="00121DDB"/>
    <w:rsid w:val="001B03A8"/>
    <w:rsid w:val="004D6E8C"/>
    <w:rsid w:val="007E7C47"/>
    <w:rsid w:val="00860A4C"/>
    <w:rsid w:val="00A90C01"/>
    <w:rsid w:val="00AA593A"/>
    <w:rsid w:val="00E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C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4C"/>
    <w:pPr>
      <w:ind w:left="720"/>
      <w:contextualSpacing/>
    </w:pPr>
  </w:style>
  <w:style w:type="paragraph" w:customStyle="1" w:styleId="c1">
    <w:name w:val="c1"/>
    <w:basedOn w:val="a"/>
    <w:rsid w:val="00860A4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dcterms:created xsi:type="dcterms:W3CDTF">2015-12-10T12:12:00Z</dcterms:created>
  <dcterms:modified xsi:type="dcterms:W3CDTF">2015-12-10T12:12:00Z</dcterms:modified>
</cp:coreProperties>
</file>