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D" w:rsidRDefault="001B1B2D" w:rsidP="001B1B2D">
      <w:pPr>
        <w:pStyle w:val="a3"/>
        <w:jc w:val="left"/>
        <w:rPr>
          <w:sz w:val="16"/>
        </w:rPr>
      </w:pPr>
    </w:p>
    <w:p w:rsidR="001B1B2D" w:rsidRDefault="001B1B2D" w:rsidP="001B1B2D">
      <w:pPr>
        <w:pStyle w:val="a3"/>
        <w:rPr>
          <w:sz w:val="40"/>
        </w:rPr>
      </w:pPr>
      <w:r>
        <w:rPr>
          <w:sz w:val="40"/>
        </w:rPr>
        <w:t xml:space="preserve">План </w:t>
      </w:r>
    </w:p>
    <w:p w:rsidR="001B1B2D" w:rsidRDefault="001B1B2D" w:rsidP="001B1B2D">
      <w:pPr>
        <w:pStyle w:val="a3"/>
        <w:rPr>
          <w:sz w:val="40"/>
        </w:rPr>
      </w:pPr>
      <w:r>
        <w:rPr>
          <w:sz w:val="40"/>
        </w:rPr>
        <w:t>проведения недели безопасности</w:t>
      </w:r>
    </w:p>
    <w:p w:rsidR="001B1B2D" w:rsidRDefault="001B1B2D" w:rsidP="001B1B2D">
      <w:pPr>
        <w:ind w:left="-180"/>
        <w:jc w:val="center"/>
        <w:rPr>
          <w:i w:val="0"/>
          <w:sz w:val="28"/>
          <w:szCs w:val="28"/>
        </w:rPr>
      </w:pPr>
    </w:p>
    <w:p w:rsidR="001B1B2D" w:rsidRDefault="001B1B2D" w:rsidP="001B1B2D">
      <w:pPr>
        <w:ind w:left="-180"/>
        <w:jc w:val="center"/>
        <w:rPr>
          <w:i w:val="0"/>
          <w:sz w:val="28"/>
          <w:szCs w:val="28"/>
        </w:rPr>
      </w:pPr>
    </w:p>
    <w:p w:rsidR="001B1B2D" w:rsidRDefault="001B1B2D" w:rsidP="001B1B2D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Понедельник</w:t>
      </w:r>
    </w:p>
    <w:p w:rsidR="001B1B2D" w:rsidRDefault="001B1B2D" w:rsidP="001B1B2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Тема: «Ребенок дома»</w:t>
      </w:r>
    </w:p>
    <w:p w:rsidR="001B1B2D" w:rsidRPr="00784A49" w:rsidRDefault="001B1B2D" w:rsidP="001B1B2D">
      <w:pPr>
        <w:rPr>
          <w:rFonts w:ascii="Arial" w:eastAsia="Calibri" w:hAnsi="Arial" w:cs="Arial"/>
          <w:b w:val="0"/>
          <w:i w:val="0"/>
          <w:color w:val="auto"/>
          <w:sz w:val="24"/>
          <w:szCs w:val="24"/>
          <w:lang w:eastAsia="en-US"/>
        </w:rPr>
      </w:pPr>
      <w:r>
        <w:rPr>
          <w:i w:val="0"/>
          <w:sz w:val="24"/>
          <w:szCs w:val="24"/>
        </w:rPr>
        <w:t xml:space="preserve">Цели: </w:t>
      </w:r>
      <w:r>
        <w:rPr>
          <w:rFonts w:eastAsia="Calibri"/>
          <w:b w:val="0"/>
          <w:i w:val="0"/>
          <w:color w:val="auto"/>
          <w:sz w:val="24"/>
          <w:szCs w:val="24"/>
          <w:lang w:eastAsia="en-US"/>
        </w:rPr>
        <w:t>накопление и систематизация представлений детей о правилах безопасного поведения в быту; расширять представления детей о предметах быта, которыми можно (нельзя) играть,  о бытовых предметах и их назначении. Упражнять в правилах   безопасного поведения  дома.</w:t>
      </w:r>
      <w:r>
        <w:rPr>
          <w:rFonts w:ascii="Arial" w:eastAsia="Calibri" w:hAnsi="Arial" w:cs="Arial"/>
          <w:b w:val="0"/>
          <w:i w:val="0"/>
          <w:color w:val="auto"/>
          <w:sz w:val="24"/>
          <w:szCs w:val="24"/>
          <w:lang w:eastAsia="en-US"/>
        </w:rPr>
        <w:t xml:space="preserve"> 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1-ая половина дня</w:t>
      </w:r>
    </w:p>
    <w:p w:rsidR="001B1B2D" w:rsidRDefault="001B1B2D" w:rsidP="001B1B2D">
      <w:pPr>
        <w:numPr>
          <w:ilvl w:val="0"/>
          <w:numId w:val="1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Утро радостных встреч.</w:t>
      </w:r>
    </w:p>
    <w:p w:rsidR="001B1B2D" w:rsidRDefault="001B1B2D" w:rsidP="001B1B2D">
      <w:pPr>
        <w:numPr>
          <w:ilvl w:val="0"/>
          <w:numId w:val="1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Веселая зарядка « Здоровье в порядке – спасибо зарядке» - 8.00-8.30 час. Ответственные: инструктор по физкультуре, воспитатели.</w:t>
      </w:r>
    </w:p>
    <w:p w:rsidR="001B1B2D" w:rsidRDefault="001B1B2D" w:rsidP="001B1B2D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Моделирование ситуации по теме «Безопасность детей в быту» - все гр. Ответственные: воспитатели.</w:t>
      </w:r>
    </w:p>
    <w:p w:rsidR="001B1B2D" w:rsidRDefault="001B1B2D" w:rsidP="001B1B2D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Беседа «Как вести себя, если остался один» - все гр. Ответственные: воспитатели.</w:t>
      </w:r>
    </w:p>
    <w:p w:rsidR="001B1B2D" w:rsidRDefault="001B1B2D" w:rsidP="001B1B2D">
      <w:pPr>
        <w:numPr>
          <w:ilvl w:val="0"/>
          <w:numId w:val="1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Подвижные игры на воздухе: «Слушай мою команду», «Беги ко мне» и др. Ответственные: воспитатели, инструктор по физкультуре.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2-ая половина дня</w:t>
      </w:r>
    </w:p>
    <w:p w:rsidR="001B1B2D" w:rsidRDefault="001B1B2D" w:rsidP="001B1B2D">
      <w:p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       1) Дидактическая игра «Опасные предметы». </w:t>
      </w:r>
      <w:r>
        <w:rPr>
          <w:b w:val="0"/>
          <w:i w:val="0"/>
          <w:sz w:val="24"/>
          <w:szCs w:val="24"/>
        </w:rPr>
        <w:t>Ответственные: воспитатели.</w:t>
      </w:r>
    </w:p>
    <w:p w:rsidR="001B1B2D" w:rsidRDefault="001B1B2D" w:rsidP="001B1B2D">
      <w:pPr>
        <w:jc w:val="center"/>
        <w:rPr>
          <w:sz w:val="24"/>
          <w:u w:val="single"/>
        </w:rPr>
      </w:pPr>
    </w:p>
    <w:p w:rsidR="001B1B2D" w:rsidRPr="00036CC7" w:rsidRDefault="001B1B2D" w:rsidP="001B1B2D">
      <w:pPr>
        <w:jc w:val="center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Вторник</w:t>
      </w:r>
    </w:p>
    <w:p w:rsidR="001B1B2D" w:rsidRDefault="001B1B2D" w:rsidP="001B1B2D">
      <w:pPr>
        <w:pStyle w:val="1"/>
        <w:rPr>
          <w:sz w:val="24"/>
          <w:u w:val="single"/>
        </w:rPr>
      </w:pPr>
      <w:r>
        <w:rPr>
          <w:i/>
          <w:iCs w:val="0"/>
          <w:sz w:val="24"/>
          <w:u w:val="single"/>
        </w:rPr>
        <w:t xml:space="preserve">    </w:t>
      </w:r>
    </w:p>
    <w:p w:rsidR="001B1B2D" w:rsidRDefault="001B1B2D" w:rsidP="001B1B2D">
      <w:pPr>
        <w:rPr>
          <w:rFonts w:ascii="Arial" w:eastAsia="Calibri" w:hAnsi="Arial" w:cs="Arial"/>
          <w:b w:val="0"/>
          <w:i w:val="0"/>
          <w:color w:val="auto"/>
          <w:sz w:val="24"/>
          <w:szCs w:val="24"/>
          <w:lang w:eastAsia="en-US"/>
        </w:rPr>
      </w:pPr>
      <w:r>
        <w:rPr>
          <w:i w:val="0"/>
          <w:sz w:val="24"/>
          <w:szCs w:val="24"/>
        </w:rPr>
        <w:t>Тема: «Ребенок на улице».</w:t>
      </w:r>
    </w:p>
    <w:p w:rsidR="001B1B2D" w:rsidRDefault="001B1B2D" w:rsidP="001B1B2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Цели:</w:t>
      </w:r>
      <w:r>
        <w:rPr>
          <w:rFonts w:eastAsia="Calibri"/>
          <w:b w:val="0"/>
          <w:i w:val="0"/>
          <w:color w:val="auto"/>
          <w:sz w:val="24"/>
          <w:szCs w:val="24"/>
          <w:lang w:eastAsia="en-US"/>
        </w:rPr>
        <w:t xml:space="preserve">   формирование представлений детей о правилах безопасности дорожного движения в качестве пешеходного и пассажира транспортного средства.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1-ая половина дня</w:t>
      </w:r>
    </w:p>
    <w:p w:rsidR="001B1B2D" w:rsidRDefault="001B1B2D" w:rsidP="001B1B2D">
      <w:pPr>
        <w:numPr>
          <w:ilvl w:val="0"/>
          <w:numId w:val="4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Развлечение «Маша и медведь знакомятся с правилами дорожного движения» - мл. и ср.гр.</w:t>
      </w:r>
      <w:r>
        <w:rPr>
          <w:b w:val="0"/>
          <w:bCs/>
          <w:i w:val="0"/>
          <w:iCs/>
          <w:sz w:val="24"/>
        </w:rPr>
        <w:t>, инструктор по физкультуре, воспитатели.</w:t>
      </w:r>
    </w:p>
    <w:p w:rsidR="001B1B2D" w:rsidRDefault="001B1B2D" w:rsidP="001B1B2D">
      <w:pPr>
        <w:numPr>
          <w:ilvl w:val="0"/>
          <w:numId w:val="4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 Беседа на тему «Правила дорожного движения» - ст. и </w:t>
      </w:r>
      <w:proofErr w:type="spellStart"/>
      <w:r>
        <w:rPr>
          <w:b w:val="0"/>
          <w:i w:val="0"/>
          <w:iCs/>
          <w:sz w:val="24"/>
        </w:rPr>
        <w:t>подг</w:t>
      </w:r>
      <w:proofErr w:type="spellEnd"/>
      <w:r>
        <w:rPr>
          <w:b w:val="0"/>
          <w:i w:val="0"/>
          <w:iCs/>
          <w:sz w:val="24"/>
        </w:rPr>
        <w:t xml:space="preserve">. гр. Ответственные: воспитатели.  </w:t>
      </w:r>
    </w:p>
    <w:p w:rsidR="001B1B2D" w:rsidRPr="00784A49" w:rsidRDefault="001B1B2D" w:rsidP="001B1B2D">
      <w:pPr>
        <w:numPr>
          <w:ilvl w:val="0"/>
          <w:numId w:val="4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 «Подвижные игры по ПДД» - все гр. Ответственные: </w:t>
      </w:r>
      <w:r>
        <w:rPr>
          <w:b w:val="0"/>
          <w:bCs/>
          <w:i w:val="0"/>
          <w:iCs/>
          <w:sz w:val="24"/>
        </w:rPr>
        <w:t>инструктор по физкультуре, воспитатели.</w:t>
      </w:r>
    </w:p>
    <w:p w:rsidR="001B1B2D" w:rsidRPr="005325C8" w:rsidRDefault="001B1B2D" w:rsidP="001B1B2D">
      <w:pPr>
        <w:numPr>
          <w:ilvl w:val="0"/>
          <w:numId w:val="4"/>
        </w:numPr>
        <w:rPr>
          <w:b w:val="0"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Экскурсия на перекресток – </w:t>
      </w:r>
      <w:proofErr w:type="spellStart"/>
      <w:r>
        <w:rPr>
          <w:b w:val="0"/>
          <w:bCs/>
          <w:i w:val="0"/>
          <w:iCs/>
          <w:sz w:val="24"/>
        </w:rPr>
        <w:t>подг.гр</w:t>
      </w:r>
      <w:proofErr w:type="spellEnd"/>
      <w:r>
        <w:rPr>
          <w:b w:val="0"/>
          <w:bCs/>
          <w:i w:val="0"/>
          <w:iCs/>
          <w:sz w:val="24"/>
        </w:rPr>
        <w:t xml:space="preserve">. Ответственные: воспитатели, </w:t>
      </w:r>
      <w:proofErr w:type="spellStart"/>
      <w:r>
        <w:rPr>
          <w:b w:val="0"/>
          <w:bCs/>
          <w:i w:val="0"/>
          <w:iCs/>
          <w:sz w:val="24"/>
        </w:rPr>
        <w:t>инстр</w:t>
      </w:r>
      <w:proofErr w:type="spellEnd"/>
      <w:r>
        <w:rPr>
          <w:b w:val="0"/>
          <w:bCs/>
          <w:i w:val="0"/>
          <w:iCs/>
          <w:sz w:val="24"/>
        </w:rPr>
        <w:t>. по физкультуре.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sz w:val="24"/>
          <w:szCs w:val="24"/>
        </w:rPr>
        <w:t xml:space="preserve">   </w:t>
      </w:r>
      <w:r>
        <w:rPr>
          <w:i w:val="0"/>
          <w:iCs/>
          <w:sz w:val="24"/>
          <w:u w:val="single"/>
        </w:rPr>
        <w:t>2-ая половина дня</w:t>
      </w:r>
    </w:p>
    <w:p w:rsidR="001B1B2D" w:rsidRDefault="001B1B2D" w:rsidP="001B1B2D">
      <w:pPr>
        <w:numPr>
          <w:ilvl w:val="0"/>
          <w:numId w:val="5"/>
        </w:numPr>
        <w:rPr>
          <w:b w:val="0"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Аппликация или лепка на тему «Наш помощник -  светофор» - все гр. Ответственные: воспитатели.</w:t>
      </w:r>
    </w:p>
    <w:p w:rsidR="001B1B2D" w:rsidRDefault="001B1B2D" w:rsidP="001B1B2D">
      <w:pPr>
        <w:ind w:left="360"/>
        <w:rPr>
          <w:b w:val="0"/>
          <w:i w:val="0"/>
          <w:iCs/>
          <w:sz w:val="24"/>
        </w:rPr>
      </w:pPr>
    </w:p>
    <w:p w:rsidR="001B1B2D" w:rsidRDefault="001B1B2D" w:rsidP="001B1B2D">
      <w:pPr>
        <w:pStyle w:val="1"/>
        <w:jc w:val="center"/>
        <w:rPr>
          <w:sz w:val="24"/>
          <w:u w:val="single"/>
        </w:rPr>
      </w:pPr>
      <w:r>
        <w:rPr>
          <w:sz w:val="24"/>
          <w:u w:val="single"/>
        </w:rPr>
        <w:t>Среда</w:t>
      </w:r>
    </w:p>
    <w:p w:rsidR="001B1B2D" w:rsidRDefault="001B1B2D" w:rsidP="001B1B2D">
      <w:pPr>
        <w:ind w:left="-1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Тема: «Здоровый образ жизни».</w:t>
      </w:r>
    </w:p>
    <w:p w:rsidR="001B1B2D" w:rsidRDefault="001B1B2D" w:rsidP="001B1B2D">
      <w:pPr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Цели: </w:t>
      </w:r>
      <w:r>
        <w:rPr>
          <w:b w:val="0"/>
          <w:i w:val="0"/>
          <w:sz w:val="24"/>
          <w:szCs w:val="24"/>
        </w:rPr>
        <w:t>сохранение и укрепление физического и психологического здоровья детей; воспитание культурно-гигиенических навыков; формирование начальных представлений о здоровом образе жизни.</w:t>
      </w:r>
    </w:p>
    <w:p w:rsidR="001B1B2D" w:rsidRDefault="001B1B2D" w:rsidP="001B1B2D">
      <w:pPr>
        <w:rPr>
          <w:i w:val="0"/>
          <w:iCs/>
          <w:sz w:val="24"/>
          <w:u w:val="single"/>
        </w:rPr>
      </w:pP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1-ая половина дня</w:t>
      </w:r>
    </w:p>
    <w:p w:rsidR="001B1B2D" w:rsidRDefault="001B1B2D" w:rsidP="001B1B2D">
      <w:pPr>
        <w:numPr>
          <w:ilvl w:val="0"/>
          <w:numId w:val="2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Беседа « Смех – это здоровье» - ст. и </w:t>
      </w:r>
      <w:proofErr w:type="spellStart"/>
      <w:r>
        <w:rPr>
          <w:b w:val="0"/>
          <w:bCs/>
          <w:i w:val="0"/>
          <w:iCs/>
          <w:sz w:val="24"/>
        </w:rPr>
        <w:t>подг</w:t>
      </w:r>
      <w:proofErr w:type="spellEnd"/>
      <w:r>
        <w:rPr>
          <w:b w:val="0"/>
          <w:bCs/>
          <w:i w:val="0"/>
          <w:iCs/>
          <w:sz w:val="24"/>
        </w:rPr>
        <w:t>. гр. Ответственные: воспитатели.</w:t>
      </w:r>
    </w:p>
    <w:p w:rsidR="001B1B2D" w:rsidRDefault="001B1B2D" w:rsidP="001B1B2D">
      <w:pPr>
        <w:numPr>
          <w:ilvl w:val="0"/>
          <w:numId w:val="2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Развлечение «День смеха» - ср., ст. и </w:t>
      </w:r>
      <w:proofErr w:type="spellStart"/>
      <w:r>
        <w:rPr>
          <w:b w:val="0"/>
          <w:bCs/>
          <w:i w:val="0"/>
          <w:iCs/>
          <w:sz w:val="24"/>
        </w:rPr>
        <w:t>подг.гр</w:t>
      </w:r>
      <w:proofErr w:type="spellEnd"/>
      <w:r>
        <w:rPr>
          <w:b w:val="0"/>
          <w:bCs/>
          <w:i w:val="0"/>
          <w:iCs/>
          <w:sz w:val="24"/>
        </w:rPr>
        <w:t xml:space="preserve">. Ответственные: </w:t>
      </w:r>
      <w:proofErr w:type="spellStart"/>
      <w:r>
        <w:rPr>
          <w:b w:val="0"/>
          <w:bCs/>
          <w:i w:val="0"/>
          <w:iCs/>
          <w:sz w:val="24"/>
        </w:rPr>
        <w:t>муз.руковод</w:t>
      </w:r>
      <w:proofErr w:type="spellEnd"/>
      <w:r>
        <w:rPr>
          <w:b w:val="0"/>
          <w:bCs/>
          <w:i w:val="0"/>
          <w:iCs/>
          <w:sz w:val="24"/>
        </w:rPr>
        <w:t>.</w:t>
      </w:r>
    </w:p>
    <w:p w:rsidR="001B1B2D" w:rsidRPr="000917D0" w:rsidRDefault="001B1B2D" w:rsidP="001B1B2D">
      <w:pPr>
        <w:numPr>
          <w:ilvl w:val="0"/>
          <w:numId w:val="2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lastRenderedPageBreak/>
        <w:t>Подвижные игры на воздухе «</w:t>
      </w:r>
      <w:proofErr w:type="spellStart"/>
      <w:r>
        <w:rPr>
          <w:b w:val="0"/>
          <w:bCs/>
          <w:i w:val="0"/>
          <w:iCs/>
          <w:sz w:val="24"/>
        </w:rPr>
        <w:t>ФизкультУра</w:t>
      </w:r>
      <w:proofErr w:type="spellEnd"/>
      <w:r>
        <w:rPr>
          <w:b w:val="0"/>
          <w:bCs/>
          <w:i w:val="0"/>
          <w:iCs/>
          <w:sz w:val="24"/>
        </w:rPr>
        <w:t>!» - все группы. Ответственные: воспитатели, инструктор по физкультуре.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2-ая половина дня</w:t>
      </w:r>
    </w:p>
    <w:p w:rsidR="001B1B2D" w:rsidRDefault="001B1B2D" w:rsidP="001B1B2D">
      <w:pPr>
        <w:numPr>
          <w:ilvl w:val="0"/>
          <w:numId w:val="3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Массаж здоровья. Обучение </w:t>
      </w:r>
      <w:proofErr w:type="spellStart"/>
      <w:r>
        <w:rPr>
          <w:b w:val="0"/>
          <w:i w:val="0"/>
          <w:iCs/>
          <w:sz w:val="24"/>
        </w:rPr>
        <w:t>самомассажу</w:t>
      </w:r>
      <w:proofErr w:type="spellEnd"/>
      <w:r>
        <w:rPr>
          <w:b w:val="0"/>
          <w:i w:val="0"/>
          <w:iCs/>
          <w:sz w:val="24"/>
        </w:rPr>
        <w:t xml:space="preserve"> – все гр.</w:t>
      </w:r>
    </w:p>
    <w:p w:rsidR="001B1B2D" w:rsidRDefault="001B1B2D" w:rsidP="001B1B2D">
      <w:pPr>
        <w:numPr>
          <w:ilvl w:val="0"/>
          <w:numId w:val="3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Беседа « О здоровом образе жизни» - ст. и </w:t>
      </w:r>
      <w:proofErr w:type="spellStart"/>
      <w:r>
        <w:rPr>
          <w:b w:val="0"/>
          <w:bCs/>
          <w:i w:val="0"/>
          <w:iCs/>
          <w:sz w:val="24"/>
        </w:rPr>
        <w:t>подг</w:t>
      </w:r>
      <w:proofErr w:type="spellEnd"/>
      <w:r>
        <w:rPr>
          <w:b w:val="0"/>
          <w:bCs/>
          <w:i w:val="0"/>
          <w:iCs/>
          <w:sz w:val="24"/>
        </w:rPr>
        <w:t>. гр. Ответственные: воспитатели.</w:t>
      </w:r>
    </w:p>
    <w:p w:rsidR="001B1B2D" w:rsidRPr="005325C8" w:rsidRDefault="001B1B2D" w:rsidP="001B1B2D">
      <w:pPr>
        <w:pStyle w:val="1"/>
        <w:rPr>
          <w:sz w:val="24"/>
          <w:u w:val="single"/>
        </w:rPr>
      </w:pPr>
      <w:r w:rsidRPr="005325C8">
        <w:rPr>
          <w:b w:val="0"/>
          <w:iCs w:val="0"/>
          <w:sz w:val="24"/>
        </w:rPr>
        <w:t xml:space="preserve">     </w:t>
      </w:r>
      <w:r>
        <w:rPr>
          <w:b w:val="0"/>
          <w:iCs w:val="0"/>
          <w:sz w:val="24"/>
        </w:rPr>
        <w:t xml:space="preserve"> </w:t>
      </w:r>
      <w:r w:rsidRPr="005325C8">
        <w:rPr>
          <w:b w:val="0"/>
          <w:iCs w:val="0"/>
          <w:sz w:val="24"/>
        </w:rPr>
        <w:t xml:space="preserve">3) </w:t>
      </w:r>
      <w:r w:rsidRPr="005325C8">
        <w:rPr>
          <w:b w:val="0"/>
          <w:sz w:val="24"/>
          <w:szCs w:val="24"/>
          <w:shd w:val="clear" w:color="auto" w:fill="FFFFFF"/>
        </w:rPr>
        <w:t>Рассматривание фотографий с режимными моментами.</w:t>
      </w:r>
    </w:p>
    <w:p w:rsidR="001B1B2D" w:rsidRDefault="001B1B2D" w:rsidP="001B1B2D">
      <w:pPr>
        <w:pStyle w:val="1"/>
        <w:ind w:left="735"/>
        <w:jc w:val="center"/>
        <w:rPr>
          <w:sz w:val="24"/>
          <w:u w:val="single"/>
        </w:rPr>
      </w:pPr>
    </w:p>
    <w:p w:rsidR="001B1B2D" w:rsidRDefault="001B1B2D" w:rsidP="001B1B2D">
      <w:pPr>
        <w:pStyle w:val="1"/>
        <w:ind w:left="735"/>
        <w:jc w:val="center"/>
        <w:rPr>
          <w:sz w:val="24"/>
          <w:u w:val="single"/>
        </w:rPr>
      </w:pPr>
      <w:r>
        <w:rPr>
          <w:sz w:val="24"/>
          <w:u w:val="single"/>
        </w:rPr>
        <w:t>Четверг</w:t>
      </w:r>
    </w:p>
    <w:p w:rsidR="001B1B2D" w:rsidRDefault="001B1B2D" w:rsidP="001B1B2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Тема: «Пожарная безопасность».</w:t>
      </w:r>
    </w:p>
    <w:p w:rsidR="001B1B2D" w:rsidRDefault="001B1B2D" w:rsidP="001B1B2D">
      <w:pPr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Цели: </w:t>
      </w:r>
      <w:r>
        <w:rPr>
          <w:b w:val="0"/>
          <w:i w:val="0"/>
          <w:sz w:val="24"/>
          <w:szCs w:val="24"/>
        </w:rPr>
        <w:t>формировать у детей понятие «пожарная безопасность»; расширять представления о причинах возникновения пожара; закреплять представление о пожарной безопасности и умение вести себя при пожаре.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1-ая половина дня</w:t>
      </w:r>
    </w:p>
    <w:p w:rsidR="001B1B2D" w:rsidRDefault="001B1B2D" w:rsidP="001B1B2D">
      <w:pPr>
        <w:numPr>
          <w:ilvl w:val="0"/>
          <w:numId w:val="8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Развлечение «Пожарные на учениях»- ст. гр.  Ответственные: воспитатели, инструктор по физкультуре.</w:t>
      </w:r>
    </w:p>
    <w:p w:rsidR="001B1B2D" w:rsidRDefault="001B1B2D" w:rsidP="001B1B2D">
      <w:pPr>
        <w:numPr>
          <w:ilvl w:val="0"/>
          <w:numId w:val="8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Беседа «Спички не тронь, в спичках огонь!» – мл. и ср. Ответственные: воспитатели.</w:t>
      </w:r>
    </w:p>
    <w:p w:rsidR="001B1B2D" w:rsidRDefault="001B1B2D" w:rsidP="001B1B2D">
      <w:pPr>
        <w:numPr>
          <w:ilvl w:val="0"/>
          <w:numId w:val="8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Викторина «Огонь – друг, огонь - враг человека» - </w:t>
      </w:r>
      <w:proofErr w:type="spellStart"/>
      <w:r>
        <w:rPr>
          <w:b w:val="0"/>
          <w:i w:val="0"/>
          <w:sz w:val="24"/>
          <w:szCs w:val="24"/>
        </w:rPr>
        <w:t>подг.гр</w:t>
      </w:r>
      <w:proofErr w:type="spellEnd"/>
      <w:r>
        <w:rPr>
          <w:b w:val="0"/>
          <w:i w:val="0"/>
          <w:sz w:val="24"/>
          <w:szCs w:val="24"/>
        </w:rPr>
        <w:t>.</w:t>
      </w:r>
      <w:r w:rsidRPr="00BE57C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Ответственные: воспитатели.</w:t>
      </w:r>
    </w:p>
    <w:p w:rsidR="001B1B2D" w:rsidRDefault="001B1B2D" w:rsidP="001B1B2D">
      <w:pPr>
        <w:numPr>
          <w:ilvl w:val="0"/>
          <w:numId w:val="8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Подвижные игры (по правилам пожарной безопасности)– все гр. Ответственные: воспитатели, инструктор по</w:t>
      </w:r>
      <w:r w:rsidRPr="001B1B2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физкультуре.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2-ая половина дня</w:t>
      </w:r>
    </w:p>
    <w:p w:rsidR="001B1B2D" w:rsidRDefault="001B1B2D" w:rsidP="001B1B2D">
      <w:pPr>
        <w:numPr>
          <w:ilvl w:val="0"/>
          <w:numId w:val="9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«Пожарные учения» - все сотрудники – 13.15ч. Ответственные:</w:t>
      </w:r>
      <w:r>
        <w:rPr>
          <w:b w:val="0"/>
          <w:bCs/>
          <w:i w:val="0"/>
          <w:iCs/>
          <w:sz w:val="24"/>
        </w:rPr>
        <w:t xml:space="preserve"> администрация.</w:t>
      </w:r>
    </w:p>
    <w:p w:rsidR="001B1B2D" w:rsidRDefault="001B1B2D" w:rsidP="001B1B2D">
      <w:pPr>
        <w:numPr>
          <w:ilvl w:val="0"/>
          <w:numId w:val="9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Чтение сказки «Кошкин дом» - мл, ср. гр. Ответственные: воспитатели.</w:t>
      </w:r>
    </w:p>
    <w:p w:rsidR="001B1B2D" w:rsidRDefault="001B1B2D" w:rsidP="001B1B2D">
      <w:pPr>
        <w:numPr>
          <w:ilvl w:val="0"/>
          <w:numId w:val="9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Эвакуация на случай ЧС.</w:t>
      </w:r>
    </w:p>
    <w:p w:rsidR="001B1B2D" w:rsidRDefault="001B1B2D" w:rsidP="001B1B2D">
      <w:pPr>
        <w:numPr>
          <w:ilvl w:val="0"/>
          <w:numId w:val="9"/>
        </w:num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Папка-передвижка «Пожарная безопасность» - все гр. Ответственные: воспитатели.</w:t>
      </w:r>
    </w:p>
    <w:p w:rsidR="001B1B2D" w:rsidRDefault="001B1B2D" w:rsidP="001B1B2D">
      <w:pPr>
        <w:rPr>
          <w:b w:val="0"/>
          <w:i w:val="0"/>
          <w:iCs/>
          <w:sz w:val="24"/>
        </w:rPr>
      </w:pPr>
    </w:p>
    <w:p w:rsidR="001B1B2D" w:rsidRDefault="001B1B2D" w:rsidP="001B1B2D">
      <w:pPr>
        <w:pStyle w:val="1"/>
        <w:ind w:left="735"/>
        <w:jc w:val="center"/>
        <w:rPr>
          <w:sz w:val="24"/>
          <w:u w:val="single"/>
        </w:rPr>
      </w:pPr>
      <w:r>
        <w:rPr>
          <w:b w:val="0"/>
          <w:bCs/>
          <w:i/>
          <w:iCs w:val="0"/>
          <w:sz w:val="24"/>
        </w:rPr>
        <w:t xml:space="preserve">  </w:t>
      </w:r>
      <w:r>
        <w:rPr>
          <w:sz w:val="24"/>
          <w:u w:val="single"/>
        </w:rPr>
        <w:t>Пятница</w:t>
      </w:r>
    </w:p>
    <w:p w:rsidR="001B1B2D" w:rsidRDefault="001B1B2D" w:rsidP="001B1B2D">
      <w:pPr>
        <w:rPr>
          <w:b w:val="0"/>
          <w:bCs/>
          <w:i w:val="0"/>
          <w:iCs/>
          <w:sz w:val="24"/>
        </w:rPr>
      </w:pPr>
    </w:p>
    <w:p w:rsidR="001B1B2D" w:rsidRDefault="001B1B2D" w:rsidP="001B1B2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Тема: «Безопасность на природе».</w:t>
      </w:r>
    </w:p>
    <w:p w:rsidR="001B1B2D" w:rsidRDefault="001B1B2D" w:rsidP="001B1B2D">
      <w:pPr>
        <w:rPr>
          <w:rFonts w:eastAsia="Calibri"/>
          <w:b w:val="0"/>
          <w:i w:val="0"/>
          <w:color w:val="auto"/>
          <w:sz w:val="24"/>
          <w:szCs w:val="24"/>
          <w:lang w:eastAsia="en-US"/>
        </w:rPr>
      </w:pPr>
      <w:r>
        <w:rPr>
          <w:i w:val="0"/>
          <w:sz w:val="24"/>
          <w:szCs w:val="24"/>
        </w:rPr>
        <w:t xml:space="preserve">Цели: </w:t>
      </w:r>
      <w:r>
        <w:rPr>
          <w:b w:val="0"/>
          <w:i w:val="0"/>
          <w:sz w:val="24"/>
          <w:szCs w:val="24"/>
        </w:rPr>
        <w:t>з</w:t>
      </w:r>
      <w:r>
        <w:rPr>
          <w:rFonts w:eastAsia="Calibri"/>
          <w:b w:val="0"/>
          <w:i w:val="0"/>
          <w:color w:val="auto"/>
          <w:sz w:val="24"/>
          <w:szCs w:val="24"/>
          <w:lang w:eastAsia="en-US"/>
        </w:rPr>
        <w:t>накомить детей с правилами поведения на природе во время грозы, во время пожара. Расширять представления о правилах поведения в лесу, на воде, при встрече с животными.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1-ая половина дня</w:t>
      </w:r>
    </w:p>
    <w:p w:rsidR="001B1B2D" w:rsidRDefault="001B1B2D" w:rsidP="001B1B2D">
      <w:pPr>
        <w:numPr>
          <w:ilvl w:val="0"/>
          <w:numId w:val="6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Беседа «Безопасность в лесу» - все гр. Ответственные: воспитатели.</w:t>
      </w:r>
    </w:p>
    <w:p w:rsidR="001B1B2D" w:rsidRDefault="001B1B2D" w:rsidP="001B1B2D">
      <w:pPr>
        <w:numPr>
          <w:ilvl w:val="0"/>
          <w:numId w:val="6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Музыкотерапия – </w:t>
      </w:r>
      <w:proofErr w:type="spellStart"/>
      <w:r>
        <w:rPr>
          <w:b w:val="0"/>
          <w:i w:val="0"/>
          <w:iCs/>
          <w:sz w:val="24"/>
        </w:rPr>
        <w:t>ср.,ст.гр</w:t>
      </w:r>
      <w:proofErr w:type="spellEnd"/>
      <w:r>
        <w:rPr>
          <w:b w:val="0"/>
          <w:i w:val="0"/>
          <w:iCs/>
          <w:sz w:val="24"/>
        </w:rPr>
        <w:t>. Ответственные: музыкальные руководители.</w:t>
      </w:r>
    </w:p>
    <w:p w:rsidR="001B1B2D" w:rsidRDefault="001B1B2D" w:rsidP="001B1B2D">
      <w:pPr>
        <w:numPr>
          <w:ilvl w:val="0"/>
          <w:numId w:val="6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Рисование «Мы защитники природы» - все гр. Ответственны: воспитатели.</w:t>
      </w:r>
    </w:p>
    <w:p w:rsidR="001B1B2D" w:rsidRDefault="001B1B2D" w:rsidP="001B1B2D">
      <w:pPr>
        <w:numPr>
          <w:ilvl w:val="0"/>
          <w:numId w:val="6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КВН «Знатоки природы» - </w:t>
      </w:r>
      <w:proofErr w:type="spellStart"/>
      <w:r>
        <w:rPr>
          <w:b w:val="0"/>
          <w:i w:val="0"/>
          <w:iCs/>
          <w:sz w:val="24"/>
        </w:rPr>
        <w:t>подг.гр</w:t>
      </w:r>
      <w:proofErr w:type="spellEnd"/>
      <w:r>
        <w:rPr>
          <w:b w:val="0"/>
          <w:i w:val="0"/>
          <w:iCs/>
          <w:sz w:val="24"/>
        </w:rPr>
        <w:t xml:space="preserve">. Ответственные: воспитатели, инструктор по </w:t>
      </w:r>
      <w:r>
        <w:rPr>
          <w:b w:val="0"/>
          <w:i w:val="0"/>
          <w:sz w:val="24"/>
          <w:szCs w:val="24"/>
        </w:rPr>
        <w:t>физкультуре.</w:t>
      </w:r>
      <w:r>
        <w:rPr>
          <w:b w:val="0"/>
          <w:i w:val="0"/>
          <w:iCs/>
          <w:sz w:val="24"/>
        </w:rPr>
        <w:t>.</w:t>
      </w:r>
    </w:p>
    <w:p w:rsidR="001B1B2D" w:rsidRDefault="001B1B2D" w:rsidP="001B1B2D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2-ая половина дня</w:t>
      </w:r>
    </w:p>
    <w:p w:rsidR="001B1B2D" w:rsidRDefault="001B1B2D" w:rsidP="001B1B2D">
      <w:pPr>
        <w:numPr>
          <w:ilvl w:val="0"/>
          <w:numId w:val="7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Оформление выставки рисунков «Мы защитники природы» - все гр. Ответственные: воспитатели.</w:t>
      </w:r>
    </w:p>
    <w:p w:rsidR="001B1B2D" w:rsidRDefault="001B1B2D" w:rsidP="001B1B2D">
      <w:pPr>
        <w:numPr>
          <w:ilvl w:val="0"/>
          <w:numId w:val="7"/>
        </w:numPr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Памятка для родителей «Безопасность детей – забота взрослых». Ответственный: инструктор по </w:t>
      </w:r>
      <w:r>
        <w:rPr>
          <w:b w:val="0"/>
          <w:i w:val="0"/>
          <w:sz w:val="24"/>
          <w:szCs w:val="24"/>
        </w:rPr>
        <w:t xml:space="preserve">физкультуре, </w:t>
      </w:r>
      <w:r>
        <w:rPr>
          <w:b w:val="0"/>
          <w:i w:val="0"/>
          <w:iCs/>
          <w:sz w:val="24"/>
        </w:rPr>
        <w:t>воспитатели.</w:t>
      </w:r>
    </w:p>
    <w:p w:rsidR="001B1B2D" w:rsidRDefault="001B1B2D" w:rsidP="001B1B2D">
      <w:pPr>
        <w:pStyle w:val="1"/>
        <w:rPr>
          <w:b w:val="0"/>
          <w:bCs/>
          <w:i/>
          <w:iCs w:val="0"/>
          <w:sz w:val="24"/>
        </w:rPr>
      </w:pPr>
    </w:p>
    <w:p w:rsidR="001B1B2D" w:rsidRDefault="001B1B2D" w:rsidP="001B1B2D">
      <w:pPr>
        <w:rPr>
          <w:b w:val="0"/>
          <w:bCs/>
          <w:i w:val="0"/>
          <w:iCs/>
          <w:sz w:val="24"/>
        </w:rPr>
      </w:pPr>
    </w:p>
    <w:p w:rsidR="001B1B2D" w:rsidRDefault="001B1B2D"/>
    <w:sectPr w:rsidR="001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ADE"/>
    <w:multiLevelType w:val="hybridMultilevel"/>
    <w:tmpl w:val="F3F6C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189C"/>
    <w:multiLevelType w:val="hybridMultilevel"/>
    <w:tmpl w:val="5A3AF4B4"/>
    <w:lvl w:ilvl="0" w:tplc="7E0C364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64730"/>
    <w:multiLevelType w:val="hybridMultilevel"/>
    <w:tmpl w:val="9E6C2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43B5C"/>
    <w:multiLevelType w:val="hybridMultilevel"/>
    <w:tmpl w:val="A3D0E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C028C"/>
    <w:multiLevelType w:val="hybridMultilevel"/>
    <w:tmpl w:val="A92EEA42"/>
    <w:lvl w:ilvl="0" w:tplc="0A3A8EA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C0235"/>
    <w:multiLevelType w:val="hybridMultilevel"/>
    <w:tmpl w:val="C1289EFC"/>
    <w:lvl w:ilvl="0" w:tplc="6A8875BA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9613E"/>
    <w:multiLevelType w:val="hybridMultilevel"/>
    <w:tmpl w:val="FAD67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720FA"/>
    <w:multiLevelType w:val="hybridMultilevel"/>
    <w:tmpl w:val="9294A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B546D"/>
    <w:multiLevelType w:val="hybridMultilevel"/>
    <w:tmpl w:val="F0D80EB8"/>
    <w:lvl w:ilvl="0" w:tplc="8244FA4C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1B2D"/>
    <w:rsid w:val="0007195A"/>
    <w:rsid w:val="001B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B2D"/>
    <w:rPr>
      <w:b/>
      <w:i/>
      <w:color w:val="000000"/>
      <w:sz w:val="32"/>
    </w:rPr>
  </w:style>
  <w:style w:type="paragraph" w:styleId="1">
    <w:name w:val="heading 1"/>
    <w:basedOn w:val="a"/>
    <w:next w:val="a"/>
    <w:qFormat/>
    <w:rsid w:val="001B1B2D"/>
    <w:pPr>
      <w:keepNext/>
      <w:outlineLvl w:val="0"/>
    </w:pPr>
    <w:rPr>
      <w:i w:val="0"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B1B2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2015-12-12T07:41:00Z</dcterms:created>
  <dcterms:modified xsi:type="dcterms:W3CDTF">2015-12-12T07:41:00Z</dcterms:modified>
</cp:coreProperties>
</file>