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4521" w:rsidRDefault="0071590A" w:rsidP="001E452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-878205</wp:posOffset>
            </wp:positionH>
            <wp:positionV relativeFrom="paragraph">
              <wp:posOffset>-521970</wp:posOffset>
            </wp:positionV>
            <wp:extent cx="7172960" cy="10139607"/>
            <wp:effectExtent l="19050" t="0" r="8890" b="0"/>
            <wp:wrapNone/>
            <wp:docPr id="3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80482" cy="1015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4521" w:rsidRDefault="001E4521" w:rsidP="001E4521">
      <w:pPr>
        <w:jc w:val="center"/>
        <w:rPr>
          <w:b/>
          <w:sz w:val="28"/>
          <w:szCs w:val="28"/>
        </w:rPr>
      </w:pPr>
    </w:p>
    <w:p w:rsidR="001E4521" w:rsidRDefault="001E4521" w:rsidP="001E4521">
      <w:pPr>
        <w:jc w:val="center"/>
        <w:rPr>
          <w:b/>
          <w:sz w:val="28"/>
          <w:szCs w:val="28"/>
        </w:rPr>
      </w:pPr>
    </w:p>
    <w:p w:rsidR="001E4521" w:rsidRDefault="001E4521" w:rsidP="001E4521">
      <w:pPr>
        <w:jc w:val="center"/>
        <w:rPr>
          <w:b/>
          <w:sz w:val="28"/>
          <w:szCs w:val="28"/>
        </w:rPr>
      </w:pPr>
    </w:p>
    <w:p w:rsidR="001E4521" w:rsidRDefault="001E4521" w:rsidP="001E4521">
      <w:pPr>
        <w:jc w:val="center"/>
        <w:rPr>
          <w:b/>
          <w:sz w:val="28"/>
          <w:szCs w:val="28"/>
        </w:rPr>
      </w:pPr>
    </w:p>
    <w:p w:rsidR="001E4521" w:rsidRDefault="001E4521" w:rsidP="001E4521">
      <w:pPr>
        <w:jc w:val="center"/>
        <w:rPr>
          <w:b/>
          <w:sz w:val="28"/>
          <w:szCs w:val="28"/>
        </w:rPr>
      </w:pPr>
    </w:p>
    <w:p w:rsidR="001E4521" w:rsidRDefault="001E4521" w:rsidP="001E4521">
      <w:pPr>
        <w:jc w:val="center"/>
        <w:rPr>
          <w:b/>
          <w:sz w:val="28"/>
          <w:szCs w:val="28"/>
        </w:rPr>
      </w:pPr>
    </w:p>
    <w:p w:rsidR="001E4521" w:rsidRDefault="001E4521" w:rsidP="001E4521">
      <w:pPr>
        <w:jc w:val="center"/>
        <w:rPr>
          <w:b/>
          <w:sz w:val="28"/>
          <w:szCs w:val="28"/>
        </w:rPr>
      </w:pPr>
    </w:p>
    <w:p w:rsidR="001E4521" w:rsidRPr="001E4521" w:rsidRDefault="001E4521" w:rsidP="001E4521">
      <w:pPr>
        <w:jc w:val="center"/>
        <w:rPr>
          <w:rFonts w:ascii="Algerian" w:hAnsi="Algerian"/>
          <w:b/>
          <w:sz w:val="56"/>
          <w:szCs w:val="56"/>
        </w:rPr>
      </w:pPr>
      <w:r w:rsidRPr="001E4521">
        <w:rPr>
          <w:b/>
          <w:sz w:val="56"/>
          <w:szCs w:val="56"/>
        </w:rPr>
        <w:t>ПОРТФОЛИО</w:t>
      </w:r>
      <w:r w:rsidRPr="001E4521">
        <w:rPr>
          <w:rFonts w:ascii="Algerian" w:hAnsi="Algerian"/>
          <w:b/>
          <w:sz w:val="56"/>
          <w:szCs w:val="56"/>
        </w:rPr>
        <w:t xml:space="preserve"> </w:t>
      </w:r>
      <w:r w:rsidRPr="001E4521">
        <w:rPr>
          <w:b/>
          <w:sz w:val="56"/>
          <w:szCs w:val="56"/>
        </w:rPr>
        <w:t>ПЕДАГО</w:t>
      </w:r>
      <w:r w:rsidR="00C7585C">
        <w:rPr>
          <w:b/>
          <w:sz w:val="56"/>
          <w:szCs w:val="56"/>
        </w:rPr>
        <w:t>ГА</w:t>
      </w:r>
    </w:p>
    <w:p w:rsidR="001E4521" w:rsidRPr="001E4521" w:rsidRDefault="001E4521" w:rsidP="001E4521">
      <w:pPr>
        <w:jc w:val="center"/>
        <w:rPr>
          <w:b/>
          <w:sz w:val="56"/>
          <w:szCs w:val="56"/>
        </w:rPr>
      </w:pPr>
      <w:r w:rsidRPr="001E4521">
        <w:rPr>
          <w:b/>
          <w:sz w:val="56"/>
          <w:szCs w:val="56"/>
        </w:rPr>
        <w:t>ГРУППЫ</w:t>
      </w:r>
      <w:r w:rsidRPr="001E4521">
        <w:rPr>
          <w:rFonts w:ascii="Algerian" w:hAnsi="Algerian"/>
          <w:b/>
          <w:sz w:val="56"/>
          <w:szCs w:val="56"/>
        </w:rPr>
        <w:t xml:space="preserve"> </w:t>
      </w:r>
      <w:r w:rsidRPr="001E4521">
        <w:rPr>
          <w:b/>
          <w:sz w:val="56"/>
          <w:szCs w:val="56"/>
        </w:rPr>
        <w:t>№</w:t>
      </w:r>
      <w:r w:rsidRPr="001E4521">
        <w:rPr>
          <w:rFonts w:ascii="Algerian" w:hAnsi="Algerian"/>
          <w:b/>
          <w:sz w:val="56"/>
          <w:szCs w:val="56"/>
        </w:rPr>
        <w:t xml:space="preserve">6 </w:t>
      </w:r>
    </w:p>
    <w:p w:rsidR="001E4521" w:rsidRPr="00C7585C" w:rsidRDefault="00C7585C" w:rsidP="001E4521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«Черепашки»</w:t>
      </w:r>
    </w:p>
    <w:p w:rsidR="001E4521" w:rsidRPr="001E4521" w:rsidRDefault="001E4521" w:rsidP="001E4521">
      <w:pPr>
        <w:rPr>
          <w:rFonts w:ascii="Algerian" w:hAnsi="Algerian"/>
          <w:sz w:val="56"/>
          <w:szCs w:val="56"/>
        </w:rPr>
      </w:pPr>
    </w:p>
    <w:p w:rsidR="001E4521" w:rsidRDefault="001E4521" w:rsidP="001E4521">
      <w:pPr>
        <w:rPr>
          <w:rFonts w:ascii="Algerian" w:hAnsi="Algerian"/>
          <w:sz w:val="56"/>
          <w:szCs w:val="56"/>
        </w:rPr>
      </w:pPr>
    </w:p>
    <w:p w:rsidR="0092693C" w:rsidRDefault="001E4521" w:rsidP="001E4521">
      <w:pPr>
        <w:tabs>
          <w:tab w:val="left" w:pos="2700"/>
        </w:tabs>
        <w:rPr>
          <w:sz w:val="56"/>
          <w:szCs w:val="56"/>
        </w:rPr>
      </w:pPr>
      <w:r>
        <w:rPr>
          <w:rFonts w:ascii="Algerian" w:hAnsi="Algerian"/>
          <w:sz w:val="56"/>
          <w:szCs w:val="56"/>
        </w:rPr>
        <w:tab/>
      </w:r>
    </w:p>
    <w:p w:rsidR="001E4521" w:rsidRDefault="001E4521" w:rsidP="001E4521">
      <w:pPr>
        <w:tabs>
          <w:tab w:val="left" w:pos="2700"/>
        </w:tabs>
        <w:rPr>
          <w:sz w:val="56"/>
          <w:szCs w:val="56"/>
        </w:rPr>
      </w:pPr>
    </w:p>
    <w:p w:rsidR="001E4521" w:rsidRDefault="001E4521" w:rsidP="001E4521">
      <w:pPr>
        <w:tabs>
          <w:tab w:val="left" w:pos="2700"/>
        </w:tabs>
        <w:rPr>
          <w:sz w:val="56"/>
          <w:szCs w:val="56"/>
        </w:rPr>
      </w:pPr>
    </w:p>
    <w:p w:rsidR="001E4521" w:rsidRDefault="001E4521" w:rsidP="001E4521">
      <w:pPr>
        <w:tabs>
          <w:tab w:val="left" w:pos="2700"/>
        </w:tabs>
        <w:rPr>
          <w:sz w:val="56"/>
          <w:szCs w:val="56"/>
        </w:rPr>
      </w:pPr>
    </w:p>
    <w:p w:rsidR="001E4521" w:rsidRPr="0071590A" w:rsidRDefault="00330FDB" w:rsidP="00330FDB">
      <w:pPr>
        <w:tabs>
          <w:tab w:val="left" w:pos="2700"/>
        </w:tabs>
        <w:jc w:val="center"/>
        <w:rPr>
          <w:b/>
          <w:sz w:val="32"/>
          <w:szCs w:val="32"/>
        </w:rPr>
      </w:pPr>
      <w:r w:rsidRPr="0071590A">
        <w:rPr>
          <w:b/>
          <w:sz w:val="32"/>
          <w:szCs w:val="32"/>
        </w:rPr>
        <w:t>Санкт-Петербург 2015г.</w:t>
      </w:r>
    </w:p>
    <w:p w:rsidR="0071590A" w:rsidRPr="00A12E67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-878205</wp:posOffset>
            </wp:positionH>
            <wp:positionV relativeFrom="paragraph">
              <wp:posOffset>-512989</wp:posOffset>
            </wp:positionV>
            <wp:extent cx="7158990" cy="10134600"/>
            <wp:effectExtent l="19050" t="0" r="3810" b="0"/>
            <wp:wrapNone/>
            <wp:docPr id="10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5899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590A" w:rsidRPr="00A12E67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</w:rPr>
      </w:pPr>
    </w:p>
    <w:p w:rsidR="0071590A" w:rsidRPr="00A12E67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</w:rPr>
      </w:pPr>
    </w:p>
    <w:p w:rsidR="0071590A" w:rsidRPr="00A12E67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</w:rPr>
      </w:pPr>
    </w:p>
    <w:p w:rsidR="0071590A" w:rsidRPr="00A12E67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72"/>
          <w:szCs w:val="72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72"/>
          <w:szCs w:val="72"/>
        </w:rPr>
      </w:pPr>
    </w:p>
    <w:p w:rsidR="0071590A" w:rsidRPr="0071590A" w:rsidRDefault="0071590A" w:rsidP="00A7341A">
      <w:pPr>
        <w:tabs>
          <w:tab w:val="left" w:pos="2700"/>
        </w:tabs>
        <w:jc w:val="center"/>
        <w:rPr>
          <w:b/>
          <w:sz w:val="72"/>
          <w:szCs w:val="72"/>
        </w:rPr>
      </w:pPr>
      <w:r w:rsidRPr="0071590A">
        <w:rPr>
          <w:b/>
          <w:sz w:val="72"/>
          <w:szCs w:val="72"/>
          <w:lang w:val="en-US"/>
        </w:rPr>
        <w:t>Содержание</w:t>
      </w:r>
      <w:r w:rsidRPr="0071590A">
        <w:rPr>
          <w:b/>
          <w:sz w:val="72"/>
          <w:szCs w:val="72"/>
        </w:rPr>
        <w:t>.</w:t>
      </w: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71590A" w:rsidRDefault="0071590A" w:rsidP="00A7341A">
      <w:pPr>
        <w:tabs>
          <w:tab w:val="left" w:pos="2700"/>
        </w:tabs>
        <w:jc w:val="center"/>
        <w:rPr>
          <w:sz w:val="32"/>
          <w:szCs w:val="32"/>
          <w:u w:val="single"/>
          <w:lang w:val="en-US"/>
        </w:rPr>
      </w:pPr>
    </w:p>
    <w:p w:rsidR="00A7341A" w:rsidRPr="00B756AB" w:rsidRDefault="00A7341A" w:rsidP="0071590A">
      <w:pPr>
        <w:tabs>
          <w:tab w:val="left" w:pos="2700"/>
        </w:tabs>
        <w:jc w:val="center"/>
        <w:rPr>
          <w:sz w:val="40"/>
          <w:szCs w:val="40"/>
          <w:u w:val="single"/>
        </w:rPr>
      </w:pPr>
      <w:r w:rsidRPr="00B756AB">
        <w:rPr>
          <w:sz w:val="40"/>
          <w:szCs w:val="40"/>
          <w:u w:val="single"/>
          <w:lang w:val="en-US"/>
        </w:rPr>
        <w:lastRenderedPageBreak/>
        <w:t>Содержание</w:t>
      </w:r>
    </w:p>
    <w:p w:rsidR="00A7341A" w:rsidRPr="00B756AB" w:rsidRDefault="00A7341A" w:rsidP="001E4521">
      <w:pPr>
        <w:tabs>
          <w:tab w:val="left" w:pos="2700"/>
        </w:tabs>
        <w:rPr>
          <w:sz w:val="40"/>
          <w:szCs w:val="40"/>
        </w:rPr>
      </w:pPr>
    </w:p>
    <w:p w:rsidR="00A7341A" w:rsidRPr="00B756AB" w:rsidRDefault="00A12E67" w:rsidP="0071590A">
      <w:pPr>
        <w:pStyle w:val="aa"/>
        <w:numPr>
          <w:ilvl w:val="0"/>
          <w:numId w:val="2"/>
        </w:numPr>
        <w:tabs>
          <w:tab w:val="left" w:pos="2700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Сведения о педагоге</w:t>
      </w:r>
      <w:r w:rsidR="00A7341A" w:rsidRPr="00B756AB">
        <w:rPr>
          <w:rFonts w:ascii="Times New Roman" w:hAnsi="Times New Roman" w:cs="Times New Roman"/>
          <w:sz w:val="40"/>
          <w:szCs w:val="40"/>
        </w:rPr>
        <w:t xml:space="preserve"> (визитная карточка)</w:t>
      </w:r>
    </w:p>
    <w:p w:rsidR="00A7341A" w:rsidRPr="00B756AB" w:rsidRDefault="00A470A0" w:rsidP="00A7341A">
      <w:pPr>
        <w:pStyle w:val="aa"/>
        <w:numPr>
          <w:ilvl w:val="0"/>
          <w:numId w:val="2"/>
        </w:numPr>
        <w:tabs>
          <w:tab w:val="left" w:pos="2700"/>
        </w:tabs>
        <w:rPr>
          <w:rFonts w:ascii="Times New Roman" w:hAnsi="Times New Roman" w:cs="Times New Roman"/>
          <w:sz w:val="40"/>
          <w:szCs w:val="40"/>
        </w:rPr>
      </w:pPr>
      <w:r w:rsidRPr="00B756AB">
        <w:rPr>
          <w:rFonts w:ascii="Times New Roman" w:hAnsi="Times New Roman" w:cs="Times New Roman"/>
          <w:sz w:val="40"/>
          <w:szCs w:val="40"/>
        </w:rPr>
        <w:t xml:space="preserve">Самообразование: </w:t>
      </w:r>
      <w:r w:rsidR="00A7341A" w:rsidRPr="00B756AB">
        <w:rPr>
          <w:rFonts w:ascii="Times New Roman" w:hAnsi="Times New Roman" w:cs="Times New Roman"/>
          <w:sz w:val="40"/>
          <w:szCs w:val="40"/>
        </w:rPr>
        <w:t>Повышение квалификации</w:t>
      </w:r>
    </w:p>
    <w:p w:rsidR="00A7341A" w:rsidRPr="00B756AB" w:rsidRDefault="00A7341A" w:rsidP="00A7341A">
      <w:pPr>
        <w:pStyle w:val="aa"/>
        <w:numPr>
          <w:ilvl w:val="0"/>
          <w:numId w:val="2"/>
        </w:numPr>
        <w:tabs>
          <w:tab w:val="left" w:pos="2700"/>
        </w:tabs>
        <w:rPr>
          <w:rFonts w:ascii="Times New Roman" w:hAnsi="Times New Roman" w:cs="Times New Roman"/>
          <w:sz w:val="40"/>
          <w:szCs w:val="40"/>
        </w:rPr>
      </w:pPr>
      <w:r w:rsidRPr="00B756AB">
        <w:rPr>
          <w:rFonts w:ascii="Times New Roman" w:hAnsi="Times New Roman" w:cs="Times New Roman"/>
          <w:sz w:val="40"/>
          <w:szCs w:val="40"/>
        </w:rPr>
        <w:t>Наши принципы работы</w:t>
      </w:r>
    </w:p>
    <w:p w:rsidR="00A7341A" w:rsidRPr="00B756AB" w:rsidRDefault="00A7341A" w:rsidP="00A7341A">
      <w:pPr>
        <w:pStyle w:val="aa"/>
        <w:numPr>
          <w:ilvl w:val="0"/>
          <w:numId w:val="2"/>
        </w:numPr>
        <w:tabs>
          <w:tab w:val="left" w:pos="2700"/>
        </w:tabs>
        <w:rPr>
          <w:rFonts w:ascii="Times New Roman" w:hAnsi="Times New Roman" w:cs="Times New Roman"/>
          <w:sz w:val="40"/>
          <w:szCs w:val="40"/>
        </w:rPr>
      </w:pPr>
      <w:r w:rsidRPr="00B756AB">
        <w:rPr>
          <w:rFonts w:ascii="Times New Roman" w:hAnsi="Times New Roman" w:cs="Times New Roman"/>
          <w:sz w:val="40"/>
          <w:szCs w:val="40"/>
        </w:rPr>
        <w:t xml:space="preserve">Результативность участия наших воспитанников в конкурсах 2014-2015гг. </w:t>
      </w:r>
    </w:p>
    <w:p w:rsidR="00A7341A" w:rsidRPr="00B756AB" w:rsidRDefault="00A7341A" w:rsidP="00A7341A">
      <w:pPr>
        <w:pStyle w:val="aa"/>
        <w:numPr>
          <w:ilvl w:val="0"/>
          <w:numId w:val="2"/>
        </w:numPr>
        <w:tabs>
          <w:tab w:val="left" w:pos="2700"/>
        </w:tabs>
        <w:rPr>
          <w:rFonts w:ascii="Times New Roman" w:hAnsi="Times New Roman" w:cs="Times New Roman"/>
          <w:sz w:val="40"/>
          <w:szCs w:val="40"/>
        </w:rPr>
      </w:pPr>
      <w:r w:rsidRPr="00B756AB">
        <w:rPr>
          <w:rFonts w:ascii="Times New Roman" w:hAnsi="Times New Roman" w:cs="Times New Roman"/>
          <w:sz w:val="40"/>
          <w:szCs w:val="40"/>
        </w:rPr>
        <w:t>Наша методическая копилка.</w:t>
      </w:r>
    </w:p>
    <w:p w:rsidR="00A470A0" w:rsidRPr="00B756AB" w:rsidRDefault="00374D00" w:rsidP="00A7341A">
      <w:pPr>
        <w:pStyle w:val="aa"/>
        <w:spacing w:after="0" w:line="270" w:lineRule="atLeast"/>
        <w:outlineLvl w:val="3"/>
        <w:rPr>
          <w:rFonts w:ascii="Times New Roman" w:eastAsia="Times New Roman" w:hAnsi="Times New Roman" w:cs="Times New Roman"/>
          <w:bCs/>
          <w:sz w:val="40"/>
          <w:szCs w:val="40"/>
        </w:rPr>
      </w:pPr>
      <w:r w:rsidRPr="00B756AB">
        <w:rPr>
          <w:rFonts w:ascii="Times New Roman" w:eastAsia="Times New Roman" w:hAnsi="Times New Roman" w:cs="Times New Roman"/>
          <w:bCs/>
          <w:sz w:val="40"/>
          <w:szCs w:val="40"/>
        </w:rPr>
        <w:t>1</w:t>
      </w:r>
      <w:r w:rsidR="00A7341A" w:rsidRPr="00B756AB">
        <w:rPr>
          <w:rFonts w:ascii="Times New Roman" w:eastAsia="Times New Roman" w:hAnsi="Times New Roman" w:cs="Times New Roman"/>
          <w:bCs/>
          <w:sz w:val="40"/>
          <w:szCs w:val="40"/>
        </w:rPr>
        <w:t>.</w:t>
      </w:r>
      <w:r w:rsidR="00A470A0" w:rsidRPr="00B756AB">
        <w:rPr>
          <w:rStyle w:val="ad"/>
          <w:rFonts w:ascii="Times New Roman" w:hAnsi="Times New Roman" w:cs="Times New Roman"/>
          <w:sz w:val="40"/>
          <w:szCs w:val="40"/>
          <w:shd w:val="clear" w:color="auto" w:fill="FFFFFF"/>
        </w:rPr>
        <w:t xml:space="preserve"> </w:t>
      </w:r>
      <w:r w:rsidR="00A470A0" w:rsidRPr="00B756AB">
        <w:rPr>
          <w:rStyle w:val="ad"/>
          <w:rFonts w:ascii="Times New Roman" w:hAnsi="Times New Roman" w:cs="Times New Roman"/>
          <w:b w:val="0"/>
          <w:sz w:val="40"/>
          <w:szCs w:val="40"/>
          <w:shd w:val="clear" w:color="auto" w:fill="FFFFFF"/>
        </w:rPr>
        <w:t>Программно-методическое обеспечение образовательного процесса ГБДОУ</w:t>
      </w:r>
    </w:p>
    <w:p w:rsidR="00A7341A" w:rsidRPr="00B756AB" w:rsidRDefault="00A470A0" w:rsidP="00A7341A">
      <w:pPr>
        <w:pStyle w:val="aa"/>
        <w:spacing w:after="0" w:line="270" w:lineRule="atLeast"/>
        <w:outlineLvl w:val="3"/>
        <w:rPr>
          <w:rFonts w:ascii="Times New Roman" w:eastAsia="Times New Roman" w:hAnsi="Times New Roman" w:cs="Times New Roman"/>
          <w:bCs/>
          <w:sz w:val="40"/>
          <w:szCs w:val="40"/>
        </w:rPr>
      </w:pPr>
      <w:r w:rsidRPr="00B756AB">
        <w:rPr>
          <w:rFonts w:ascii="Times New Roman" w:eastAsia="Times New Roman" w:hAnsi="Times New Roman" w:cs="Times New Roman"/>
          <w:bCs/>
          <w:sz w:val="40"/>
          <w:szCs w:val="40"/>
        </w:rPr>
        <w:t>2.</w:t>
      </w:r>
      <w:r w:rsidR="00A7341A" w:rsidRPr="00B756AB">
        <w:rPr>
          <w:rFonts w:ascii="Times New Roman" w:eastAsia="Times New Roman" w:hAnsi="Times New Roman" w:cs="Times New Roman"/>
          <w:bCs/>
          <w:sz w:val="40"/>
          <w:szCs w:val="40"/>
        </w:rPr>
        <w:t>Материал  по развитию мелкой моторики для развития речи детей</w:t>
      </w:r>
      <w:r w:rsidR="00B37222" w:rsidRPr="00B756AB">
        <w:rPr>
          <w:rFonts w:ascii="Times New Roman" w:eastAsia="Times New Roman" w:hAnsi="Times New Roman" w:cs="Times New Roman"/>
          <w:bCs/>
          <w:sz w:val="40"/>
          <w:szCs w:val="40"/>
        </w:rPr>
        <w:t xml:space="preserve"> (Приложение1)</w:t>
      </w:r>
    </w:p>
    <w:p w:rsidR="00A7341A" w:rsidRPr="00B756AB" w:rsidRDefault="00A470A0" w:rsidP="00A7341A">
      <w:pPr>
        <w:pStyle w:val="aa"/>
        <w:spacing w:after="0" w:line="270" w:lineRule="atLeast"/>
        <w:outlineLvl w:val="3"/>
        <w:rPr>
          <w:rStyle w:val="ac"/>
          <w:rFonts w:ascii="Times New Roman" w:hAnsi="Times New Roman" w:cs="Times New Roman"/>
          <w:bCs/>
          <w:i w:val="0"/>
          <w:sz w:val="40"/>
          <w:szCs w:val="40"/>
        </w:rPr>
      </w:pPr>
      <w:r w:rsidRPr="00B756AB">
        <w:rPr>
          <w:rFonts w:ascii="Times New Roman" w:eastAsia="Times New Roman" w:hAnsi="Times New Roman" w:cs="Times New Roman"/>
          <w:bCs/>
          <w:sz w:val="40"/>
          <w:szCs w:val="40"/>
        </w:rPr>
        <w:t>3</w:t>
      </w:r>
      <w:r w:rsidR="00A7341A" w:rsidRPr="00B756AB">
        <w:rPr>
          <w:rFonts w:ascii="Times New Roman" w:eastAsia="Times New Roman" w:hAnsi="Times New Roman" w:cs="Times New Roman"/>
          <w:bCs/>
          <w:sz w:val="40"/>
          <w:szCs w:val="40"/>
        </w:rPr>
        <w:t>.</w:t>
      </w:r>
      <w:r w:rsidR="00A7341A" w:rsidRPr="00B756AB">
        <w:rPr>
          <w:rFonts w:ascii="Times New Roman" w:hAnsi="Times New Roman" w:cs="Times New Roman"/>
          <w:bCs/>
          <w:sz w:val="40"/>
          <w:szCs w:val="40"/>
        </w:rPr>
        <w:t xml:space="preserve"> </w:t>
      </w:r>
      <w:r w:rsidR="00A7341A" w:rsidRPr="00B756AB">
        <w:rPr>
          <w:rStyle w:val="ac"/>
          <w:rFonts w:ascii="Times New Roman" w:hAnsi="Times New Roman" w:cs="Times New Roman"/>
          <w:bCs/>
          <w:i w:val="0"/>
          <w:sz w:val="40"/>
          <w:szCs w:val="40"/>
        </w:rPr>
        <w:t xml:space="preserve">Консультации (для </w:t>
      </w:r>
      <w:r w:rsidR="00B37222" w:rsidRPr="00B756AB">
        <w:rPr>
          <w:rStyle w:val="ac"/>
          <w:rFonts w:ascii="Times New Roman" w:hAnsi="Times New Roman" w:cs="Times New Roman"/>
          <w:bCs/>
          <w:i w:val="0"/>
          <w:sz w:val="40"/>
          <w:szCs w:val="40"/>
        </w:rPr>
        <w:t>родителей)(Приложение2)</w:t>
      </w:r>
    </w:p>
    <w:p w:rsidR="00A7341A" w:rsidRPr="00B756AB" w:rsidRDefault="00A470A0" w:rsidP="00A7341A">
      <w:pPr>
        <w:pStyle w:val="aa"/>
        <w:spacing w:after="0" w:line="270" w:lineRule="atLeast"/>
        <w:outlineLvl w:val="3"/>
        <w:rPr>
          <w:rStyle w:val="ad"/>
          <w:rFonts w:ascii="Times New Roman" w:hAnsi="Times New Roman" w:cs="Times New Roman"/>
          <w:b w:val="0"/>
          <w:iCs/>
          <w:sz w:val="40"/>
          <w:szCs w:val="40"/>
        </w:rPr>
      </w:pPr>
      <w:r w:rsidRPr="00B756AB">
        <w:rPr>
          <w:rStyle w:val="ac"/>
          <w:rFonts w:ascii="Times New Roman" w:hAnsi="Times New Roman" w:cs="Times New Roman"/>
          <w:bCs/>
          <w:i w:val="0"/>
          <w:sz w:val="40"/>
          <w:szCs w:val="40"/>
        </w:rPr>
        <w:t>4</w:t>
      </w:r>
      <w:r w:rsidR="00A7341A" w:rsidRPr="00B756AB">
        <w:rPr>
          <w:rStyle w:val="ac"/>
          <w:rFonts w:ascii="Times New Roman" w:hAnsi="Times New Roman" w:cs="Times New Roman"/>
          <w:bCs/>
          <w:i w:val="0"/>
          <w:sz w:val="40"/>
          <w:szCs w:val="40"/>
        </w:rPr>
        <w:t>.</w:t>
      </w:r>
      <w:r w:rsidR="00A7341A" w:rsidRPr="00B756AB">
        <w:rPr>
          <w:rFonts w:ascii="Times New Roman" w:hAnsi="Times New Roman" w:cs="Times New Roman"/>
          <w:iCs/>
          <w:sz w:val="40"/>
          <w:szCs w:val="40"/>
        </w:rPr>
        <w:t xml:space="preserve"> </w:t>
      </w:r>
      <w:r w:rsidR="00A7341A" w:rsidRPr="00B756AB">
        <w:rPr>
          <w:rStyle w:val="ad"/>
          <w:rFonts w:ascii="Times New Roman" w:hAnsi="Times New Roman" w:cs="Times New Roman"/>
          <w:b w:val="0"/>
          <w:iCs/>
          <w:sz w:val="40"/>
          <w:szCs w:val="40"/>
        </w:rPr>
        <w:t>Материал по звуковой культуре речи</w:t>
      </w:r>
      <w:r w:rsidR="00B37222" w:rsidRPr="00B756AB">
        <w:rPr>
          <w:rStyle w:val="ad"/>
          <w:rFonts w:ascii="Times New Roman" w:hAnsi="Times New Roman" w:cs="Times New Roman"/>
          <w:b w:val="0"/>
          <w:iCs/>
          <w:sz w:val="40"/>
          <w:szCs w:val="40"/>
        </w:rPr>
        <w:t xml:space="preserve"> (Приложение3)</w:t>
      </w:r>
    </w:p>
    <w:p w:rsidR="00305C39" w:rsidRPr="00B756AB" w:rsidRDefault="00A12E67" w:rsidP="00A7341A">
      <w:pPr>
        <w:pStyle w:val="4"/>
        <w:spacing w:before="0" w:beforeAutospacing="0" w:after="0" w:afterAutospacing="0" w:line="270" w:lineRule="atLeast"/>
        <w:ind w:left="720"/>
        <w:rPr>
          <w:b w:val="0"/>
          <w:sz w:val="40"/>
          <w:szCs w:val="40"/>
        </w:rPr>
      </w:pPr>
      <w:r w:rsidRPr="0068082F">
        <w:rPr>
          <w:b w:val="0"/>
          <w:sz w:val="40"/>
          <w:szCs w:val="40"/>
        </w:rPr>
        <w:t>5</w:t>
      </w:r>
      <w:r w:rsidR="00305C39" w:rsidRPr="00B756AB">
        <w:rPr>
          <w:b w:val="0"/>
          <w:sz w:val="40"/>
          <w:szCs w:val="40"/>
        </w:rPr>
        <w:t>.Авторские разработки.</w:t>
      </w:r>
    </w:p>
    <w:p w:rsidR="00A7341A" w:rsidRPr="00B756AB" w:rsidRDefault="00A7341A" w:rsidP="00A7341A">
      <w:pPr>
        <w:pStyle w:val="aa"/>
        <w:tabs>
          <w:tab w:val="left" w:pos="2700"/>
        </w:tabs>
        <w:rPr>
          <w:rFonts w:ascii="Times New Roman" w:hAnsi="Times New Roman" w:cs="Times New Roman"/>
          <w:sz w:val="40"/>
          <w:szCs w:val="40"/>
        </w:rPr>
      </w:pPr>
    </w:p>
    <w:p w:rsidR="00A7341A" w:rsidRPr="00A7341A" w:rsidRDefault="00A7341A" w:rsidP="001E4521">
      <w:pPr>
        <w:tabs>
          <w:tab w:val="left" w:pos="2700"/>
        </w:tabs>
        <w:rPr>
          <w:sz w:val="56"/>
          <w:szCs w:val="56"/>
        </w:rPr>
      </w:pPr>
    </w:p>
    <w:p w:rsidR="00A7341A" w:rsidRPr="0068082F" w:rsidRDefault="00A7341A" w:rsidP="001E4521">
      <w:pPr>
        <w:tabs>
          <w:tab w:val="left" w:pos="2700"/>
        </w:tabs>
        <w:rPr>
          <w:sz w:val="56"/>
          <w:szCs w:val="56"/>
        </w:rPr>
      </w:pPr>
    </w:p>
    <w:p w:rsidR="00A12E67" w:rsidRPr="0068082F" w:rsidRDefault="00A12E67" w:rsidP="001E4521">
      <w:pPr>
        <w:tabs>
          <w:tab w:val="left" w:pos="2700"/>
        </w:tabs>
        <w:rPr>
          <w:sz w:val="56"/>
          <w:szCs w:val="56"/>
        </w:rPr>
      </w:pPr>
    </w:p>
    <w:p w:rsidR="00A7341A" w:rsidRPr="00A7341A" w:rsidRDefault="00A7341A" w:rsidP="001E4521">
      <w:pPr>
        <w:tabs>
          <w:tab w:val="left" w:pos="2700"/>
        </w:tabs>
        <w:rPr>
          <w:sz w:val="56"/>
          <w:szCs w:val="56"/>
        </w:rPr>
      </w:pPr>
    </w:p>
    <w:p w:rsidR="00A7341A" w:rsidRPr="00A7341A" w:rsidRDefault="00A7341A" w:rsidP="001E4521">
      <w:pPr>
        <w:tabs>
          <w:tab w:val="left" w:pos="2700"/>
        </w:tabs>
        <w:rPr>
          <w:sz w:val="56"/>
          <w:szCs w:val="56"/>
        </w:rPr>
      </w:pPr>
    </w:p>
    <w:p w:rsidR="00A7341A" w:rsidRPr="00A7341A" w:rsidRDefault="00B756AB" w:rsidP="001E4521">
      <w:pPr>
        <w:tabs>
          <w:tab w:val="left" w:pos="2700"/>
        </w:tabs>
        <w:rPr>
          <w:sz w:val="56"/>
          <w:szCs w:val="56"/>
        </w:rPr>
      </w:pPr>
      <w:r>
        <w:rPr>
          <w:noProof/>
          <w:sz w:val="56"/>
          <w:szCs w:val="56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-889000</wp:posOffset>
            </wp:positionH>
            <wp:positionV relativeFrom="paragraph">
              <wp:posOffset>-527685</wp:posOffset>
            </wp:positionV>
            <wp:extent cx="7167245" cy="10138410"/>
            <wp:effectExtent l="19050" t="0" r="0" b="0"/>
            <wp:wrapNone/>
            <wp:docPr id="11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67245" cy="1013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341A" w:rsidRPr="00A7341A" w:rsidRDefault="00A7341A" w:rsidP="001E4521">
      <w:pPr>
        <w:tabs>
          <w:tab w:val="left" w:pos="2700"/>
        </w:tabs>
        <w:rPr>
          <w:sz w:val="56"/>
          <w:szCs w:val="56"/>
        </w:rPr>
      </w:pPr>
    </w:p>
    <w:p w:rsidR="00A7341A" w:rsidRDefault="00A7341A" w:rsidP="001E4521">
      <w:pPr>
        <w:tabs>
          <w:tab w:val="left" w:pos="2700"/>
        </w:tabs>
        <w:rPr>
          <w:sz w:val="56"/>
          <w:szCs w:val="56"/>
        </w:rPr>
      </w:pPr>
    </w:p>
    <w:p w:rsidR="00FE7872" w:rsidRPr="00A7341A" w:rsidRDefault="00FE7872" w:rsidP="001E4521">
      <w:pPr>
        <w:tabs>
          <w:tab w:val="left" w:pos="2700"/>
        </w:tabs>
        <w:rPr>
          <w:sz w:val="56"/>
          <w:szCs w:val="56"/>
        </w:rPr>
      </w:pPr>
    </w:p>
    <w:p w:rsidR="00B756AB" w:rsidRPr="00B8416E" w:rsidRDefault="00B756AB" w:rsidP="00B756AB">
      <w:pPr>
        <w:tabs>
          <w:tab w:val="left" w:pos="2700"/>
        </w:tabs>
        <w:rPr>
          <w:sz w:val="56"/>
          <w:szCs w:val="56"/>
        </w:rPr>
      </w:pPr>
    </w:p>
    <w:p w:rsidR="0071590A" w:rsidRPr="0068082F" w:rsidRDefault="00A12E67" w:rsidP="00B756AB">
      <w:pPr>
        <w:tabs>
          <w:tab w:val="left" w:pos="2700"/>
        </w:tabs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Сведения о педагоге</w:t>
      </w:r>
    </w:p>
    <w:p w:rsidR="0071590A" w:rsidRPr="0071590A" w:rsidRDefault="0071590A" w:rsidP="00B756AB">
      <w:pPr>
        <w:tabs>
          <w:tab w:val="left" w:pos="2700"/>
        </w:tabs>
        <w:jc w:val="center"/>
        <w:rPr>
          <w:b/>
          <w:sz w:val="56"/>
          <w:szCs w:val="56"/>
        </w:rPr>
      </w:pPr>
      <w:r w:rsidRPr="0071590A">
        <w:rPr>
          <w:b/>
          <w:sz w:val="56"/>
          <w:szCs w:val="56"/>
        </w:rPr>
        <w:t>(визитная карточка)</w:t>
      </w:r>
    </w:p>
    <w:p w:rsidR="0071590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71590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71590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71590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71590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71590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71590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71590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71590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71590A" w:rsidRPr="00A7341A" w:rsidRDefault="0071590A" w:rsidP="001E4521">
      <w:pPr>
        <w:tabs>
          <w:tab w:val="left" w:pos="2700"/>
        </w:tabs>
        <w:rPr>
          <w:sz w:val="56"/>
          <w:szCs w:val="56"/>
        </w:rPr>
      </w:pPr>
    </w:p>
    <w:p w:rsidR="001E4521" w:rsidRDefault="001E4521" w:rsidP="001E4521">
      <w:pPr>
        <w:tabs>
          <w:tab w:val="left" w:pos="2700"/>
        </w:tabs>
        <w:rPr>
          <w:sz w:val="56"/>
          <w:szCs w:val="56"/>
        </w:rPr>
      </w:pPr>
      <w:r>
        <w:rPr>
          <w:noProof/>
          <w:sz w:val="56"/>
          <w:szCs w:val="56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415290</wp:posOffset>
            </wp:positionH>
            <wp:positionV relativeFrom="paragraph">
              <wp:posOffset>32385</wp:posOffset>
            </wp:positionV>
            <wp:extent cx="4991100" cy="6657975"/>
            <wp:effectExtent l="247650" t="190500" r="228600" b="161925"/>
            <wp:wrapNone/>
            <wp:docPr id="1" name="Рисунок 0" descr="12sQap1Dyq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sQap1Dyq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66579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1E4521" w:rsidRDefault="001E4521" w:rsidP="001E4521">
      <w:pPr>
        <w:tabs>
          <w:tab w:val="left" w:pos="2700"/>
        </w:tabs>
        <w:rPr>
          <w:sz w:val="56"/>
          <w:szCs w:val="56"/>
        </w:rPr>
      </w:pPr>
    </w:p>
    <w:p w:rsidR="001E4521" w:rsidRDefault="001E4521" w:rsidP="001E4521">
      <w:pPr>
        <w:tabs>
          <w:tab w:val="left" w:pos="2700"/>
        </w:tabs>
        <w:rPr>
          <w:sz w:val="56"/>
          <w:szCs w:val="56"/>
        </w:rPr>
      </w:pPr>
    </w:p>
    <w:p w:rsidR="001E4521" w:rsidRPr="001E4521" w:rsidRDefault="001E4521" w:rsidP="001E4521">
      <w:pPr>
        <w:rPr>
          <w:sz w:val="56"/>
          <w:szCs w:val="56"/>
        </w:rPr>
      </w:pPr>
    </w:p>
    <w:p w:rsidR="001E4521" w:rsidRPr="001E4521" w:rsidRDefault="001E4521" w:rsidP="001E4521">
      <w:pPr>
        <w:rPr>
          <w:sz w:val="56"/>
          <w:szCs w:val="56"/>
        </w:rPr>
      </w:pPr>
    </w:p>
    <w:p w:rsidR="001E4521" w:rsidRPr="001E4521" w:rsidRDefault="001E4521" w:rsidP="001E4521">
      <w:pPr>
        <w:rPr>
          <w:sz w:val="56"/>
          <w:szCs w:val="56"/>
        </w:rPr>
      </w:pPr>
    </w:p>
    <w:p w:rsidR="001E4521" w:rsidRPr="001E4521" w:rsidRDefault="001E4521" w:rsidP="001E4521">
      <w:pPr>
        <w:rPr>
          <w:sz w:val="56"/>
          <w:szCs w:val="56"/>
        </w:rPr>
      </w:pPr>
    </w:p>
    <w:p w:rsidR="001E4521" w:rsidRPr="001E4521" w:rsidRDefault="001E4521" w:rsidP="001E4521">
      <w:pPr>
        <w:rPr>
          <w:sz w:val="56"/>
          <w:szCs w:val="56"/>
        </w:rPr>
      </w:pPr>
    </w:p>
    <w:p w:rsidR="001E4521" w:rsidRPr="001E4521" w:rsidRDefault="00D56671" w:rsidP="001E4521">
      <w:pPr>
        <w:rPr>
          <w:sz w:val="56"/>
          <w:szCs w:val="56"/>
        </w:rPr>
      </w:pPr>
      <w:r>
        <w:rPr>
          <w:noProof/>
          <w:sz w:val="56"/>
          <w:szCs w:val="5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3" type="#_x0000_t202" style="position:absolute;margin-left:124.95pt;margin-top:107.6pt;width:223.5pt;height:86.25pt;z-index:251672576" filled="f" stroked="f">
            <v:textbox style="mso-next-textbox:#_x0000_s1043">
              <w:txbxContent>
                <w:p w:rsidR="00565D5D" w:rsidRPr="00C53E5C" w:rsidRDefault="00565D5D" w:rsidP="00C53E5C">
                  <w:pPr>
                    <w:jc w:val="center"/>
                    <w:rPr>
                      <w:rFonts w:ascii="Algerian" w:hAnsi="Algerian"/>
                      <w:i/>
                    </w:rPr>
                  </w:pPr>
                  <w:r w:rsidRPr="00C53E5C">
                    <w:rPr>
                      <w:i/>
                    </w:rPr>
                    <w:t>Красногвардейского района</w:t>
                  </w:r>
                </w:p>
                <w:p w:rsidR="00565D5D" w:rsidRPr="00893E35" w:rsidRDefault="00565D5D" w:rsidP="00C53E5C">
                  <w:pPr>
                    <w:jc w:val="center"/>
                    <w:rPr>
                      <w:i/>
                    </w:rPr>
                  </w:pPr>
                </w:p>
              </w:txbxContent>
            </v:textbox>
          </v:shape>
        </w:pict>
      </w:r>
      <w:r w:rsidRPr="00D56671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margin-left:158.7pt;margin-top:75.85pt;width:172.5pt;height:28.55pt;z-index:251661312" strokecolor="#006">
            <v:shadow color="#868686"/>
            <v:textpath style="font-family:&quot;Arial Black&quot;;v-text-kern:t" trim="t" fitpath="t" string="ГБДОУ №34&#10;"/>
          </v:shape>
        </w:pict>
      </w:r>
      <w:r>
        <w:rPr>
          <w:noProof/>
          <w:sz w:val="56"/>
          <w:szCs w:val="56"/>
        </w:rPr>
        <w:pict>
          <v:shape id="_x0000_s1029" type="#_x0000_t202" style="position:absolute;margin-left:124.95pt;margin-top:28.1pt;width:223.5pt;height:54.75pt;z-index:251662336" filled="f" stroked="f">
            <v:textbox style="mso-next-textbox:#_x0000_s1029">
              <w:txbxContent>
                <w:p w:rsidR="00565D5D" w:rsidRPr="00C53E5C" w:rsidRDefault="00565D5D" w:rsidP="0006798E">
                  <w:pPr>
                    <w:jc w:val="center"/>
                    <w:rPr>
                      <w:rFonts w:ascii="Algerian" w:hAnsi="Algerian"/>
                      <w:b/>
                      <w:i/>
                      <w:color w:val="002060"/>
                      <w:sz w:val="32"/>
                      <w:szCs w:val="32"/>
                    </w:rPr>
                  </w:pPr>
                  <w:r w:rsidRPr="00C53E5C">
                    <w:rPr>
                      <w:b/>
                      <w:i/>
                      <w:color w:val="002060"/>
                      <w:sz w:val="32"/>
                      <w:szCs w:val="32"/>
                    </w:rPr>
                    <w:t>НИКОЛАЕВА</w:t>
                  </w:r>
                  <w:r w:rsidRPr="00C53E5C">
                    <w:rPr>
                      <w:rFonts w:ascii="Algerian" w:hAnsi="Algerian"/>
                      <w:b/>
                      <w:i/>
                      <w:color w:val="002060"/>
                      <w:sz w:val="32"/>
                      <w:szCs w:val="32"/>
                    </w:rPr>
                    <w:t xml:space="preserve"> </w:t>
                  </w:r>
                  <w:r w:rsidRPr="00C53E5C">
                    <w:rPr>
                      <w:b/>
                      <w:i/>
                      <w:color w:val="002060"/>
                      <w:sz w:val="32"/>
                      <w:szCs w:val="32"/>
                    </w:rPr>
                    <w:t>ЕКАТЕРИНА</w:t>
                  </w:r>
                  <w:r w:rsidRPr="00C53E5C">
                    <w:rPr>
                      <w:rFonts w:ascii="Algerian" w:hAnsi="Algerian"/>
                      <w:b/>
                      <w:i/>
                      <w:color w:val="002060"/>
                      <w:sz w:val="32"/>
                      <w:szCs w:val="32"/>
                    </w:rPr>
                    <w:t xml:space="preserve"> </w:t>
                  </w:r>
                  <w:r w:rsidRPr="00C53E5C">
                    <w:rPr>
                      <w:b/>
                      <w:i/>
                      <w:color w:val="002060"/>
                      <w:sz w:val="32"/>
                      <w:szCs w:val="32"/>
                    </w:rPr>
                    <w:t>МИХАЙЛОВНА</w:t>
                  </w:r>
                </w:p>
              </w:txbxContent>
            </v:textbox>
          </v:shape>
        </w:pict>
      </w:r>
      <w:r>
        <w:rPr>
          <w:noProof/>
          <w:sz w:val="56"/>
          <w:szCs w:val="56"/>
        </w:rPr>
        <w:pict>
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0 1 2"/>
              <v:f eqn="prod @10 3 4"/>
              <v:f eqn="prod height 3 4"/>
              <v:f eqn="prod height 1 2"/>
              <v:f eqn="prod height 1 4"/>
              <v:f eqn="prod height 3 2"/>
              <v:f eqn="prod height 2 3"/>
              <v:f eqn="sum @11 @14 0"/>
              <v:f eqn="sum @12 @15 0"/>
              <v:f eqn="sum @13 @16 0"/>
              <v:f eqn="sum @17 0 @20"/>
              <v:f eqn="sum height 0 @10"/>
              <v:f eqn="sum height 0 @19"/>
              <v:f eqn="prod width 1 2"/>
              <v:f eqn="sum width 0 2700"/>
              <v:f eqn="sum @25 0 2700"/>
              <v:f eqn="val width"/>
              <v:f eqn="val height"/>
            </v:formulas>
            <v:path o:extrusionok="f" o:connecttype="custom" o:connectlocs="@25,0;2700,@22;@25,@10;@26,@22" o:connectangles="270,180,90,0" textboxrect="@0,0,@9,@10"/>
            <v:handles>
              <v:h position="#0,topLeft" xrange="2700,8100"/>
              <v:h position="center,#1" yrange="14400,21600"/>
            </v:handles>
            <o:complex v:ext="view"/>
          </v:shapetype>
          <v:shape id="_x0000_s1026" type="#_x0000_t54" style="position:absolute;margin-left:-30.15pt;margin-top:19.1pt;width:525pt;height:174.75pt;z-index:-251657216" wrapcoords="5770 -93 5462 0 5307 556 5307 1391 -93 2503 -31 2874 2469 11773 2283 13257 -93 21600 21662 21600 19317 13257 19101 11773 21723 2503 16262 1391 16293 649 16107 0 15799 -93 5770 -93" fillcolor="#bfbfe3" strokecolor="#17365d [2415]" strokeweight="1.5pt">
            <v:fill color2="fill lighten(51)" focusposition=".5,.5" focussize="" method="linear sigma" focus="100%" type="gradientRadial"/>
            <w10:wrap type="through"/>
          </v:shape>
        </w:pict>
      </w:r>
    </w:p>
    <w:p w:rsidR="00C7585C" w:rsidRDefault="00D56671" w:rsidP="00C7585C">
      <w:pPr>
        <w:rPr>
          <w:sz w:val="56"/>
          <w:szCs w:val="56"/>
        </w:rPr>
      </w:pPr>
      <w:r>
        <w:rPr>
          <w:noProof/>
          <w:sz w:val="56"/>
          <w:szCs w:val="56"/>
        </w:rPr>
        <w:lastRenderedPageBreak/>
        <w:pict>
          <v:shape id="_x0000_s1031" type="#_x0000_t202" style="position:absolute;margin-left:118.5pt;margin-top:-84.6pt;width:223.5pt;height:86.25pt;z-index:251663360" filled="f" stroked="f">
            <v:textbox style="mso-next-textbox:#_x0000_s1031">
              <w:txbxContent>
                <w:p w:rsidR="00565D5D" w:rsidRPr="00893E35" w:rsidRDefault="00565D5D" w:rsidP="0006798E">
                  <w:pPr>
                    <w:jc w:val="center"/>
                    <w:rPr>
                      <w:rFonts w:ascii="Algerian" w:hAnsi="Algerian"/>
                      <w:b/>
                      <w:i/>
                      <w:sz w:val="28"/>
                      <w:szCs w:val="28"/>
                    </w:rPr>
                  </w:pPr>
                  <w:r w:rsidRPr="00893E35">
                    <w:rPr>
                      <w:b/>
                      <w:i/>
                      <w:sz w:val="28"/>
                      <w:szCs w:val="28"/>
                    </w:rPr>
                    <w:t>Воспитатель</w:t>
                  </w:r>
                </w:p>
                <w:p w:rsidR="00565D5D" w:rsidRPr="00893E35" w:rsidRDefault="00565D5D" w:rsidP="0006798E">
                  <w:pPr>
                    <w:jc w:val="center"/>
                    <w:rPr>
                      <w:i/>
                    </w:rPr>
                  </w:pPr>
                </w:p>
              </w:txbxContent>
            </v:textbox>
          </v:shape>
        </w:pict>
      </w:r>
    </w:p>
    <w:p w:rsidR="00893E35" w:rsidRPr="00C7585C" w:rsidRDefault="00D56671" w:rsidP="00C7585C">
      <w:pPr>
        <w:jc w:val="right"/>
        <w:rPr>
          <w:sz w:val="56"/>
          <w:szCs w:val="56"/>
        </w:rPr>
      </w:pPr>
      <w:r>
        <w:rPr>
          <w:noProof/>
          <w:sz w:val="56"/>
          <w:szCs w:val="56"/>
        </w:rPr>
        <w:pict>
          <v:shape id="_x0000_s1035" type="#_x0000_t202" style="position:absolute;left:0;text-align:left;margin-left:-332.9pt;margin-top:89.85pt;width:223.5pt;height:86.25pt;z-index:251667456" filled="f" stroked="f">
            <v:textbox style="mso-next-textbox:#_x0000_s1035">
              <w:txbxContent>
                <w:p w:rsidR="00565D5D" w:rsidRPr="00893E35" w:rsidRDefault="00565D5D" w:rsidP="00593FA0">
                  <w:pPr>
                    <w:jc w:val="center"/>
                    <w:rPr>
                      <w:rFonts w:ascii="Algerian" w:hAnsi="Algerian"/>
                      <w:b/>
                      <w:i/>
                      <w:sz w:val="28"/>
                      <w:szCs w:val="28"/>
                    </w:rPr>
                  </w:pPr>
                  <w:r w:rsidRPr="00893E35">
                    <w:rPr>
                      <w:b/>
                      <w:i/>
                      <w:sz w:val="28"/>
                      <w:szCs w:val="28"/>
                    </w:rPr>
                    <w:t>Воспитатель</w:t>
                  </w:r>
                </w:p>
                <w:p w:rsidR="00565D5D" w:rsidRPr="00893E35" w:rsidRDefault="00565D5D" w:rsidP="00593FA0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Вторая</w:t>
                  </w:r>
                  <w:r w:rsidRPr="00893E35">
                    <w:rPr>
                      <w:rFonts w:ascii="Algerian" w:hAnsi="Algerian"/>
                      <w:i/>
                    </w:rPr>
                    <w:t xml:space="preserve"> </w:t>
                  </w:r>
                  <w:r>
                    <w:rPr>
                      <w:i/>
                    </w:rPr>
                    <w:t>квалификационная категория</w:t>
                  </w:r>
                </w:p>
              </w:txbxContent>
            </v:textbox>
          </v:shape>
        </w:pict>
      </w:r>
      <w:r>
        <w:rPr>
          <w:noProof/>
          <w:sz w:val="56"/>
          <w:szCs w:val="56"/>
        </w:rPr>
        <w:pict>
          <v:shape id="_x0000_s1034" type="#_x0000_t136" style="position:absolute;left:0;text-align:left;margin-left:-300.65pt;margin-top:61.3pt;width:172.5pt;height:28.55pt;z-index:251666432" strokecolor="#006">
            <v:shadow color="#868686"/>
            <v:textpath style="font-family:&quot;Arial Black&quot;;v-text-kern:t" trim="t" fitpath="t" string="ГБДОУ №34&#10;"/>
          </v:shape>
        </w:pict>
      </w:r>
      <w:r w:rsidR="00893E35" w:rsidRPr="00B756AB">
        <w:rPr>
          <w:b/>
          <w:i/>
          <w:color w:val="002060"/>
          <w:sz w:val="36"/>
          <w:szCs w:val="36"/>
        </w:rPr>
        <w:t>«… Быть может, труд наш с виду неприметен,</w:t>
      </w:r>
    </w:p>
    <w:p w:rsidR="00893E35" w:rsidRPr="00B756AB" w:rsidRDefault="00893E35" w:rsidP="00893E35">
      <w:pPr>
        <w:pStyle w:val="a9"/>
        <w:shd w:val="clear" w:color="auto" w:fill="FFFFFF"/>
        <w:spacing w:before="225" w:beforeAutospacing="0" w:after="225" w:afterAutospacing="0" w:line="315" w:lineRule="atLeast"/>
        <w:jc w:val="right"/>
        <w:rPr>
          <w:b/>
          <w:i/>
          <w:color w:val="002060"/>
          <w:sz w:val="36"/>
          <w:szCs w:val="36"/>
        </w:rPr>
      </w:pPr>
      <w:r w:rsidRPr="00B756AB">
        <w:rPr>
          <w:b/>
          <w:i/>
          <w:color w:val="002060"/>
          <w:sz w:val="36"/>
          <w:szCs w:val="36"/>
        </w:rPr>
        <w:t>но лишь одно я знаю – малыши,</w:t>
      </w:r>
    </w:p>
    <w:p w:rsidR="00893E35" w:rsidRPr="00B756AB" w:rsidRDefault="00893E35" w:rsidP="00893E35">
      <w:pPr>
        <w:pStyle w:val="a9"/>
        <w:shd w:val="clear" w:color="auto" w:fill="FFFFFF"/>
        <w:spacing w:before="225" w:beforeAutospacing="0" w:after="225" w:afterAutospacing="0" w:line="315" w:lineRule="atLeast"/>
        <w:jc w:val="right"/>
        <w:rPr>
          <w:b/>
          <w:i/>
          <w:color w:val="002060"/>
          <w:sz w:val="36"/>
          <w:szCs w:val="36"/>
        </w:rPr>
      </w:pPr>
      <w:r w:rsidRPr="00B756AB">
        <w:rPr>
          <w:b/>
          <w:i/>
          <w:color w:val="002060"/>
          <w:sz w:val="36"/>
          <w:szCs w:val="36"/>
        </w:rPr>
        <w:t>спешат к нам в сад, с утра торопят маму -</w:t>
      </w:r>
    </w:p>
    <w:p w:rsidR="00893E35" w:rsidRPr="00B756AB" w:rsidRDefault="00893E35" w:rsidP="00893E35">
      <w:pPr>
        <w:pStyle w:val="a9"/>
        <w:shd w:val="clear" w:color="auto" w:fill="FFFFFF"/>
        <w:spacing w:before="225" w:beforeAutospacing="0" w:after="225" w:afterAutospacing="0" w:line="315" w:lineRule="atLeast"/>
        <w:jc w:val="right"/>
        <w:rPr>
          <w:b/>
          <w:i/>
          <w:color w:val="002060"/>
          <w:sz w:val="36"/>
          <w:szCs w:val="36"/>
        </w:rPr>
      </w:pPr>
      <w:r w:rsidRPr="00B756AB">
        <w:rPr>
          <w:b/>
          <w:i/>
          <w:color w:val="002060"/>
          <w:sz w:val="36"/>
          <w:szCs w:val="36"/>
        </w:rPr>
        <w:t>давай быстрее, мама, побежим!</w:t>
      </w:r>
    </w:p>
    <w:p w:rsidR="00893E35" w:rsidRPr="00B756AB" w:rsidRDefault="00893E35" w:rsidP="00893E35">
      <w:pPr>
        <w:pStyle w:val="a9"/>
        <w:shd w:val="clear" w:color="auto" w:fill="FFFFFF"/>
        <w:spacing w:before="225" w:beforeAutospacing="0" w:after="225" w:afterAutospacing="0" w:line="315" w:lineRule="atLeast"/>
        <w:jc w:val="right"/>
        <w:rPr>
          <w:b/>
          <w:i/>
          <w:color w:val="002060"/>
          <w:sz w:val="36"/>
          <w:szCs w:val="36"/>
        </w:rPr>
      </w:pPr>
      <w:r w:rsidRPr="00B756AB">
        <w:rPr>
          <w:b/>
          <w:i/>
          <w:color w:val="002060"/>
          <w:sz w:val="36"/>
          <w:szCs w:val="36"/>
        </w:rPr>
        <w:t>Наверное – это вот и есть ответ –</w:t>
      </w:r>
    </w:p>
    <w:p w:rsidR="00893E35" w:rsidRPr="00B756AB" w:rsidRDefault="00893E35" w:rsidP="00893E35">
      <w:pPr>
        <w:pStyle w:val="a9"/>
        <w:shd w:val="clear" w:color="auto" w:fill="FFFFFF"/>
        <w:spacing w:before="225" w:beforeAutospacing="0" w:after="225" w:afterAutospacing="0" w:line="315" w:lineRule="atLeast"/>
        <w:jc w:val="right"/>
        <w:rPr>
          <w:b/>
          <w:i/>
          <w:color w:val="002060"/>
          <w:sz w:val="36"/>
          <w:szCs w:val="36"/>
        </w:rPr>
      </w:pPr>
      <w:r w:rsidRPr="00B756AB">
        <w:rPr>
          <w:b/>
          <w:i/>
          <w:color w:val="002060"/>
          <w:sz w:val="36"/>
          <w:szCs w:val="36"/>
        </w:rPr>
        <w:t>ценнее нашего труда на свете нет! »</w:t>
      </w:r>
    </w:p>
    <w:p w:rsidR="00893E35" w:rsidRPr="00B756AB" w:rsidRDefault="00893E35" w:rsidP="001E4521">
      <w:pPr>
        <w:rPr>
          <w:rFonts w:ascii="Times New Roman" w:hAnsi="Times New Roman" w:cs="Times New Roman"/>
          <w:sz w:val="36"/>
          <w:szCs w:val="36"/>
        </w:rPr>
      </w:pPr>
    </w:p>
    <w:p w:rsidR="0006798E" w:rsidRPr="00B756AB" w:rsidRDefault="00893E35" w:rsidP="00893E35">
      <w:pPr>
        <w:pStyle w:val="aa"/>
        <w:numPr>
          <w:ilvl w:val="0"/>
          <w:numId w:val="1"/>
        </w:numPr>
        <w:tabs>
          <w:tab w:val="left" w:pos="3180"/>
        </w:tabs>
        <w:rPr>
          <w:rFonts w:ascii="Times New Roman" w:hAnsi="Times New Roman" w:cs="Times New Roman"/>
          <w:sz w:val="36"/>
          <w:szCs w:val="36"/>
        </w:rPr>
      </w:pPr>
      <w:r w:rsidRPr="00B756AB">
        <w:rPr>
          <w:rFonts w:ascii="Times New Roman" w:hAnsi="Times New Roman" w:cs="Times New Roman"/>
          <w:sz w:val="36"/>
          <w:szCs w:val="36"/>
        </w:rPr>
        <w:t>Образование</w:t>
      </w:r>
    </w:p>
    <w:p w:rsidR="00C7585C" w:rsidRDefault="00126DFF" w:rsidP="00593FA0">
      <w:pPr>
        <w:pStyle w:val="aa"/>
        <w:tabs>
          <w:tab w:val="left" w:pos="3180"/>
        </w:tabs>
        <w:rPr>
          <w:rFonts w:ascii="Times New Roman" w:hAnsi="Times New Roman" w:cs="Times New Roman"/>
          <w:sz w:val="36"/>
          <w:szCs w:val="36"/>
        </w:rPr>
      </w:pPr>
      <w:r w:rsidRPr="00B756AB">
        <w:rPr>
          <w:rFonts w:ascii="Times New Roman" w:hAnsi="Times New Roman" w:cs="Times New Roman"/>
          <w:sz w:val="36"/>
          <w:szCs w:val="36"/>
        </w:rPr>
        <w:t>Н</w:t>
      </w:r>
      <w:r w:rsidR="00073B17">
        <w:rPr>
          <w:rFonts w:ascii="Times New Roman" w:hAnsi="Times New Roman" w:cs="Times New Roman"/>
          <w:sz w:val="36"/>
          <w:szCs w:val="36"/>
        </w:rPr>
        <w:t xml:space="preserve">иколаева Екатерина Михайловна: </w:t>
      </w:r>
    </w:p>
    <w:p w:rsidR="00126DFF" w:rsidRPr="00B756AB" w:rsidRDefault="00073B17" w:rsidP="00593FA0">
      <w:pPr>
        <w:pStyle w:val="aa"/>
        <w:tabs>
          <w:tab w:val="left" w:pos="318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</w:t>
      </w:r>
      <w:r w:rsidR="00126DFF" w:rsidRPr="00B756AB">
        <w:rPr>
          <w:rFonts w:ascii="Times New Roman" w:hAnsi="Times New Roman" w:cs="Times New Roman"/>
          <w:sz w:val="36"/>
          <w:szCs w:val="36"/>
        </w:rPr>
        <w:t xml:space="preserve">ысшее педагогическое, </w:t>
      </w:r>
    </w:p>
    <w:p w:rsidR="00126DFF" w:rsidRPr="00B756AB" w:rsidRDefault="00126DFF" w:rsidP="00593FA0">
      <w:pPr>
        <w:pStyle w:val="aa"/>
        <w:tabs>
          <w:tab w:val="left" w:pos="3180"/>
        </w:tabs>
        <w:rPr>
          <w:rFonts w:ascii="Times New Roman" w:hAnsi="Times New Roman" w:cs="Times New Roman"/>
          <w:sz w:val="36"/>
          <w:szCs w:val="36"/>
        </w:rPr>
      </w:pPr>
      <w:r w:rsidRPr="00B756AB">
        <w:rPr>
          <w:rFonts w:ascii="Times New Roman" w:hAnsi="Times New Roman" w:cs="Times New Roman"/>
          <w:sz w:val="36"/>
          <w:szCs w:val="36"/>
        </w:rPr>
        <w:t>РГПУ им А.И. Герцена</w:t>
      </w:r>
    </w:p>
    <w:p w:rsidR="006E186C" w:rsidRPr="00B756AB" w:rsidRDefault="006E186C" w:rsidP="00593FA0">
      <w:pPr>
        <w:pStyle w:val="aa"/>
        <w:tabs>
          <w:tab w:val="left" w:pos="3180"/>
        </w:tabs>
        <w:rPr>
          <w:rFonts w:ascii="Times New Roman" w:hAnsi="Times New Roman" w:cs="Times New Roman"/>
          <w:sz w:val="36"/>
          <w:szCs w:val="36"/>
        </w:rPr>
      </w:pPr>
    </w:p>
    <w:p w:rsidR="0006798E" w:rsidRPr="00B756AB" w:rsidRDefault="00893E35" w:rsidP="00893E35">
      <w:pPr>
        <w:pStyle w:val="aa"/>
        <w:numPr>
          <w:ilvl w:val="0"/>
          <w:numId w:val="1"/>
        </w:numPr>
        <w:tabs>
          <w:tab w:val="left" w:pos="3180"/>
        </w:tabs>
        <w:rPr>
          <w:rFonts w:ascii="Times New Roman" w:hAnsi="Times New Roman" w:cs="Times New Roman"/>
          <w:sz w:val="36"/>
          <w:szCs w:val="36"/>
        </w:rPr>
      </w:pPr>
      <w:r w:rsidRPr="00B756AB">
        <w:rPr>
          <w:rFonts w:ascii="Times New Roman" w:hAnsi="Times New Roman" w:cs="Times New Roman"/>
          <w:sz w:val="36"/>
          <w:szCs w:val="36"/>
        </w:rPr>
        <w:t>Педагогический стаж</w:t>
      </w:r>
    </w:p>
    <w:p w:rsidR="00126DFF" w:rsidRPr="00B756AB" w:rsidRDefault="00126DFF" w:rsidP="00126DFF">
      <w:pPr>
        <w:pStyle w:val="aa"/>
        <w:tabs>
          <w:tab w:val="left" w:pos="3180"/>
        </w:tabs>
        <w:rPr>
          <w:rFonts w:ascii="Times New Roman" w:hAnsi="Times New Roman" w:cs="Times New Roman"/>
          <w:sz w:val="36"/>
          <w:szCs w:val="36"/>
        </w:rPr>
      </w:pPr>
      <w:r w:rsidRPr="00B756AB">
        <w:rPr>
          <w:rFonts w:ascii="Times New Roman" w:hAnsi="Times New Roman" w:cs="Times New Roman"/>
          <w:sz w:val="36"/>
          <w:szCs w:val="36"/>
        </w:rPr>
        <w:t>Н</w:t>
      </w:r>
      <w:r w:rsidR="00C7585C">
        <w:rPr>
          <w:rFonts w:ascii="Times New Roman" w:hAnsi="Times New Roman" w:cs="Times New Roman"/>
          <w:sz w:val="36"/>
          <w:szCs w:val="36"/>
        </w:rPr>
        <w:t>иколаева Екатерина Михайловна: 6</w:t>
      </w:r>
      <w:r w:rsidRPr="00B756AB">
        <w:rPr>
          <w:rFonts w:ascii="Times New Roman" w:hAnsi="Times New Roman" w:cs="Times New Roman"/>
          <w:sz w:val="36"/>
          <w:szCs w:val="36"/>
        </w:rPr>
        <w:t xml:space="preserve"> лет</w:t>
      </w:r>
    </w:p>
    <w:p w:rsidR="00126DFF" w:rsidRPr="00B756AB" w:rsidRDefault="00126DFF" w:rsidP="00126DFF">
      <w:pPr>
        <w:pStyle w:val="aa"/>
        <w:tabs>
          <w:tab w:val="left" w:pos="3180"/>
        </w:tabs>
        <w:rPr>
          <w:rFonts w:ascii="Times New Roman" w:hAnsi="Times New Roman" w:cs="Times New Roman"/>
          <w:sz w:val="36"/>
          <w:szCs w:val="36"/>
        </w:rPr>
      </w:pPr>
    </w:p>
    <w:p w:rsidR="00126DFF" w:rsidRPr="00B756AB" w:rsidRDefault="00126DFF" w:rsidP="00126DFF">
      <w:pPr>
        <w:pStyle w:val="aa"/>
        <w:tabs>
          <w:tab w:val="left" w:pos="3180"/>
        </w:tabs>
        <w:rPr>
          <w:rFonts w:ascii="Times New Roman" w:hAnsi="Times New Roman" w:cs="Times New Roman"/>
          <w:sz w:val="36"/>
          <w:szCs w:val="36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C7585C" w:rsidRDefault="00C7585C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C7585C" w:rsidRDefault="00C7585C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C7585C" w:rsidRDefault="00C7585C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B756AB" w:rsidP="00126DFF">
      <w:pPr>
        <w:pStyle w:val="aa"/>
        <w:tabs>
          <w:tab w:val="left" w:pos="3180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-901065</wp:posOffset>
            </wp:positionH>
            <wp:positionV relativeFrom="paragraph">
              <wp:posOffset>-415290</wp:posOffset>
            </wp:positionV>
            <wp:extent cx="7167245" cy="10122535"/>
            <wp:effectExtent l="19050" t="0" r="0" b="0"/>
            <wp:wrapNone/>
            <wp:docPr id="13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67245" cy="1012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sz w:val="28"/>
          <w:szCs w:val="28"/>
        </w:rPr>
      </w:pPr>
    </w:p>
    <w:p w:rsidR="00993706" w:rsidRDefault="00993706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Pr="00E55C35" w:rsidRDefault="00E55C35" w:rsidP="00E55C35">
      <w:pPr>
        <w:pStyle w:val="aa"/>
        <w:tabs>
          <w:tab w:val="left" w:pos="2280"/>
        </w:tabs>
        <w:jc w:val="center"/>
        <w:rPr>
          <w:b/>
          <w:noProof/>
          <w:sz w:val="56"/>
          <w:szCs w:val="56"/>
        </w:rPr>
      </w:pPr>
      <w:r w:rsidRPr="00E55C35">
        <w:rPr>
          <w:b/>
          <w:noProof/>
          <w:sz w:val="56"/>
          <w:szCs w:val="56"/>
        </w:rPr>
        <w:t>Самообразование.</w:t>
      </w:r>
    </w:p>
    <w:p w:rsidR="00E55C35" w:rsidRPr="00E55C35" w:rsidRDefault="00E55C35" w:rsidP="00E55C35">
      <w:pPr>
        <w:pStyle w:val="aa"/>
        <w:tabs>
          <w:tab w:val="left" w:pos="2280"/>
        </w:tabs>
        <w:jc w:val="center"/>
        <w:rPr>
          <w:b/>
          <w:noProof/>
          <w:sz w:val="56"/>
          <w:szCs w:val="56"/>
        </w:rPr>
      </w:pPr>
      <w:r w:rsidRPr="00E55C35">
        <w:rPr>
          <w:b/>
          <w:noProof/>
          <w:sz w:val="56"/>
          <w:szCs w:val="56"/>
        </w:rPr>
        <w:t>Повышение Квалификации.</w:t>
      </w: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Pr="00B756AB" w:rsidRDefault="00E55C35" w:rsidP="00B756AB">
      <w:pPr>
        <w:tabs>
          <w:tab w:val="left" w:pos="3180"/>
        </w:tabs>
        <w:rPr>
          <w:b/>
          <w:i/>
          <w:noProof/>
          <w:sz w:val="32"/>
          <w:szCs w:val="32"/>
          <w:u w:val="single"/>
          <w:lang w:val="en-US"/>
        </w:rPr>
      </w:pPr>
    </w:p>
    <w:p w:rsidR="00E55C35" w:rsidRDefault="00E55C35" w:rsidP="00126DFF">
      <w:pPr>
        <w:pStyle w:val="aa"/>
        <w:tabs>
          <w:tab w:val="left" w:pos="3180"/>
        </w:tabs>
        <w:rPr>
          <w:b/>
          <w:i/>
          <w:noProof/>
          <w:sz w:val="32"/>
          <w:szCs w:val="32"/>
          <w:u w:val="single"/>
        </w:rPr>
      </w:pPr>
    </w:p>
    <w:p w:rsidR="00E55C35" w:rsidRPr="006E186C" w:rsidRDefault="00E55C35" w:rsidP="00126DFF">
      <w:pPr>
        <w:pStyle w:val="aa"/>
        <w:tabs>
          <w:tab w:val="left" w:pos="3180"/>
        </w:tabs>
        <w:rPr>
          <w:b/>
          <w:i/>
          <w:sz w:val="32"/>
          <w:szCs w:val="32"/>
          <w:u w:val="single"/>
        </w:rPr>
      </w:pPr>
    </w:p>
    <w:p w:rsidR="00993706" w:rsidRPr="00C7585C" w:rsidRDefault="00893E35" w:rsidP="00C7585C">
      <w:pPr>
        <w:pStyle w:val="aa"/>
        <w:numPr>
          <w:ilvl w:val="0"/>
          <w:numId w:val="1"/>
        </w:numPr>
        <w:tabs>
          <w:tab w:val="left" w:pos="3180"/>
        </w:tabs>
        <w:jc w:val="center"/>
        <w:rPr>
          <w:b/>
          <w:i/>
          <w:sz w:val="32"/>
          <w:szCs w:val="32"/>
          <w:u w:val="single"/>
        </w:rPr>
      </w:pPr>
      <w:r w:rsidRPr="006E186C">
        <w:rPr>
          <w:b/>
          <w:i/>
          <w:sz w:val="32"/>
          <w:szCs w:val="32"/>
          <w:u w:val="single"/>
        </w:rPr>
        <w:t>Самообразование</w:t>
      </w:r>
    </w:p>
    <w:p w:rsidR="0006798E" w:rsidRPr="00406E1A" w:rsidRDefault="00893E35" w:rsidP="00993706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6E1A">
        <w:rPr>
          <w:rFonts w:ascii="Times New Roman" w:hAnsi="Times New Roman" w:cs="Times New Roman"/>
          <w:b/>
          <w:sz w:val="28"/>
          <w:szCs w:val="28"/>
        </w:rPr>
        <w:t>Повышение квалификации</w:t>
      </w:r>
    </w:p>
    <w:tbl>
      <w:tblPr>
        <w:tblStyle w:val="ab"/>
        <w:tblW w:w="0" w:type="auto"/>
        <w:tblLook w:val="04A0"/>
      </w:tblPr>
      <w:tblGrid>
        <w:gridCol w:w="3111"/>
        <w:gridCol w:w="6189"/>
      </w:tblGrid>
      <w:tr w:rsidR="00993706" w:rsidTr="00C7585C">
        <w:trPr>
          <w:trHeight w:val="743"/>
        </w:trPr>
        <w:tc>
          <w:tcPr>
            <w:tcW w:w="3111" w:type="dxa"/>
            <w:tcBorders>
              <w:right w:val="single" w:sz="4" w:space="0" w:color="auto"/>
            </w:tcBorders>
          </w:tcPr>
          <w:p w:rsidR="00993706" w:rsidRDefault="00993706" w:rsidP="00993706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Ф.И.О</w:t>
            </w:r>
          </w:p>
        </w:tc>
        <w:tc>
          <w:tcPr>
            <w:tcW w:w="6189" w:type="dxa"/>
            <w:tcBorders>
              <w:left w:val="single" w:sz="4" w:space="0" w:color="auto"/>
            </w:tcBorders>
          </w:tcPr>
          <w:p w:rsidR="00993706" w:rsidRDefault="00993706" w:rsidP="00893E35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</w:tr>
      <w:tr w:rsidR="00993706" w:rsidTr="00C7585C">
        <w:trPr>
          <w:trHeight w:val="1876"/>
        </w:trPr>
        <w:tc>
          <w:tcPr>
            <w:tcW w:w="3111" w:type="dxa"/>
            <w:tcBorders>
              <w:top w:val="single" w:sz="4" w:space="0" w:color="auto"/>
              <w:right w:val="single" w:sz="4" w:space="0" w:color="auto"/>
            </w:tcBorders>
          </w:tcPr>
          <w:p w:rsidR="00993706" w:rsidRDefault="00993706" w:rsidP="00993706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3706" w:rsidRDefault="00993706" w:rsidP="00993706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Николаева Екатерина Михайловна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</w:tcBorders>
          </w:tcPr>
          <w:p w:rsidR="00A12E67" w:rsidRDefault="00A12E67" w:rsidP="00893E35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3706" w:rsidRDefault="00993706" w:rsidP="00893E35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17.03.15-26.05.15</w:t>
            </w:r>
          </w:p>
          <w:p w:rsidR="00C7585C" w:rsidRDefault="00C7585C" w:rsidP="00893E35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585C" w:rsidRDefault="00C7585C" w:rsidP="00893E35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04.09.15-30.10.15</w:t>
            </w:r>
          </w:p>
        </w:tc>
      </w:tr>
    </w:tbl>
    <w:p w:rsidR="00993706" w:rsidRDefault="00993706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70A0" w:rsidRDefault="00A470A0" w:rsidP="00A470A0">
      <w:pPr>
        <w:tabs>
          <w:tab w:val="left" w:pos="3180"/>
        </w:tabs>
        <w:rPr>
          <w:rFonts w:ascii="Times New Roman" w:hAnsi="Times New Roman" w:cs="Times New Roman"/>
          <w:b/>
          <w:sz w:val="28"/>
          <w:szCs w:val="28"/>
        </w:rPr>
      </w:pPr>
    </w:p>
    <w:p w:rsidR="00A470A0" w:rsidRDefault="00A470A0" w:rsidP="00A470A0">
      <w:pPr>
        <w:tabs>
          <w:tab w:val="left" w:pos="3180"/>
        </w:tabs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FA0" w:rsidRDefault="00A10FA0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FA0" w:rsidRDefault="00A10FA0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FA0" w:rsidRDefault="00A10FA0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FA0" w:rsidRDefault="00A10FA0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FA0" w:rsidRDefault="00A10FA0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FA0" w:rsidRDefault="00A10FA0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FA0" w:rsidRDefault="00A10FA0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FA0" w:rsidRDefault="00A10FA0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59FC" w:rsidRDefault="00D159FC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186A" w:rsidRPr="0076073E" w:rsidRDefault="0076073E" w:rsidP="006E186C">
      <w:pPr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770890</wp:posOffset>
            </wp:positionV>
            <wp:extent cx="6212840" cy="8747125"/>
            <wp:effectExtent l="228600" t="152400" r="226060" b="130175"/>
            <wp:wrapSquare wrapText="bothSides"/>
            <wp:docPr id="21" name="Рисунок 20" descr="svidetelstvo-1698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idetelstvo-169828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2840" cy="87471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5B186A" w:rsidRPr="005B186A">
        <w:rPr>
          <w:rFonts w:ascii="Times New Roman" w:hAnsi="Times New Roman" w:cs="Times New Roman"/>
          <w:b/>
          <w:sz w:val="52"/>
          <w:szCs w:val="52"/>
        </w:rPr>
        <w:t>Николаева Екатерина Михайловн</w:t>
      </w:r>
      <w:r w:rsidRPr="00765318">
        <w:rPr>
          <w:rFonts w:ascii="Times New Roman" w:hAnsi="Times New Roman" w:cs="Times New Roman"/>
          <w:b/>
          <w:sz w:val="52"/>
          <w:szCs w:val="52"/>
        </w:rPr>
        <w:t>а</w:t>
      </w:r>
    </w:p>
    <w:p w:rsidR="00A23F8F" w:rsidRDefault="000C525A" w:rsidP="006E186C">
      <w:pPr>
        <w:tabs>
          <w:tab w:val="left" w:pos="318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-751840</wp:posOffset>
            </wp:positionH>
            <wp:positionV relativeFrom="paragraph">
              <wp:posOffset>-129540</wp:posOffset>
            </wp:positionV>
            <wp:extent cx="6732905" cy="9478645"/>
            <wp:effectExtent l="228600" t="133350" r="201295" b="84455"/>
            <wp:wrapSquare wrapText="bothSides"/>
            <wp:docPr id="12" name="Рисунок 11" descr="sertifikat_site-6148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tifikat_site-61489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2905" cy="94786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0C525A" w:rsidRPr="00765318" w:rsidRDefault="00A23F8F" w:rsidP="006E186C">
      <w:pPr>
        <w:tabs>
          <w:tab w:val="left" w:pos="318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-386080</wp:posOffset>
            </wp:positionH>
            <wp:positionV relativeFrom="paragraph">
              <wp:posOffset>-17145</wp:posOffset>
            </wp:positionV>
            <wp:extent cx="5945505" cy="8397875"/>
            <wp:effectExtent l="228600" t="171450" r="207645" b="136525"/>
            <wp:wrapSquare wrapText="bothSides"/>
            <wp:docPr id="31" name="Рисунок 30" descr="KgF2o55sl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gF2o55slY0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5505" cy="83978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0C525A" w:rsidRPr="00765318" w:rsidRDefault="000C525A" w:rsidP="006E186C">
      <w:pPr>
        <w:tabs>
          <w:tab w:val="left" w:pos="3180"/>
        </w:tabs>
        <w:rPr>
          <w:rFonts w:ascii="Times New Roman" w:hAnsi="Times New Roman" w:cs="Times New Roman"/>
          <w:b/>
          <w:sz w:val="28"/>
          <w:szCs w:val="28"/>
        </w:rPr>
      </w:pPr>
    </w:p>
    <w:p w:rsidR="000C525A" w:rsidRPr="00765318" w:rsidRDefault="00A23F8F" w:rsidP="006E186C">
      <w:pPr>
        <w:tabs>
          <w:tab w:val="left" w:pos="318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-977265</wp:posOffset>
            </wp:positionH>
            <wp:positionV relativeFrom="paragraph">
              <wp:posOffset>-200025</wp:posOffset>
            </wp:positionV>
            <wp:extent cx="7169150" cy="10128250"/>
            <wp:effectExtent l="19050" t="0" r="0" b="0"/>
            <wp:wrapNone/>
            <wp:docPr id="14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6915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163" w:rsidRDefault="00853163" w:rsidP="006E186C">
      <w:pPr>
        <w:tabs>
          <w:tab w:val="left" w:pos="3180"/>
        </w:tabs>
        <w:rPr>
          <w:rFonts w:ascii="Times New Roman" w:hAnsi="Times New Roman" w:cs="Times New Roman"/>
          <w:b/>
          <w:sz w:val="28"/>
          <w:szCs w:val="28"/>
        </w:rPr>
      </w:pPr>
    </w:p>
    <w:p w:rsidR="006E186C" w:rsidRDefault="006E186C" w:rsidP="006E186C">
      <w:pPr>
        <w:tabs>
          <w:tab w:val="left" w:pos="3180"/>
        </w:tabs>
        <w:rPr>
          <w:rFonts w:ascii="Times New Roman" w:hAnsi="Times New Roman" w:cs="Times New Roman"/>
          <w:b/>
          <w:sz w:val="28"/>
          <w:szCs w:val="28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E55C35">
      <w:pPr>
        <w:pStyle w:val="aa"/>
        <w:tabs>
          <w:tab w:val="left" w:pos="1728"/>
          <w:tab w:val="left" w:pos="3180"/>
        </w:tabs>
        <w:spacing w:after="0" w:line="240" w:lineRule="auto"/>
        <w:ind w:left="0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ab/>
      </w:r>
    </w:p>
    <w:p w:rsidR="00E55C35" w:rsidRDefault="00E55C35" w:rsidP="00E55C35">
      <w:pPr>
        <w:pStyle w:val="aa"/>
        <w:tabs>
          <w:tab w:val="left" w:pos="1728"/>
          <w:tab w:val="left" w:pos="3180"/>
        </w:tabs>
        <w:spacing w:after="0" w:line="240" w:lineRule="auto"/>
        <w:ind w:left="0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E55C35">
      <w:pPr>
        <w:pStyle w:val="aa"/>
        <w:tabs>
          <w:tab w:val="left" w:pos="1728"/>
          <w:tab w:val="left" w:pos="3180"/>
        </w:tabs>
        <w:spacing w:after="0" w:line="240" w:lineRule="auto"/>
        <w:ind w:left="0"/>
        <w:rPr>
          <w:rFonts w:ascii="Times New Roman" w:hAnsi="Times New Roman" w:cs="Times New Roman"/>
          <w:b/>
          <w:sz w:val="52"/>
          <w:szCs w:val="52"/>
        </w:rPr>
      </w:pPr>
    </w:p>
    <w:p w:rsidR="00E55C35" w:rsidRPr="00E55C35" w:rsidRDefault="00E55C35" w:rsidP="00E55C35">
      <w:pPr>
        <w:pStyle w:val="aa"/>
        <w:tabs>
          <w:tab w:val="left" w:pos="1728"/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Принци</w:t>
      </w:r>
      <w:r w:rsidRPr="00E55C35">
        <w:rPr>
          <w:rFonts w:ascii="Times New Roman" w:hAnsi="Times New Roman" w:cs="Times New Roman"/>
          <w:b/>
          <w:sz w:val="56"/>
          <w:szCs w:val="56"/>
        </w:rPr>
        <w:t>пы работы.</w:t>
      </w: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E55C35">
      <w:pPr>
        <w:pStyle w:val="aa"/>
        <w:tabs>
          <w:tab w:val="left" w:pos="3180"/>
        </w:tabs>
        <w:spacing w:after="0" w:line="240" w:lineRule="auto"/>
        <w:ind w:left="0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E55C35">
      <w:pPr>
        <w:pStyle w:val="aa"/>
        <w:tabs>
          <w:tab w:val="left" w:pos="3180"/>
        </w:tabs>
        <w:spacing w:after="0" w:line="240" w:lineRule="auto"/>
        <w:ind w:left="0"/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0785D" w:rsidRDefault="0080785D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0785D" w:rsidRPr="00E55C35" w:rsidRDefault="0080785D" w:rsidP="00A470A0">
      <w:pPr>
        <w:pStyle w:val="aa"/>
        <w:tabs>
          <w:tab w:val="left" w:pos="318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6E186C" w:rsidRPr="0080785D" w:rsidRDefault="00A470A0" w:rsidP="0080785D">
      <w:pPr>
        <w:pStyle w:val="aa"/>
        <w:tabs>
          <w:tab w:val="left" w:pos="3180"/>
        </w:tabs>
        <w:spacing w:after="0" w:line="360" w:lineRule="auto"/>
        <w:ind w:left="0"/>
        <w:rPr>
          <w:rFonts w:ascii="Times New Roman" w:hAnsi="Times New Roman" w:cs="Times New Roman"/>
          <w:b/>
          <w:sz w:val="52"/>
          <w:szCs w:val="52"/>
        </w:rPr>
      </w:pPr>
      <w:r w:rsidRPr="0080785D">
        <w:rPr>
          <w:rFonts w:ascii="Times New Roman" w:hAnsi="Times New Roman" w:cs="Times New Roman"/>
          <w:b/>
          <w:sz w:val="52"/>
          <w:szCs w:val="52"/>
        </w:rPr>
        <w:t>1.</w:t>
      </w:r>
      <w:r w:rsidR="006E186C" w:rsidRPr="0080785D">
        <w:rPr>
          <w:rFonts w:ascii="Times New Roman" w:hAnsi="Times New Roman" w:cs="Times New Roman"/>
          <w:b/>
          <w:sz w:val="52"/>
          <w:szCs w:val="52"/>
        </w:rPr>
        <w:t>Не быть назойливыми: у каждого свой мир интересов и увлечений;</w:t>
      </w:r>
    </w:p>
    <w:p w:rsidR="006E186C" w:rsidRPr="0080785D" w:rsidRDefault="00A470A0" w:rsidP="0080785D">
      <w:pPr>
        <w:pStyle w:val="aa"/>
        <w:tabs>
          <w:tab w:val="left" w:pos="3180"/>
        </w:tabs>
        <w:spacing w:after="0" w:line="360" w:lineRule="auto"/>
        <w:ind w:left="0"/>
        <w:rPr>
          <w:rFonts w:ascii="Times New Roman" w:hAnsi="Times New Roman" w:cs="Times New Roman"/>
          <w:b/>
          <w:sz w:val="52"/>
          <w:szCs w:val="52"/>
        </w:rPr>
      </w:pPr>
      <w:r w:rsidRPr="0080785D">
        <w:rPr>
          <w:rFonts w:ascii="Times New Roman" w:hAnsi="Times New Roman" w:cs="Times New Roman"/>
          <w:b/>
          <w:sz w:val="52"/>
          <w:szCs w:val="52"/>
        </w:rPr>
        <w:t>2.</w:t>
      </w:r>
      <w:r w:rsidR="006E186C" w:rsidRPr="0080785D">
        <w:rPr>
          <w:rFonts w:ascii="Times New Roman" w:hAnsi="Times New Roman" w:cs="Times New Roman"/>
          <w:b/>
          <w:sz w:val="52"/>
          <w:szCs w:val="52"/>
        </w:rPr>
        <w:t>Детям больше самостоятельности и права выбора.</w:t>
      </w:r>
    </w:p>
    <w:p w:rsidR="006E186C" w:rsidRPr="0080785D" w:rsidRDefault="00A470A0" w:rsidP="0080785D">
      <w:pPr>
        <w:pStyle w:val="aa"/>
        <w:tabs>
          <w:tab w:val="left" w:pos="3180"/>
        </w:tabs>
        <w:spacing w:after="0" w:line="360" w:lineRule="auto"/>
        <w:ind w:left="0"/>
        <w:rPr>
          <w:rFonts w:ascii="Times New Roman" w:hAnsi="Times New Roman" w:cs="Times New Roman"/>
          <w:b/>
          <w:sz w:val="52"/>
          <w:szCs w:val="52"/>
        </w:rPr>
      </w:pPr>
      <w:r w:rsidRPr="0080785D">
        <w:rPr>
          <w:rFonts w:ascii="Times New Roman" w:hAnsi="Times New Roman" w:cs="Times New Roman"/>
          <w:b/>
          <w:sz w:val="52"/>
          <w:szCs w:val="52"/>
        </w:rPr>
        <w:t>3.</w:t>
      </w:r>
      <w:r w:rsidR="006E186C" w:rsidRPr="0080785D">
        <w:rPr>
          <w:rFonts w:ascii="Times New Roman" w:hAnsi="Times New Roman" w:cs="Times New Roman"/>
          <w:b/>
          <w:sz w:val="52"/>
          <w:szCs w:val="52"/>
        </w:rPr>
        <w:t>Помогать ребёнку быть  социально значимым и успешным;</w:t>
      </w:r>
    </w:p>
    <w:p w:rsidR="006E186C" w:rsidRPr="0080785D" w:rsidRDefault="00A470A0" w:rsidP="0080785D">
      <w:pPr>
        <w:pStyle w:val="aa"/>
        <w:tabs>
          <w:tab w:val="left" w:pos="3180"/>
        </w:tabs>
        <w:spacing w:after="0" w:line="360" w:lineRule="auto"/>
        <w:ind w:left="0"/>
        <w:rPr>
          <w:rFonts w:ascii="Times New Roman" w:hAnsi="Times New Roman" w:cs="Times New Roman"/>
          <w:b/>
          <w:sz w:val="52"/>
          <w:szCs w:val="52"/>
        </w:rPr>
      </w:pPr>
      <w:r w:rsidRPr="0080785D">
        <w:rPr>
          <w:rFonts w:ascii="Times New Roman" w:hAnsi="Times New Roman" w:cs="Times New Roman"/>
          <w:b/>
          <w:sz w:val="52"/>
          <w:szCs w:val="52"/>
        </w:rPr>
        <w:t>4.</w:t>
      </w:r>
      <w:r w:rsidR="00993680" w:rsidRPr="0080785D">
        <w:rPr>
          <w:rFonts w:ascii="Times New Roman" w:hAnsi="Times New Roman" w:cs="Times New Roman"/>
          <w:b/>
          <w:sz w:val="52"/>
          <w:szCs w:val="52"/>
        </w:rPr>
        <w:t>Все новое</w:t>
      </w:r>
      <w:r w:rsidR="00E55C35" w:rsidRPr="0080785D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="00993680" w:rsidRPr="0080785D">
        <w:rPr>
          <w:rFonts w:ascii="Times New Roman" w:hAnsi="Times New Roman" w:cs="Times New Roman"/>
          <w:b/>
          <w:sz w:val="52"/>
          <w:szCs w:val="52"/>
        </w:rPr>
        <w:t>-</w:t>
      </w:r>
      <w:r w:rsidR="00E55C35" w:rsidRPr="0080785D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="00993680" w:rsidRPr="0080785D">
        <w:rPr>
          <w:rFonts w:ascii="Times New Roman" w:hAnsi="Times New Roman" w:cs="Times New Roman"/>
          <w:b/>
          <w:sz w:val="52"/>
          <w:szCs w:val="52"/>
        </w:rPr>
        <w:t>интересно!</w:t>
      </w:r>
    </w:p>
    <w:p w:rsidR="00FE7872" w:rsidRPr="00E55C35" w:rsidRDefault="00FE7872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E7872" w:rsidRPr="00E55C35" w:rsidRDefault="00FE7872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E7872" w:rsidRDefault="00FE7872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893E35">
      <w:pPr>
        <w:tabs>
          <w:tab w:val="left" w:pos="318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Pr="00A470A0" w:rsidRDefault="0080785D" w:rsidP="00A470A0">
      <w:pPr>
        <w:tabs>
          <w:tab w:val="left" w:pos="318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-873760</wp:posOffset>
            </wp:positionH>
            <wp:positionV relativeFrom="paragraph">
              <wp:posOffset>-462280</wp:posOffset>
            </wp:positionV>
            <wp:extent cx="7155180" cy="10128250"/>
            <wp:effectExtent l="19050" t="0" r="7620" b="0"/>
            <wp:wrapNone/>
            <wp:docPr id="15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5518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Pr="0080785D" w:rsidRDefault="00E55C35" w:rsidP="0080785D">
      <w:pPr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Pr="00E55C35" w:rsidRDefault="00E55C35" w:rsidP="00E55C35">
      <w:pPr>
        <w:pStyle w:val="aa"/>
        <w:tabs>
          <w:tab w:val="left" w:pos="2256"/>
        </w:tabs>
        <w:jc w:val="center"/>
        <w:rPr>
          <w:rFonts w:ascii="Times New Roman" w:hAnsi="Times New Roman" w:cs="Times New Roman"/>
          <w:b/>
          <w:sz w:val="56"/>
          <w:szCs w:val="56"/>
        </w:rPr>
      </w:pPr>
      <w:r w:rsidRPr="00E55C35">
        <w:rPr>
          <w:rFonts w:ascii="Times New Roman" w:hAnsi="Times New Roman" w:cs="Times New Roman"/>
          <w:b/>
          <w:sz w:val="56"/>
          <w:szCs w:val="56"/>
        </w:rPr>
        <w:t>Результативность участия наших воспитанников в конкурсах</w:t>
      </w:r>
    </w:p>
    <w:p w:rsidR="00E55C35" w:rsidRPr="00E55C35" w:rsidRDefault="00E55C35" w:rsidP="00E55C35">
      <w:pPr>
        <w:pStyle w:val="aa"/>
        <w:tabs>
          <w:tab w:val="left" w:pos="2256"/>
        </w:tabs>
        <w:jc w:val="center"/>
        <w:rPr>
          <w:rFonts w:ascii="Times New Roman" w:hAnsi="Times New Roman" w:cs="Times New Roman"/>
          <w:b/>
          <w:sz w:val="56"/>
          <w:szCs w:val="56"/>
        </w:rPr>
      </w:pPr>
      <w:r w:rsidRPr="00E55C35">
        <w:rPr>
          <w:rFonts w:ascii="Times New Roman" w:hAnsi="Times New Roman" w:cs="Times New Roman"/>
          <w:b/>
          <w:sz w:val="56"/>
          <w:szCs w:val="56"/>
        </w:rPr>
        <w:t>2014-2015гг</w:t>
      </w: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E55C35" w:rsidRDefault="00E55C35" w:rsidP="00A470A0">
      <w:pPr>
        <w:pStyle w:val="aa"/>
        <w:tabs>
          <w:tab w:val="left" w:pos="3180"/>
        </w:tabs>
        <w:rPr>
          <w:rFonts w:ascii="Times New Roman" w:hAnsi="Times New Roman" w:cs="Times New Roman"/>
          <w:b/>
          <w:sz w:val="52"/>
          <w:szCs w:val="52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D5D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D5D" w:rsidRDefault="00565D5D" w:rsidP="00565D5D">
      <w:pPr>
        <w:tabs>
          <w:tab w:val="left" w:pos="2760"/>
        </w:tabs>
        <w:ind w:left="-1276" w:righ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259830" cy="4950740"/>
            <wp:effectExtent l="19050" t="0" r="7620" b="0"/>
            <wp:docPr id="47" name="Рисунок 15" descr="C:\Users\Катя\Documents\Портфолио\скачанные файлы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тя\Documents\Портфолио\скачанные файлы (9)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830" cy="495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D5D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D5D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D5D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D5D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D5D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D5D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D5D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D5D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E55C35" w:rsidP="00E55C35">
      <w:pPr>
        <w:tabs>
          <w:tab w:val="left" w:pos="1056"/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993706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308610</wp:posOffset>
            </wp:positionV>
            <wp:extent cx="5381625" cy="7115175"/>
            <wp:effectExtent l="19050" t="0" r="9525" b="0"/>
            <wp:wrapSquare wrapText="bothSides"/>
            <wp:docPr id="16" name="Рисунок 15" descr="скачанные файлы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чанные файлы (11)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11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A470A0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C33836" w:rsidRDefault="00C33836" w:rsidP="00A470A0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C33836" w:rsidRDefault="00C33836" w:rsidP="00A470A0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C33836" w:rsidRDefault="00C33836" w:rsidP="00A470A0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C33836" w:rsidRDefault="00C33836" w:rsidP="00A470A0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C33836" w:rsidRDefault="00C33836" w:rsidP="00A470A0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993706" w:rsidRDefault="00993706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5C35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-80010</wp:posOffset>
            </wp:positionV>
            <wp:extent cx="6316980" cy="8900160"/>
            <wp:effectExtent l="19050" t="0" r="7620" b="0"/>
            <wp:wrapSquare wrapText="bothSides"/>
            <wp:docPr id="17" name="Рисунок 16" descr="скачанные файлы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чанные файлы (10)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16980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5C35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-339725</wp:posOffset>
            </wp:positionH>
            <wp:positionV relativeFrom="paragraph">
              <wp:posOffset>-161925</wp:posOffset>
            </wp:positionV>
            <wp:extent cx="6333490" cy="9764395"/>
            <wp:effectExtent l="19050" t="0" r="0" b="0"/>
            <wp:wrapSquare wrapText="bothSides"/>
            <wp:docPr id="18" name="Рисунок 17" descr="скачанные файлы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чанные файлы (12)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33490" cy="9764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5C35" w:rsidRDefault="00B37222" w:rsidP="00565D5D">
      <w:pPr>
        <w:tabs>
          <w:tab w:val="left" w:pos="2760"/>
        </w:tabs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-676275</wp:posOffset>
            </wp:positionH>
            <wp:positionV relativeFrom="paragraph">
              <wp:posOffset>-359410</wp:posOffset>
            </wp:positionV>
            <wp:extent cx="7038975" cy="9817735"/>
            <wp:effectExtent l="19050" t="0" r="9525" b="0"/>
            <wp:wrapSquare wrapText="bothSides"/>
            <wp:docPr id="19" name="Рисунок 18" descr="скачанные файлы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чанные файлы (13)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9817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7222" w:rsidRDefault="00565D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-348615</wp:posOffset>
            </wp:positionV>
            <wp:extent cx="7153275" cy="10144125"/>
            <wp:effectExtent l="19050" t="0" r="9525" b="0"/>
            <wp:wrapNone/>
            <wp:docPr id="20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53275" cy="1014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Методическая копилка.</w:t>
      </w: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B37222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37222" w:rsidRDefault="008078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-944245</wp:posOffset>
            </wp:positionH>
            <wp:positionV relativeFrom="paragraph">
              <wp:posOffset>-537845</wp:posOffset>
            </wp:positionV>
            <wp:extent cx="7145655" cy="10151745"/>
            <wp:effectExtent l="19050" t="0" r="0" b="0"/>
            <wp:wrapNone/>
            <wp:docPr id="55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45655" cy="1015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85D" w:rsidRDefault="008078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80785D" w:rsidRDefault="008078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80785D" w:rsidRDefault="0080785D" w:rsidP="00406E1A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80785D" w:rsidRDefault="0080785D" w:rsidP="0080785D">
      <w:pPr>
        <w:tabs>
          <w:tab w:val="left" w:pos="2760"/>
        </w:tabs>
        <w:rPr>
          <w:rFonts w:ascii="Times New Roman" w:hAnsi="Times New Roman" w:cs="Times New Roman"/>
          <w:b/>
          <w:sz w:val="52"/>
          <w:szCs w:val="52"/>
        </w:rPr>
      </w:pPr>
    </w:p>
    <w:p w:rsidR="00593FA0" w:rsidRDefault="005D6656" w:rsidP="005D6656">
      <w:pPr>
        <w:pStyle w:val="aa"/>
        <w:numPr>
          <w:ilvl w:val="0"/>
          <w:numId w:val="12"/>
        </w:numPr>
        <w:spacing w:after="0" w:line="270" w:lineRule="atLeast"/>
        <w:jc w:val="center"/>
        <w:outlineLvl w:val="3"/>
        <w:rPr>
          <w:rStyle w:val="ad"/>
          <w:rFonts w:ascii="Times New Roman" w:hAnsi="Times New Roman" w:cs="Times New Roman"/>
          <w:sz w:val="52"/>
          <w:szCs w:val="52"/>
          <w:shd w:val="clear" w:color="auto" w:fill="FFFFFF"/>
        </w:rPr>
      </w:pPr>
      <w:r w:rsidRPr="005D6656">
        <w:rPr>
          <w:rStyle w:val="ad"/>
          <w:rFonts w:ascii="Times New Roman" w:hAnsi="Times New Roman" w:cs="Times New Roman"/>
          <w:sz w:val="52"/>
          <w:szCs w:val="52"/>
          <w:shd w:val="clear" w:color="auto" w:fill="FFFFFF"/>
        </w:rPr>
        <w:t>Программно-методическое обеспечение образовательного процесса ГБДОУ:</w:t>
      </w: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80785D" w:rsidRDefault="0080785D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p w:rsidR="005D6656" w:rsidRPr="005D6656" w:rsidRDefault="005D6656" w:rsidP="005D6656">
      <w:pPr>
        <w:spacing w:after="0" w:line="270" w:lineRule="atLeast"/>
        <w:jc w:val="center"/>
        <w:outlineLvl w:val="3"/>
        <w:rPr>
          <w:rFonts w:ascii="Times New Roman" w:eastAsia="Times New Roman" w:hAnsi="Times New Roman" w:cs="Times New Roman"/>
          <w:b/>
          <w:bCs/>
          <w:sz w:val="52"/>
          <w:szCs w:val="52"/>
        </w:rPr>
      </w:pP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495"/>
        <w:gridCol w:w="42"/>
        <w:gridCol w:w="7034"/>
      </w:tblGrid>
      <w:tr w:rsidR="00C9121E" w:rsidRPr="00800CC9" w:rsidTr="00565D5D">
        <w:tc>
          <w:tcPr>
            <w:tcW w:w="2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 </w:t>
            </w:r>
            <w:r w:rsidRPr="00800CC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Направление развития</w:t>
            </w:r>
          </w:p>
        </w:tc>
        <w:tc>
          <w:tcPr>
            <w:tcW w:w="80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 </w:t>
            </w:r>
            <w:r w:rsidRPr="00800CC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Технологии, методики, пособия</w:t>
            </w:r>
          </w:p>
        </w:tc>
      </w:tr>
      <w:tr w:rsidR="00C9121E" w:rsidRPr="00800CC9" w:rsidTr="00565D5D">
        <w:tc>
          <w:tcPr>
            <w:tcW w:w="10682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 </w:t>
            </w: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Образовательная область «Физическая культура»</w:t>
            </w:r>
          </w:p>
        </w:tc>
      </w:tr>
      <w:tr w:rsidR="00C9121E" w:rsidRPr="00800CC9" w:rsidTr="00565D5D">
        <w:tc>
          <w:tcPr>
            <w:tcW w:w="2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Физическое развитие</w:t>
            </w:r>
          </w:p>
        </w:tc>
        <w:tc>
          <w:tcPr>
            <w:tcW w:w="80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 Степаненкова Э.Я.  Физическое воспитание в детском саду. Программа и методические рекомендации.-М.: Мозаика-Синтез,2008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2.Пензулаева Л.И. Физкультурные занятия в детском саду. Вторая младшая группа. Конспекты занятий.-М.:Мозаика-Синтез, 2009.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3.Пензулаева Л.И. Физкультурные занятия в детском саду. Средняя группа. Конспекты занятий.-М.: Мозаика-Синтез, 2009.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4.Пензулаева Л.И. Физкультурные занятия в детском саду. Старшая группа. Конспекты занятий.-М.: Мозаика-Синтез, 2009.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5.Пензулаева Л.И. Физкультурные занятия в детском саду. Подготовительная группа. Конспекты занятий.-М.: Мозаика-Синтез,2011.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6.Анисимова Т.Г. Физическое воспитание детей 2-7 лет. Развернутое перспективное планирование.- Волгоград: Учитель, 2010.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7.Тарасова Т.А. Контроль физического состояния детей дошкольного возраста: Методические рекомендации для руководителей  и педагогов ДОУ.-М.:Сфера,2006.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8.Рунова М.А. дифференцированные занятия по физической культуре с детьми 4-5 лет: пособие для воспитателей.- М.:Просвещение, 2007.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9.Токаева Т.Э. Мониторинг физического развития детей: диагностический журнал. Вторая младшая группа. – Волгоград: Учитель, 2012.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10.Токаева Т.Э. Мониторинг физического развития детей: диагностический журнал. Вторая младшая группа.- Волгоград: Учитель, 2012.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11.Токаева Т.Э. Мониторинг физического развития детей: диагностический журнал. Средняя группа.- Вогоград: Учитель, 2012.</w:t>
            </w:r>
          </w:p>
        </w:tc>
      </w:tr>
      <w:tr w:rsidR="00C9121E" w:rsidRPr="00800CC9" w:rsidTr="00565D5D">
        <w:tc>
          <w:tcPr>
            <w:tcW w:w="10682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Образовательная область «Здоровье»</w:t>
            </w:r>
          </w:p>
        </w:tc>
      </w:tr>
      <w:tr w:rsidR="00C9121E" w:rsidRPr="00800CC9" w:rsidTr="00565D5D">
        <w:tc>
          <w:tcPr>
            <w:tcW w:w="2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Физическое развитие</w:t>
            </w:r>
          </w:p>
        </w:tc>
        <w:tc>
          <w:tcPr>
            <w:tcW w:w="80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1.Кузнецова М.А. Система мероприятий по оздоровлению детей в ДОУ: практическое пособие. М.: Айрис-пресс, 2007.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2.Банникова Л.П. Программа оздоровления детей в дошкольных образовательных учреждениях: Методическое пособие. М.: ТЦ Сфера, 2007.</w:t>
            </w:r>
          </w:p>
        </w:tc>
      </w:tr>
      <w:tr w:rsidR="00C9121E" w:rsidRPr="00800CC9" w:rsidTr="00565D5D">
        <w:tc>
          <w:tcPr>
            <w:tcW w:w="10682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Образовательная область «Познание»</w:t>
            </w:r>
          </w:p>
        </w:tc>
      </w:tr>
      <w:tr w:rsidR="00C9121E" w:rsidRPr="00800CC9" w:rsidTr="00565D5D">
        <w:tc>
          <w:tcPr>
            <w:tcW w:w="2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Познавательно-речевое развитие</w:t>
            </w:r>
          </w:p>
        </w:tc>
        <w:tc>
          <w:tcPr>
            <w:tcW w:w="802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Формирование элементарных математических представлений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1.Арапова-пискарева Н.А. Формирование элементарных математических представлений в детском саду. Программа и методические рекомендации. -2-е изд., испр. И доп.-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2.Помораева И.А., Позина В.А. Занятия по формированию элементарных математических представлений во второй младшей группе. Планы занятий. -2-е изд., испр.-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3.Помораева И.А., Позина В.А. Занятия по формированию элементарных математических представлений в средней группе детского сада. Планы занятий. – 2-еизд., испр. и доп. –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4.Помораева И.А., Позина В.А. Занятия по формированию элементарных математических представлений в старшей группе детского сада. Планы занятий. – М.: Мозаика-Синтез, 2009.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5.Зайцев В.В. Математика для дошкольников. Учебное пособие для родителей и воспитателей детских садов. Издательство «Братья Гринины» Волгоград,1997.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6.Рихтерман Т.Д. Формирование представлений о времени у детей дошкольного возраста: Кн.для воспитателя детского сада.- 2-е изд., дораб.-М.: просвещение, 1991.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7.Новикова В.П. Математика в детском саду. Старший дошкольный возраст.-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8.Михайлова З.А. игровые занимательные задачи для дошкольников: Кн. Для воспитателя детского сада.- 2-е изд., дораб. – М.: Просвещение, 1990.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C9121E" w:rsidRPr="0080785D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Продуктивная (конструкторская деятельность)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1.Куцакова Л.В. Конструирование и ручной труд в детском саду: Пособие для  воспитателя детского сада: Из опыта работы. – М.: просвещение, 1990.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2.Куцакова Л.В. Занятия по конструированию из строительного материала в средней группе детского сада. Конспекты занятий.-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3.Куцакова Л.В. Занятия по конструированию из строительного материала в старшей группе детского сада. Конспекты занятий. –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4.Куцакова Л.В. занятия по конструированию из строительного материала  в подготовительной к школе группе детского сада. Конспекты занятий. – М.: Мозаика-Синтез, 2007.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C9121E" w:rsidRPr="00A470A0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Формирование целостной картины мира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1.Дыбина О.В. Ребенок и окружающий мир. Программа и методические рекомендации.- М.: Мозаика-Синтез, 2006.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2.Дыбина О.В. Занятия по ознакомлению с окружающим миром во второй младшей группе детского сада. Конспекты занятий.-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3.Дыбина О.В. Занятия по ознакомлению с окружающим миром в средней группе детского сада. Конспекты занятий. – М.: Мозаика-Синтез, 2010.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4.Дыбина О.В. Занятия по ознакомлению с окружающим миром в старшей группе детского сада. Конспекты занятий.- М.: Мозаика-Синтез, 2011.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5.Дыбина О.В. Что было до…: Игры-путешествия в прошлое предметов. – М.: ТЦ Сфера, 2011.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6.Дыбина О.В., Рахманова Н.П., Щетинина В.В. Неизведанное рядом: Опыты и эксперименты для дошкольников. –М.: ТЦ Сфера, 2011.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7.Дыбтна О.В. Из чего сделаны предметы: Игры-занятия для дошкольников.- 2-е изд,, испр.-М.: ТЦ Сфера, 2011.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8.Соломенникова О.А. Занятия по формированию элементарных экологических представлений во второй младшей группе детского сада. Конспекты занятий. –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9.Соломенникова О.А. Занятия по формированию элементарных экологических представлений в средней группе детского сада. Конспекты занятий.- М.: Мозаика-Синтез, 2010.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10.Коломина Н.В. Воспитание основ экологической культуры в детском саду: Сценарии занятий.-М.: ТЦ Сфера, 2004.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11.Бондаренко Т.М. Экологические занятия с детьми 6-7 лет: Практическое пособие для воспитателей и методистов ДОУ.-Воронеж: ТЦ «Учитель», 2004.</w:t>
            </w:r>
          </w:p>
        </w:tc>
      </w:tr>
      <w:tr w:rsidR="00C9121E" w:rsidRPr="00800CC9" w:rsidTr="00565D5D">
        <w:tc>
          <w:tcPr>
            <w:tcW w:w="10682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lastRenderedPageBreak/>
              <w:t>Образовательная область «Коммуникация»</w:t>
            </w:r>
          </w:p>
        </w:tc>
      </w:tr>
      <w:tr w:rsidR="00C9121E" w:rsidRPr="00800CC9" w:rsidTr="00565D5D">
        <w:tc>
          <w:tcPr>
            <w:tcW w:w="2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Познавательно-речевое развитие</w:t>
            </w:r>
          </w:p>
        </w:tc>
        <w:tc>
          <w:tcPr>
            <w:tcW w:w="80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1.Гербова В.В. Занятия по развитию речи в  первой младшей группе детского сада. Планы занятий.-М.: Мозаика-Синтез, 2007.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2.Гербова В.В. Занятия по развитию речи в средней группе детского сада. Планы занятий.- М.: Мозаика-Синтез, 2009.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3.Гербова В.В. Занятия по развитию речи в старшей группе детского сада. Планы занятий.-М.: Мозаика-Синтез, 2010.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4.Гербова В.В. Занятия по развитию речи в подготовительной к школе группе детского сада. Планы занятий.- М.: Мозаика-Синтез, 2011.</w:t>
            </w:r>
          </w:p>
        </w:tc>
      </w:tr>
      <w:tr w:rsidR="00C9121E" w:rsidRPr="00800CC9" w:rsidTr="00565D5D">
        <w:tc>
          <w:tcPr>
            <w:tcW w:w="10682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Образовательная область «Чтение художественной литературы»</w:t>
            </w:r>
          </w:p>
        </w:tc>
      </w:tr>
      <w:tr w:rsidR="00C9121E" w:rsidRPr="00800CC9" w:rsidTr="00565D5D">
        <w:tc>
          <w:tcPr>
            <w:tcW w:w="26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Познавательно-речевое развитие</w:t>
            </w:r>
          </w:p>
        </w:tc>
        <w:tc>
          <w:tcPr>
            <w:tcW w:w="807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1.Гербова В.В. Книга для чтения в детском саду и дома: 5-7 лет: Пособие для воспитателей детского сада и родителей.-М.: Издательство Оникс, 2011.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2.Гербова В.В., Ильчук Н.П. Хрестоматия для дошкольников 4-5 лет.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3.Гербова В.В., Ильчук Н.П. Хрестоматия для дошкольников  2-4 года.</w:t>
            </w:r>
          </w:p>
        </w:tc>
      </w:tr>
      <w:tr w:rsidR="00C9121E" w:rsidRPr="00800CC9" w:rsidTr="00565D5D">
        <w:tc>
          <w:tcPr>
            <w:tcW w:w="10682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Образовательная область «Социализация»</w:t>
            </w:r>
          </w:p>
        </w:tc>
      </w:tr>
      <w:tr w:rsidR="00C9121E" w:rsidRPr="00800CC9" w:rsidTr="00565D5D">
        <w:tc>
          <w:tcPr>
            <w:tcW w:w="26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Социально-личностное развитие</w:t>
            </w:r>
          </w:p>
        </w:tc>
        <w:tc>
          <w:tcPr>
            <w:tcW w:w="807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1.Петрова В.И., Стульник Т.Д. Нравственное воспитание в детском саду. Программа и методические рекомендации. – 2-е изд., испр.и доп.-М.: Мозаика-Синтез, 2006.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2.Микляева Н.В. Социально-нравственное воспитание детей от 2 до 5 лет: Конспекты занятий. –М.: Айрис-пресс, 2009.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3.Петрова В.П., Стульник Т.Д. Этические беседы с детьми 4-7 лет», -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4.Губанова Н.Ф. развитие игровой деятельности. Система работы во второй младшей группе детского сада.-М.: Мозаика-Синтез,2008.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5.Тимофеева Е.А., Сагайдачная Е.А., Кондратьева Н.Л. Подвижные игры: хрестоматия и рекомендации: Методическое пособие, 2010.</w:t>
            </w:r>
          </w:p>
        </w:tc>
      </w:tr>
      <w:tr w:rsidR="00C9121E" w:rsidRPr="00800CC9" w:rsidTr="00565D5D">
        <w:tc>
          <w:tcPr>
            <w:tcW w:w="10682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Образовательная область «Безопасность»</w:t>
            </w:r>
          </w:p>
        </w:tc>
      </w:tr>
      <w:tr w:rsidR="00C9121E" w:rsidRPr="00800CC9" w:rsidTr="00565D5D">
        <w:tc>
          <w:tcPr>
            <w:tcW w:w="26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Социально-личностное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развитие</w:t>
            </w:r>
          </w:p>
        </w:tc>
        <w:tc>
          <w:tcPr>
            <w:tcW w:w="807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1.Белая К.Ю. Формирование основ безопасности у дошкольников. Пособие для педагогов дошкольных учреждений и родителей.- М.: Мозаика-Синтез, 2012.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2.Оривенко Л.П., Зубкова Г.Л. Дорожная азбука для «дошколят».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3.Программа по воспитанию у дошкольников безопасного поведения на улицах и дорогах «Воспитать пешехода».</w:t>
            </w:r>
          </w:p>
        </w:tc>
      </w:tr>
      <w:tr w:rsidR="00C9121E" w:rsidRPr="00800CC9" w:rsidTr="00565D5D">
        <w:tc>
          <w:tcPr>
            <w:tcW w:w="10682" w:type="dxa"/>
            <w:gridSpan w:val="3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Образовательная область «Труд»</w:t>
            </w:r>
          </w:p>
        </w:tc>
      </w:tr>
      <w:tr w:rsidR="00C9121E" w:rsidRPr="00800CC9" w:rsidTr="00565D5D">
        <w:tc>
          <w:tcPr>
            <w:tcW w:w="26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lastRenderedPageBreak/>
              <w:t>Социально-личностное развитие</w:t>
            </w:r>
          </w:p>
        </w:tc>
        <w:tc>
          <w:tcPr>
            <w:tcW w:w="807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1.Буре Р.С. Нравственно-трудовое воспитание детей в детском саду. –М.: Просвещение, 1987.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2.Куцакова Л.В. Конструирование и ручной труд в детском саду. Пособие для воспитателей. -М.: Просвещение, 1989.</w:t>
            </w:r>
          </w:p>
        </w:tc>
      </w:tr>
      <w:tr w:rsidR="00C9121E" w:rsidRPr="00800CC9" w:rsidTr="00565D5D">
        <w:tc>
          <w:tcPr>
            <w:tcW w:w="10682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Образовательная область «Музыка»</w:t>
            </w:r>
          </w:p>
        </w:tc>
      </w:tr>
      <w:tr w:rsidR="00C9121E" w:rsidRPr="00800CC9" w:rsidTr="00565D5D">
        <w:tc>
          <w:tcPr>
            <w:tcW w:w="26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Художественно-эстетическое развитие</w:t>
            </w:r>
          </w:p>
        </w:tc>
        <w:tc>
          <w:tcPr>
            <w:tcW w:w="807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1.Зацепина М.Б. Культурно-досуговая деятельность в детском саду. Программа и методические рекомендации.- М.: Мозаика-Синтез, 2006.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2.Зацепина М.Б., Антонова Т.В. Народные праздники в детском саду. Методическое пособие для педагогов и музыкальных руководителей.-М.: Мозаика-Синтез, 2008.</w:t>
            </w:r>
          </w:p>
        </w:tc>
      </w:tr>
      <w:tr w:rsidR="00C9121E" w:rsidRPr="00800CC9" w:rsidTr="00A470A0">
        <w:trPr>
          <w:trHeight w:val="247"/>
        </w:trPr>
        <w:tc>
          <w:tcPr>
            <w:tcW w:w="10682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Образовательная область «Художественное творчество»</w:t>
            </w:r>
          </w:p>
        </w:tc>
      </w:tr>
      <w:tr w:rsidR="00C9121E" w:rsidRPr="00800CC9" w:rsidTr="00565D5D">
        <w:tc>
          <w:tcPr>
            <w:tcW w:w="26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Художественно-эстетическое развитие</w:t>
            </w:r>
          </w:p>
        </w:tc>
        <w:tc>
          <w:tcPr>
            <w:tcW w:w="807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1.Комарова Т.С. Детское художественное творчество. Методическое пособие для воспитателей и педагогов.- М.: Мозаика-Синтез, 2006.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2.Халезова Н.Б. Народная пластика и декоративная лепка в детском саду: Пособие для воспитателя.- М.: Просвещение, 1984.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3.Куцакова Л.В. Творим и мастерим. Ручной труд в детском саду и дома. Пособие для педагогов и родителей. Для занятий с детьми 4-7 лет.- М.: Мозаика-Синтез, 2008.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4.Комарова Т.С. Занятия по изобразительной деятельности в младшей группе детского сада. Конспекты занятий. -М.: Мозаика-Синтез, 2009.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5.Комарова Т.С. занятия по изобразительной деятельности в средней группе детского сада. Конспекты занятий.- М.: Мозаика-Синтез, 2009.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6.Комарова Т.С. Конспекты занятий по изобразительной деятельности в старшей группе детского сада. Конспекты занятий.- М.: Мозаика-Синтез, 2009.</w:t>
            </w:r>
          </w:p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0CC9">
              <w:rPr>
                <w:rFonts w:ascii="Times New Roman" w:eastAsia="Times New Roman" w:hAnsi="Times New Roman" w:cs="Times New Roman"/>
                <w:sz w:val="24"/>
                <w:szCs w:val="24"/>
              </w:rPr>
              <w:t>7.Комарова Т.С. Конспекты занятий по изобразительной деятельности в подготовительной к школе группе детского сада. Конспекты занятий.- М.: Мозаика-Синтез, 2009.</w:t>
            </w:r>
          </w:p>
        </w:tc>
      </w:tr>
      <w:tr w:rsidR="00C9121E" w:rsidRPr="00800CC9" w:rsidTr="00565D5D"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0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9121E" w:rsidRPr="00800CC9" w:rsidRDefault="00C9121E" w:rsidP="00565D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406E1A" w:rsidRDefault="00406E1A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C9121E" w:rsidRDefault="00C9121E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A470A0" w:rsidRPr="00A470A0" w:rsidRDefault="00A470A0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565D5D" w:rsidP="00F87A32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-975360</wp:posOffset>
            </wp:positionH>
            <wp:positionV relativeFrom="paragraph">
              <wp:posOffset>-548640</wp:posOffset>
            </wp:positionV>
            <wp:extent cx="7181850" cy="10144125"/>
            <wp:effectExtent l="19050" t="0" r="0" b="0"/>
            <wp:wrapNone/>
            <wp:docPr id="48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1014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7A32" w:rsidRDefault="00F87A32" w:rsidP="00F87A32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F87A32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F87A32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F87A32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F87A32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Pr="00F87A32" w:rsidRDefault="00C9121E" w:rsidP="00F87A32">
      <w:pPr>
        <w:jc w:val="center"/>
        <w:rPr>
          <w:rFonts w:ascii="Times New Roman" w:hAnsi="Times New Roman" w:cs="Times New Roman"/>
          <w:b/>
          <w:bCs/>
          <w:sz w:val="52"/>
          <w:szCs w:val="52"/>
          <w:shd w:val="clear" w:color="auto" w:fill="FFFFFF"/>
        </w:rPr>
      </w:pPr>
      <w:r w:rsidRPr="00F87A32">
        <w:rPr>
          <w:rFonts w:ascii="Times New Roman" w:hAnsi="Times New Roman" w:cs="Times New Roman"/>
          <w:b/>
          <w:sz w:val="52"/>
          <w:szCs w:val="52"/>
        </w:rPr>
        <w:t>2.</w:t>
      </w:r>
      <w:r w:rsidR="00F87A32" w:rsidRPr="00F87A32">
        <w:rPr>
          <w:rFonts w:ascii="Times New Roman" w:eastAsia="Times New Roman" w:hAnsi="Times New Roman" w:cs="Times New Roman"/>
          <w:b/>
          <w:bCs/>
          <w:sz w:val="52"/>
          <w:szCs w:val="52"/>
        </w:rPr>
        <w:t xml:space="preserve"> .Материал  по развитию мелкой моторики для развития речи детей</w:t>
      </w:r>
    </w:p>
    <w:p w:rsidR="00C9121E" w:rsidRPr="00F87A32" w:rsidRDefault="00C9121E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65318" w:rsidRDefault="00765318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65318" w:rsidRDefault="00765318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65318" w:rsidRDefault="00765318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65318" w:rsidRDefault="00765318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65318" w:rsidRDefault="00765318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-333375</wp:posOffset>
            </wp:positionH>
            <wp:positionV relativeFrom="paragraph">
              <wp:posOffset>-60960</wp:posOffset>
            </wp:positionV>
            <wp:extent cx="5951855" cy="3348990"/>
            <wp:effectExtent l="228600" t="247650" r="201295" b="213360"/>
            <wp:wrapSquare wrapText="bothSides"/>
            <wp:docPr id="32" name="Рисунок 31" descr="IMAG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032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33489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F87A32" w:rsidRDefault="00765318" w:rsidP="00765318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289560</wp:posOffset>
            </wp:positionV>
            <wp:extent cx="5932805" cy="3352800"/>
            <wp:effectExtent l="228600" t="247650" r="201295" b="209550"/>
            <wp:wrapSquare wrapText="bothSides"/>
            <wp:docPr id="33" name="Рисунок 32" descr="IMAG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032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33528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565D5D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-975360</wp:posOffset>
            </wp:positionH>
            <wp:positionV relativeFrom="paragraph">
              <wp:posOffset>-548640</wp:posOffset>
            </wp:positionV>
            <wp:extent cx="7181850" cy="10144125"/>
            <wp:effectExtent l="19050" t="0" r="0" b="0"/>
            <wp:wrapNone/>
            <wp:docPr id="49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1014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Pr="00B756AB" w:rsidRDefault="00C9121E" w:rsidP="00F87A32">
      <w:pPr>
        <w:spacing w:after="0" w:line="270" w:lineRule="atLeast"/>
        <w:jc w:val="center"/>
        <w:outlineLvl w:val="3"/>
        <w:rPr>
          <w:rStyle w:val="ac"/>
          <w:rFonts w:ascii="Times New Roman" w:hAnsi="Times New Roman" w:cs="Times New Roman"/>
          <w:b/>
          <w:bCs/>
          <w:i w:val="0"/>
          <w:sz w:val="52"/>
          <w:szCs w:val="52"/>
        </w:rPr>
      </w:pPr>
      <w:r w:rsidRPr="00F87A32">
        <w:rPr>
          <w:rFonts w:ascii="Times New Roman" w:hAnsi="Times New Roman" w:cs="Times New Roman"/>
          <w:b/>
          <w:sz w:val="52"/>
          <w:szCs w:val="52"/>
        </w:rPr>
        <w:t>3.</w:t>
      </w:r>
      <w:r w:rsidR="00F87A32" w:rsidRPr="00F87A32">
        <w:rPr>
          <w:rStyle w:val="ac"/>
          <w:rFonts w:ascii="Times New Roman" w:hAnsi="Times New Roman" w:cs="Times New Roman"/>
          <w:b/>
          <w:bCs/>
          <w:i w:val="0"/>
          <w:sz w:val="52"/>
          <w:szCs w:val="52"/>
        </w:rPr>
        <w:t xml:space="preserve"> Консультации (для родителей):</w:t>
      </w:r>
    </w:p>
    <w:p w:rsidR="00C9121E" w:rsidRPr="00F87A32" w:rsidRDefault="00C9121E" w:rsidP="00F87A32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Default="00F87A32" w:rsidP="00A470A0">
      <w:pPr>
        <w:tabs>
          <w:tab w:val="left" w:pos="2760"/>
        </w:tabs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87A32" w:rsidRPr="00A470A0" w:rsidRDefault="00F87A32" w:rsidP="00565D5D">
      <w:pPr>
        <w:tabs>
          <w:tab w:val="left" w:pos="2760"/>
        </w:tabs>
        <w:rPr>
          <w:rFonts w:ascii="Times New Roman" w:hAnsi="Times New Roman" w:cs="Times New Roman"/>
          <w:b/>
          <w:sz w:val="52"/>
          <w:szCs w:val="52"/>
        </w:rPr>
      </w:pPr>
    </w:p>
    <w:p w:rsidR="00C9121E" w:rsidRPr="00C9121E" w:rsidRDefault="00C9121E" w:rsidP="00C9121E">
      <w:pPr>
        <w:ind w:firstLine="720"/>
        <w:rPr>
          <w:b/>
          <w:sz w:val="52"/>
          <w:szCs w:val="52"/>
        </w:rPr>
      </w:pPr>
      <w:r w:rsidRPr="00C9121E">
        <w:rPr>
          <w:b/>
          <w:sz w:val="52"/>
          <w:szCs w:val="52"/>
        </w:rPr>
        <w:t>Статья №1:</w:t>
      </w:r>
    </w:p>
    <w:p w:rsidR="00C9121E" w:rsidRPr="00C27298" w:rsidRDefault="00C9121E" w:rsidP="00C9121E">
      <w:pPr>
        <w:ind w:firstLine="720"/>
        <w:jc w:val="center"/>
        <w:rPr>
          <w:b/>
          <w:color w:val="0070C0"/>
          <w:sz w:val="52"/>
          <w:szCs w:val="52"/>
        </w:rPr>
      </w:pPr>
      <w:r w:rsidRPr="00C27298">
        <w:rPr>
          <w:b/>
          <w:color w:val="0070C0"/>
          <w:sz w:val="52"/>
          <w:szCs w:val="52"/>
        </w:rPr>
        <w:t>Дети, в школу собирайтесь!</w:t>
      </w:r>
    </w:p>
    <w:p w:rsidR="00C9121E" w:rsidRDefault="00C9121E" w:rsidP="00C9121E">
      <w:pPr>
        <w:ind w:firstLine="720"/>
        <w:jc w:val="center"/>
        <w:rPr>
          <w:b/>
        </w:rPr>
      </w:pPr>
    </w:p>
    <w:p w:rsidR="00C9121E" w:rsidRDefault="00C9121E" w:rsidP="00C9121E">
      <w:pPr>
        <w:ind w:firstLine="720"/>
        <w:jc w:val="center"/>
        <w:rPr>
          <w:b/>
          <w:i/>
          <w:u w:val="single"/>
        </w:rPr>
      </w:pPr>
      <w:r w:rsidRPr="00A27515">
        <w:rPr>
          <w:b/>
          <w:i/>
          <w:sz w:val="40"/>
          <w:szCs w:val="40"/>
          <w:u w:val="single"/>
        </w:rPr>
        <w:t>Что нельзя говорить школьнику.</w:t>
      </w:r>
    </w:p>
    <w:p w:rsidR="00C9121E" w:rsidRPr="00A27515" w:rsidRDefault="00C9121E" w:rsidP="00C9121E">
      <w:pPr>
        <w:ind w:firstLine="720"/>
        <w:jc w:val="center"/>
        <w:rPr>
          <w:i/>
          <w:u w:val="single"/>
        </w:rPr>
      </w:pPr>
    </w:p>
    <w:p w:rsidR="00C9121E" w:rsidRPr="00D517C8" w:rsidRDefault="00C9121E" w:rsidP="00C9121E">
      <w:pPr>
        <w:pStyle w:val="ae"/>
        <w:ind w:left="0" w:firstLine="720"/>
        <w:jc w:val="both"/>
      </w:pPr>
      <w:r w:rsidRPr="00A27515">
        <w:t xml:space="preserve">За длинные каникулы от школы отдохнули не только дети, но и родители. И теперь мамы и папы полны энергии и решимости вместе с любимым чадом начать новую школьную жизнь. Правда, при этом они нередко впадают в крайности, которые, как известно, ни к чему хорошему не приведут. По мнению педагогов и психологов, даже из самых лучших побуждений не стоит говорить школьнику некоторые фразы: </w:t>
      </w:r>
    </w:p>
    <w:p w:rsidR="00C9121E" w:rsidRPr="00D517C8" w:rsidRDefault="00C9121E" w:rsidP="00C9121E">
      <w:pPr>
        <w:pStyle w:val="ae"/>
        <w:ind w:left="0" w:firstLine="720"/>
        <w:jc w:val="both"/>
        <w:rPr>
          <w:b/>
          <w:i/>
          <w:sz w:val="28"/>
          <w:szCs w:val="28"/>
        </w:rPr>
      </w:pPr>
      <w:r w:rsidRPr="00D517C8">
        <w:rPr>
          <w:b/>
          <w:i/>
          <w:sz w:val="28"/>
          <w:szCs w:val="28"/>
        </w:rPr>
        <w:t>"Ты ведь можешь учиться по всем предметам на одни пятерки".</w:t>
      </w:r>
    </w:p>
    <w:p w:rsidR="00C9121E" w:rsidRPr="00D517C8" w:rsidRDefault="00C9121E" w:rsidP="00C9121E">
      <w:pPr>
        <w:pStyle w:val="ae"/>
        <w:ind w:left="0" w:firstLine="720"/>
        <w:jc w:val="both"/>
      </w:pPr>
      <w:r w:rsidRPr="00A27515">
        <w:t xml:space="preserve">КОНЕЧНО, приятно похвалиться перед родственниками и знакомыми дочкой - круглой отличницей. Но задумайтесь: так ли важны вашему ребенку успехи абсолютно по всем предметам или ему приходится осуществлять ваши мечты. Часто, требуя хороших оценок, родители не замечают реальных успехов ребенка, его умений и способностей. </w:t>
      </w:r>
    </w:p>
    <w:p w:rsidR="00C9121E" w:rsidRDefault="00C9121E" w:rsidP="00C9121E">
      <w:pPr>
        <w:pStyle w:val="ae"/>
        <w:ind w:left="0" w:firstLine="720"/>
        <w:jc w:val="both"/>
      </w:pPr>
      <w:r w:rsidRPr="00A27515">
        <w:t xml:space="preserve">Кстати, круглые отличники часто не могут разобраться, какая область знаний для них действительно интересна и ценна. Ведь им приходится быть "на уровне" и по физике, и по литературе, и по биологии. </w:t>
      </w:r>
    </w:p>
    <w:p w:rsidR="00C9121E" w:rsidRPr="00D517C8" w:rsidRDefault="00C9121E" w:rsidP="00C9121E">
      <w:pPr>
        <w:pStyle w:val="ae"/>
        <w:ind w:left="0" w:firstLine="720"/>
        <w:jc w:val="both"/>
      </w:pPr>
      <w:r>
        <w:t>Н</w:t>
      </w:r>
      <w:r w:rsidRPr="00A27515">
        <w:t xml:space="preserve">а самом деле такая категоричная родительская требовательность мешает развить в ребенке умение грамотно распределять свои силы и время, ориентируясь на важность работы. </w:t>
      </w:r>
    </w:p>
    <w:p w:rsidR="00C9121E" w:rsidRPr="00D517C8" w:rsidRDefault="00C9121E" w:rsidP="00C9121E">
      <w:pPr>
        <w:pStyle w:val="ae"/>
        <w:ind w:left="0" w:firstLine="720"/>
        <w:jc w:val="both"/>
      </w:pPr>
      <w:r w:rsidRPr="00A27515">
        <w:t xml:space="preserve">Для взрослых ведь не равнозначны мытье полов и подготовка доклада к совещанию на работе, хотя и то, и другое нужные дела! Так дайте возможность своему умному и замечательному отличнику самому решать, что для него нужнее: "5" и по истории, и по физике или "5" по истории, "4" по физике и баскетбольная секция по субботам. </w:t>
      </w:r>
    </w:p>
    <w:p w:rsidR="00C9121E" w:rsidRDefault="00C9121E" w:rsidP="00C9121E">
      <w:pPr>
        <w:pStyle w:val="ae"/>
        <w:ind w:left="0" w:firstLine="720"/>
        <w:jc w:val="both"/>
        <w:rPr>
          <w:b/>
          <w:i/>
          <w:color w:val="000080"/>
          <w:sz w:val="28"/>
          <w:szCs w:val="28"/>
        </w:rPr>
      </w:pPr>
      <w:r w:rsidRPr="00A27515">
        <w:rPr>
          <w:b/>
          <w:i/>
          <w:color w:val="000080"/>
          <w:sz w:val="28"/>
          <w:szCs w:val="28"/>
        </w:rPr>
        <w:t>"Все дети жалуются, что им скучно учиться, не стоит на это обращать внимания</w:t>
      </w:r>
      <w:r>
        <w:rPr>
          <w:b/>
          <w:i/>
          <w:color w:val="000080"/>
          <w:sz w:val="28"/>
          <w:szCs w:val="28"/>
        </w:rPr>
        <w:t>.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t xml:space="preserve">В САМОМ деле, энтузиазм первоклассника угасает уже на второй-третий год обучения. Что уж говорить о подростках. Причем нудить, что ему скучно, может и отличник, и троечник. Но закрывать на это глаза не стоит, а надо попытаться понять: почему скучно. 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t xml:space="preserve">Может быть, слишком легкие задания и вашему гению пора переходить к высшей математике? Тогда прикупите различные "занимательные" математики, биологии, истории и прочую вспомогательную литературу, которая может простимулировать интерес к учебе. </w:t>
      </w:r>
    </w:p>
    <w:p w:rsidR="00C9121E" w:rsidRPr="00D517C8" w:rsidRDefault="00C9121E" w:rsidP="00C9121E">
      <w:pPr>
        <w:pStyle w:val="ae"/>
        <w:ind w:left="0" w:firstLine="720"/>
        <w:jc w:val="both"/>
      </w:pPr>
      <w:r w:rsidRPr="00A27515">
        <w:t xml:space="preserve">Детское "мне скучно" может также означать и то, что не складываются отношения с учителями. И тогда вам придется выяснить, в чем состоит конфликт, и попытаться его решить. </w:t>
      </w:r>
    </w:p>
    <w:p w:rsidR="00C9121E" w:rsidRPr="00A27515" w:rsidRDefault="00C9121E" w:rsidP="00C9121E">
      <w:pPr>
        <w:pStyle w:val="ae"/>
        <w:ind w:left="0" w:firstLine="720"/>
        <w:jc w:val="both"/>
        <w:rPr>
          <w:i/>
          <w:color w:val="000080"/>
          <w:sz w:val="28"/>
          <w:szCs w:val="28"/>
        </w:rPr>
      </w:pPr>
      <w:r w:rsidRPr="00A27515">
        <w:rPr>
          <w:b/>
          <w:i/>
          <w:color w:val="000080"/>
          <w:sz w:val="28"/>
          <w:szCs w:val="28"/>
        </w:rPr>
        <w:t xml:space="preserve">"Быстро и хорошо сделать уроки просто невозможно". 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lastRenderedPageBreak/>
        <w:t>ТАК думают многие родители и требуют от школьника сидеть за домашним заданием день и ночь. На самом деле</w:t>
      </w:r>
      <w:r>
        <w:t>,</w:t>
      </w:r>
      <w:r w:rsidRPr="00A27515">
        <w:t xml:space="preserve"> чем дольше ребенок сидит за уроками, тем больше устает и тем меньше у него остается в голове. 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t xml:space="preserve">Медики считают, что первоклассники должны тратить на домашние задания 1 час, второклашки - 1-1,5 часа. В третьем-четвертом классах на это должно уходить около 2-х часов, в пятом-шестом - 2-2,5, в седьмом - около 3-х, а в старших классах - около 4-х часов. Ученикам начальной школы надо делать перерыв каждые полчаса на 30 минут, старшеклассникам каждые 45 минут - на 15 мин. </w:t>
      </w:r>
    </w:p>
    <w:p w:rsidR="00C9121E" w:rsidRPr="00374D00" w:rsidRDefault="00C9121E" w:rsidP="00374D00">
      <w:pPr>
        <w:pStyle w:val="ae"/>
        <w:ind w:left="0" w:firstLine="720"/>
        <w:jc w:val="both"/>
      </w:pPr>
      <w:r w:rsidRPr="00A27515">
        <w:t xml:space="preserve">Когда школьник занимается по ночам, это говорит не только о том, что он не умеет правильно распределять свое время. Но и о том, что вы его этому не научили. Кроме того, вечерний сон полезнее утреннего. Да-да, лучше встать на час раньше и почитать на свежую голову: этот час "покрывает" три вечерних, и утром информация усваивается лучше. </w:t>
      </w:r>
    </w:p>
    <w:p w:rsidR="00C9121E" w:rsidRPr="00A27515" w:rsidRDefault="00C9121E" w:rsidP="00C9121E">
      <w:pPr>
        <w:pStyle w:val="ae"/>
        <w:ind w:left="0" w:firstLine="720"/>
        <w:jc w:val="both"/>
        <w:rPr>
          <w:i/>
          <w:color w:val="000080"/>
          <w:sz w:val="28"/>
          <w:szCs w:val="28"/>
        </w:rPr>
      </w:pPr>
      <w:r w:rsidRPr="00A27515">
        <w:rPr>
          <w:b/>
          <w:i/>
          <w:color w:val="000080"/>
          <w:sz w:val="28"/>
          <w:szCs w:val="28"/>
        </w:rPr>
        <w:t xml:space="preserve">"Легкие задания делать необязательно, рутина ничему не научит". 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t xml:space="preserve">ДЕЙСТВИТЕЛЬНО, если ребенок справляется без труда с заданиями, начинает казаться, что их выполнение - напрасная трата времени. И все же они должны быть сделаны. Как правило, это задания на закрепление материала, что немаловажно. Кроме того, решение "занудных примерчиков и простеньких упражнений" воспитывают усидчивость, вырабатывают настойчивость и терпение. </w:t>
      </w:r>
    </w:p>
    <w:p w:rsidR="00C9121E" w:rsidRPr="00D517C8" w:rsidRDefault="00C9121E" w:rsidP="00C9121E">
      <w:pPr>
        <w:pStyle w:val="ae"/>
        <w:ind w:left="0" w:firstLine="720"/>
        <w:jc w:val="both"/>
      </w:pPr>
      <w:r w:rsidRPr="00A27515">
        <w:t xml:space="preserve">Поэтому не ограждайте дите от рутинных заданий, а учите справляться с ними. Объясните, что и вы, к примеру, моете посуду вовсе не потому, что это самое увлекательное на свете занятие. И помогите увидеть в скучном маленьком задании часть интересного большого. </w:t>
      </w:r>
    </w:p>
    <w:p w:rsidR="00C9121E" w:rsidRPr="00A27515" w:rsidRDefault="00C9121E" w:rsidP="00C9121E">
      <w:pPr>
        <w:pStyle w:val="ae"/>
        <w:ind w:left="0" w:firstLine="720"/>
        <w:jc w:val="both"/>
        <w:rPr>
          <w:i/>
          <w:color w:val="000080"/>
          <w:sz w:val="28"/>
          <w:szCs w:val="28"/>
        </w:rPr>
      </w:pPr>
      <w:r w:rsidRPr="00A27515">
        <w:rPr>
          <w:b/>
          <w:i/>
          <w:color w:val="000080"/>
          <w:sz w:val="28"/>
          <w:szCs w:val="28"/>
        </w:rPr>
        <w:t xml:space="preserve">"Пусть пропустит денек и не пойдет в школу, в жизни ему еще достанется". 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t xml:space="preserve">КОГДА мамы и папы нынешних школьников сами были учениками, они и помыслить не могли, чтобы пропустить даже один урок без уважительной причины. Сейчас же не только медики и психологи, но и учителя более гибко относятся к этому понятию. И уважительной причиной может быть не только плохое самочувствие, но и переутомленность, и даже отпуск родителей. 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t xml:space="preserve">Хотя и здесь нужна мера. Ведь чаще всего ребенок устает потому, что не соблюдает элементарный режим дня. Кладите его спать вовремя, следите, чтобы он не только чах над уроками, но и гулял на улице. Осторожно надо подходить и к вопросу с отпуском или выходным после праздника. Вы уверены, что ваш ребенок достаточно взрослый? И он поймет, что внеурочные выходные - это приятное исключение и не может стать правилом? </w:t>
      </w:r>
    </w:p>
    <w:p w:rsidR="00C9121E" w:rsidRPr="00D517C8" w:rsidRDefault="00C9121E" w:rsidP="00C9121E">
      <w:pPr>
        <w:pStyle w:val="ae"/>
        <w:ind w:left="0" w:firstLine="720"/>
        <w:jc w:val="both"/>
      </w:pPr>
      <w:r w:rsidRPr="00A27515">
        <w:t xml:space="preserve">Если же подобными исключениями злоупотреблять, то ни к чему, кроме необязательности и безответственности, это не приведет. </w:t>
      </w:r>
    </w:p>
    <w:p w:rsidR="00C9121E" w:rsidRPr="00A27515" w:rsidRDefault="00C9121E" w:rsidP="00C9121E">
      <w:pPr>
        <w:pStyle w:val="ae"/>
        <w:ind w:left="0" w:firstLine="720"/>
        <w:jc w:val="both"/>
        <w:rPr>
          <w:i/>
          <w:color w:val="000080"/>
          <w:sz w:val="28"/>
          <w:szCs w:val="28"/>
        </w:rPr>
      </w:pPr>
      <w:r w:rsidRPr="00A27515">
        <w:rPr>
          <w:b/>
          <w:i/>
          <w:color w:val="000080"/>
          <w:sz w:val="28"/>
          <w:szCs w:val="28"/>
        </w:rPr>
        <w:t xml:space="preserve">"А ты, двоечник, не заставляй меня больше краснеть перед учителем". 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t xml:space="preserve">МЫ чувствуем себя виноватыми, когда слышим жалобы учителя на поведение, нестарание или плохие оценки детей. Мамы и папы идентифицируют себя со своим ребенком. И когда критикуют их чадо, злятся вместе с ним на "тупую училку" или на "бестолкового лодыря" вместе с учителем. 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t xml:space="preserve">Под мишень тут же попадает "бестолковый лодырь", но не потому, что ленится, а потому, что заставил маму краснеть. Учитель распекал своего подопечного, а не маму, которой следует не кричать на родного сыночка, а помочь ему. То, как вы поведете себя в данной ситуации, будет моделью разрешения конфликтов для ребенка в будущем. Выбирайте для себя и для него: скандал или анализ проблемы без лишних эмоций. </w:t>
      </w:r>
    </w:p>
    <w:p w:rsidR="00C9121E" w:rsidRPr="00A27515" w:rsidRDefault="00C9121E" w:rsidP="00C9121E">
      <w:pPr>
        <w:pStyle w:val="ae"/>
        <w:ind w:left="0" w:firstLine="720"/>
        <w:jc w:val="both"/>
        <w:rPr>
          <w:i/>
          <w:color w:val="000080"/>
          <w:sz w:val="28"/>
          <w:szCs w:val="28"/>
        </w:rPr>
      </w:pPr>
      <w:r w:rsidRPr="00A27515">
        <w:rPr>
          <w:b/>
          <w:i/>
          <w:color w:val="000080"/>
          <w:sz w:val="28"/>
          <w:szCs w:val="28"/>
        </w:rPr>
        <w:t>"Зачем ходить на школьные собрания, все равно ничего нового я на них не услышу".</w:t>
      </w:r>
      <w:r w:rsidRPr="00A27515">
        <w:rPr>
          <w:i/>
          <w:color w:val="000080"/>
          <w:sz w:val="28"/>
          <w:szCs w:val="28"/>
        </w:rPr>
        <w:t xml:space="preserve"> </w:t>
      </w:r>
    </w:p>
    <w:p w:rsidR="00C9121E" w:rsidRPr="00D97A3C" w:rsidRDefault="00C9121E" w:rsidP="00C9121E">
      <w:pPr>
        <w:pStyle w:val="ae"/>
        <w:ind w:left="0" w:firstLine="720"/>
        <w:jc w:val="both"/>
      </w:pPr>
      <w:r w:rsidRPr="00A27515">
        <w:lastRenderedPageBreak/>
        <w:t>А МЕЖДУ тем</w:t>
      </w:r>
      <w:r>
        <w:t>,</w:t>
      </w:r>
      <w:r w:rsidRPr="00A27515">
        <w:t xml:space="preserve"> посещение таких собраний для самого ребенка не менее важно, чем для учителя. Это внимание и забота, "величину" которых он может сравнить с "размером", достающимся его одноклассникам. Дети, чьи семьи игнорируют просьбы учителя собраться в школе, чувствуют себя словно обделенными в любви. </w:t>
      </w:r>
    </w:p>
    <w:p w:rsidR="00C9121E" w:rsidRDefault="00C9121E" w:rsidP="00C9121E">
      <w:pPr>
        <w:pStyle w:val="ae"/>
        <w:ind w:left="0" w:firstLine="720"/>
        <w:jc w:val="both"/>
      </w:pPr>
      <w:r w:rsidRPr="00A27515">
        <w:t xml:space="preserve">Вторая причина, по которой стоит "осчастливить" своим появлением классного руководителя, - избавить ребенка от участия в денежных разборках. Не секрет, что сегодня школьные сборища - это в том числе и поборы. Гораздо хуже, если деньги станут спрашивать с ребенка. Каждый раз, приходя в школу, он будет чувствовать себя виноватым, поскольку опять забыл передать родителям, что собирают деньги на охрану драгоценной школы, подарки для учителей и прочие классные нужды. </w:t>
      </w:r>
    </w:p>
    <w:p w:rsidR="00C9121E" w:rsidRDefault="00C9121E" w:rsidP="00C9121E">
      <w:pPr>
        <w:ind w:left="-621" w:firstLine="621"/>
        <w:jc w:val="center"/>
        <w:rPr>
          <w:b/>
          <w:color w:val="000080"/>
          <w:sz w:val="36"/>
        </w:rPr>
      </w:pPr>
    </w:p>
    <w:p w:rsidR="00C9121E" w:rsidRPr="00C9121E" w:rsidRDefault="00C9121E" w:rsidP="00C9121E">
      <w:pPr>
        <w:ind w:left="-621" w:firstLine="621"/>
        <w:jc w:val="center"/>
        <w:rPr>
          <w:b/>
          <w:color w:val="000080"/>
          <w:sz w:val="36"/>
        </w:rPr>
      </w:pPr>
      <w:r w:rsidRPr="00C77344">
        <w:rPr>
          <w:b/>
          <w:color w:val="000080"/>
          <w:sz w:val="36"/>
        </w:rPr>
        <w:t>Первый раз в первый класс.</w:t>
      </w:r>
      <w:r w:rsidRPr="00C77344">
        <w:rPr>
          <w:b/>
          <w:color w:val="000080"/>
          <w:sz w:val="36"/>
        </w:rPr>
        <w:br/>
        <w:t>Часть 1.</w:t>
      </w:r>
    </w:p>
    <w:p w:rsidR="00C9121E" w:rsidRPr="00C27298" w:rsidRDefault="00C9121E" w:rsidP="00C9121E">
      <w:pPr>
        <w:pStyle w:val="ae"/>
        <w:spacing w:before="100" w:after="100"/>
        <w:ind w:firstLine="579"/>
        <w:jc w:val="both"/>
        <w:rPr>
          <w:sz w:val="32"/>
        </w:rPr>
      </w:pPr>
      <w:r w:rsidRPr="00C27298">
        <w:rPr>
          <w:sz w:val="32"/>
        </w:rPr>
        <w:t xml:space="preserve">Если это скоро коснётся вашего малыша, то не будет лишним позаниматься с ним. Как? </w:t>
      </w:r>
    </w:p>
    <w:p w:rsidR="00C9121E" w:rsidRPr="00C27298" w:rsidRDefault="00C9121E" w:rsidP="00C9121E">
      <w:pPr>
        <w:pStyle w:val="ae"/>
        <w:spacing w:before="100" w:after="100"/>
        <w:ind w:firstLine="579"/>
        <w:jc w:val="both"/>
        <w:rPr>
          <w:sz w:val="32"/>
        </w:rPr>
      </w:pPr>
      <w:r w:rsidRPr="00C27298">
        <w:rPr>
          <w:sz w:val="32"/>
        </w:rPr>
        <w:t>Наприм</w:t>
      </w:r>
      <w:r>
        <w:rPr>
          <w:sz w:val="32"/>
        </w:rPr>
        <w:t>ер, протестируйте, может ли  5-6-</w:t>
      </w:r>
      <w:r w:rsidRPr="00C27298">
        <w:rPr>
          <w:sz w:val="32"/>
        </w:rPr>
        <w:t xml:space="preserve">летний ребёнок ответить на </w:t>
      </w:r>
      <w:r w:rsidRPr="00C27298">
        <w:rPr>
          <w:b/>
          <w:i/>
          <w:sz w:val="32"/>
          <w:szCs w:val="32"/>
          <w:u w:val="single"/>
        </w:rPr>
        <w:t>следующие вопросы:</w:t>
      </w:r>
      <w:r w:rsidRPr="00C27298">
        <w:rPr>
          <w:sz w:val="32"/>
        </w:rPr>
        <w:t xml:space="preserve"> </w:t>
      </w:r>
    </w:p>
    <w:p w:rsidR="00C9121E" w:rsidRPr="004531BC" w:rsidRDefault="00C9121E" w:rsidP="00C9121E"/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бывает снегопад?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бывает листопад?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бывает ледоход?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бывает половодье?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идет дождь?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гроза?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появляются листья на деревьях?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птицы вьют гнёзда?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появляются птенцы?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день равен ночи?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можно увидеть росу?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бывает град?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бывает иней?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растут подснежники?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готовят сани?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готовят телегу?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река покрывается льдом?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 xml:space="preserve">В какое время года у  животных линька? </w:t>
      </w:r>
    </w:p>
    <w:p w:rsidR="00C9121E" w:rsidRPr="004531BC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lastRenderedPageBreak/>
        <w:t xml:space="preserve">В какое время года сеют озимые? </w:t>
      </w:r>
    </w:p>
    <w:p w:rsidR="00C9121E" w:rsidRDefault="00C9121E" w:rsidP="00C9121E">
      <w:pPr>
        <w:pStyle w:val="ae"/>
        <w:numPr>
          <w:ilvl w:val="0"/>
          <w:numId w:val="9"/>
        </w:numPr>
        <w:ind w:left="0" w:firstLine="1985"/>
        <w:jc w:val="both"/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>В какое время года собирают урожай?</w:t>
      </w:r>
    </w:p>
    <w:p w:rsidR="00C9121E" w:rsidRDefault="00C9121E" w:rsidP="00C9121E"/>
    <w:p w:rsidR="00C9121E" w:rsidRPr="004531BC" w:rsidRDefault="00C9121E" w:rsidP="00C9121E">
      <w:pPr>
        <w:pStyle w:val="ae"/>
        <w:ind w:left="0" w:firstLine="720"/>
        <w:jc w:val="both"/>
        <w:rPr>
          <w:sz w:val="32"/>
          <w:szCs w:val="32"/>
        </w:rPr>
      </w:pPr>
      <w:r w:rsidRPr="004531BC">
        <w:rPr>
          <w:sz w:val="32"/>
          <w:szCs w:val="32"/>
        </w:rPr>
        <w:t>Если ребёнок затрудняется, то попробуйте вместе поискать ответы. А через несколько дней опять задайте некоторые из этих вопросов.</w:t>
      </w:r>
    </w:p>
    <w:p w:rsidR="00C9121E" w:rsidRPr="004531BC" w:rsidRDefault="00C9121E" w:rsidP="00C9121E">
      <w:pPr>
        <w:rPr>
          <w:sz w:val="32"/>
          <w:szCs w:val="32"/>
        </w:rPr>
      </w:pPr>
    </w:p>
    <w:p w:rsidR="00C9121E" w:rsidRDefault="00C9121E" w:rsidP="00C9121E">
      <w:pPr>
        <w:rPr>
          <w:color w:val="000080"/>
          <w:sz w:val="32"/>
          <w:szCs w:val="32"/>
        </w:rPr>
      </w:pPr>
      <w:r w:rsidRPr="004531BC">
        <w:rPr>
          <w:color w:val="000080"/>
          <w:sz w:val="32"/>
          <w:szCs w:val="32"/>
        </w:rPr>
        <w:t>Это занятие расширяет кругозор и тренирует память.</w:t>
      </w:r>
    </w:p>
    <w:p w:rsidR="00C9121E" w:rsidRPr="00A90517" w:rsidRDefault="00C9121E" w:rsidP="00C9121E">
      <w:pPr>
        <w:jc w:val="center"/>
        <w:rPr>
          <w:color w:val="000080"/>
        </w:rPr>
      </w:pPr>
      <w:r w:rsidRPr="00A90517">
        <w:rPr>
          <w:b/>
          <w:color w:val="000080"/>
          <w:sz w:val="36"/>
        </w:rPr>
        <w:t>Часть 2.</w:t>
      </w:r>
    </w:p>
    <w:p w:rsidR="00C9121E" w:rsidRPr="00C27298" w:rsidRDefault="00C9121E" w:rsidP="00C9121E">
      <w:pPr>
        <w:pStyle w:val="ae"/>
        <w:spacing w:before="100" w:after="100"/>
        <w:ind w:left="340" w:firstLine="709"/>
        <w:jc w:val="both"/>
        <w:rPr>
          <w:sz w:val="32"/>
        </w:rPr>
      </w:pPr>
      <w:r w:rsidRPr="00C27298">
        <w:rPr>
          <w:sz w:val="32"/>
        </w:rPr>
        <w:t>Проверьте, как ребенок справится со следующими заданиями.</w:t>
      </w:r>
    </w:p>
    <w:p w:rsidR="00C9121E" w:rsidRPr="00C27298" w:rsidRDefault="00C9121E" w:rsidP="00C9121E">
      <w:pPr>
        <w:pStyle w:val="ae"/>
        <w:spacing w:before="100" w:after="100"/>
        <w:jc w:val="center"/>
        <w:rPr>
          <w:sz w:val="32"/>
        </w:rPr>
      </w:pPr>
      <w:r>
        <w:rPr>
          <w:b/>
          <w:color w:val="000080"/>
          <w:sz w:val="36"/>
          <w:u w:val="single"/>
        </w:rPr>
        <w:t>«Что из чего делают?»</w:t>
      </w:r>
      <w:r>
        <w:rPr>
          <w:color w:val="000080"/>
          <w:sz w:val="32"/>
        </w:rPr>
        <w:br/>
      </w:r>
      <w:r w:rsidRPr="00C27298">
        <w:rPr>
          <w:sz w:val="32"/>
        </w:rPr>
        <w:t xml:space="preserve">(В скобках даны возможные правильные ответы) </w:t>
      </w:r>
    </w:p>
    <w:p w:rsidR="00C9121E" w:rsidRPr="002A0981" w:rsidRDefault="00C9121E" w:rsidP="00C9121E"/>
    <w:p w:rsidR="00C9121E" w:rsidRDefault="00C9121E" w:rsidP="00C9121E">
      <w:pPr>
        <w:pStyle w:val="ae"/>
        <w:numPr>
          <w:ilvl w:val="0"/>
          <w:numId w:val="10"/>
        </w:numPr>
        <w:ind w:left="1080" w:hanging="360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муки? (хлеб,...)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молока? (творог,...)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шерсти овец и коз? (шерстяные нитки,...)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шерстяных ниток? (носки,...)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песка? (стекло,...)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глины? (кирпич,...)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металла? (инструменты,...)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нефти? (бензин,...)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хлопка? (ткань,...)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древесины? (мебель,...)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Что делают из семян подсолнуха? (подсолнечное масло,...) </w:t>
      </w:r>
    </w:p>
    <w:p w:rsidR="00C9121E" w:rsidRPr="002A0981" w:rsidRDefault="00C9121E" w:rsidP="00C9121E"/>
    <w:p w:rsidR="00C9121E" w:rsidRDefault="00C9121E" w:rsidP="00C9121E">
      <w:pPr>
        <w:pStyle w:val="ae"/>
        <w:ind w:left="1507" w:hanging="1277"/>
        <w:jc w:val="center"/>
        <w:rPr>
          <w:b/>
          <w:color w:val="000080"/>
          <w:sz w:val="36"/>
          <w:u w:val="single"/>
        </w:rPr>
      </w:pPr>
      <w:r>
        <w:rPr>
          <w:b/>
          <w:color w:val="000080"/>
          <w:sz w:val="36"/>
          <w:u w:val="single"/>
        </w:rPr>
        <w:t>«Что делают?»</w:t>
      </w:r>
    </w:p>
    <w:p w:rsidR="00C9121E" w:rsidRPr="002A0981" w:rsidRDefault="00C9121E" w:rsidP="00C9121E"/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>Песок сыплют, а воду ... (льют)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>Стол накрывают, а постель ... (стелят)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>Котлеты жарят, а суп ... (варят)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Цветы водой поливают, а огонь ...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lastRenderedPageBreak/>
        <w:t xml:space="preserve">Нитку в иголку вдевают, а гвоздь в стену ...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Воду можно разлить, а горох ...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Стол можно сломать, а стакан ...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Сено косят, а волосы ...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 xml:space="preserve">Нитки прядут, а холст ... </w:t>
      </w:r>
    </w:p>
    <w:p w:rsidR="00C9121E" w:rsidRDefault="00C9121E" w:rsidP="00C9121E">
      <w:pPr>
        <w:pStyle w:val="ae"/>
        <w:numPr>
          <w:ilvl w:val="0"/>
          <w:numId w:val="10"/>
        </w:numPr>
        <w:ind w:left="2074" w:hanging="567"/>
        <w:jc w:val="both"/>
        <w:rPr>
          <w:color w:val="000080"/>
          <w:sz w:val="32"/>
        </w:rPr>
      </w:pPr>
      <w:r>
        <w:rPr>
          <w:color w:val="000080"/>
          <w:sz w:val="32"/>
        </w:rPr>
        <w:t>Платье шьют, а шарф ...</w:t>
      </w:r>
    </w:p>
    <w:p w:rsidR="00C9121E" w:rsidRPr="002A0981" w:rsidRDefault="00C9121E" w:rsidP="00C9121E"/>
    <w:p w:rsidR="00C9121E" w:rsidRPr="00C27298" w:rsidRDefault="00C9121E" w:rsidP="00C9121E">
      <w:pPr>
        <w:pStyle w:val="ae"/>
        <w:spacing w:before="100" w:after="100"/>
        <w:ind w:left="397" w:right="-337" w:firstLine="720"/>
        <w:rPr>
          <w:sz w:val="36"/>
        </w:rPr>
      </w:pPr>
      <w:r w:rsidRPr="00C27298">
        <w:rPr>
          <w:sz w:val="36"/>
        </w:rPr>
        <w:t>Если ребёнок затрудняется, то попробуйте вместе поискать ответы. А через несколько дней опять задайте некоторые из этих вопросов.</w:t>
      </w:r>
    </w:p>
    <w:p w:rsidR="00C9121E" w:rsidRDefault="00C9121E" w:rsidP="00C9121E">
      <w:pPr>
        <w:rPr>
          <w:sz w:val="36"/>
        </w:rPr>
      </w:pPr>
      <w:r w:rsidRPr="00C27298">
        <w:rPr>
          <w:sz w:val="36"/>
        </w:rPr>
        <w:t>Это занятие также расширяет кругозор и тренирует память.</w:t>
      </w:r>
    </w:p>
    <w:tbl>
      <w:tblPr>
        <w:tblW w:w="11199" w:type="dxa"/>
        <w:tblInd w:w="-656" w:type="dxa"/>
        <w:tblLayout w:type="fixed"/>
        <w:tblCellMar>
          <w:left w:w="195" w:type="dxa"/>
          <w:right w:w="195" w:type="dxa"/>
        </w:tblCellMar>
        <w:tblLook w:val="0000"/>
      </w:tblPr>
      <w:tblGrid>
        <w:gridCol w:w="11199"/>
      </w:tblGrid>
      <w:tr w:rsidR="00C9121E" w:rsidTr="00565D5D">
        <w:tc>
          <w:tcPr>
            <w:tcW w:w="11199" w:type="dxa"/>
            <w:vAlign w:val="center"/>
          </w:tcPr>
          <w:p w:rsidR="00C9121E" w:rsidRPr="00C9121E" w:rsidRDefault="00C9121E" w:rsidP="00565D5D">
            <w:pPr>
              <w:ind w:firstLine="720"/>
              <w:jc w:val="center"/>
              <w:rPr>
                <w:b/>
                <w:color w:val="000080"/>
                <w:sz w:val="36"/>
                <w:szCs w:val="36"/>
              </w:rPr>
            </w:pPr>
            <w:r w:rsidRPr="00C9121E">
              <w:rPr>
                <w:b/>
                <w:color w:val="000080"/>
                <w:sz w:val="36"/>
                <w:szCs w:val="36"/>
              </w:rPr>
              <w:t>Часть 3.</w:t>
            </w:r>
          </w:p>
          <w:p w:rsidR="00C9121E" w:rsidRPr="00C27298" w:rsidRDefault="00C9121E" w:rsidP="00C9121E">
            <w:pPr>
              <w:rPr>
                <w:color w:val="000080"/>
                <w:sz w:val="28"/>
                <w:szCs w:val="28"/>
              </w:rPr>
            </w:pPr>
          </w:p>
          <w:p w:rsidR="00C9121E" w:rsidRPr="00C27298" w:rsidRDefault="00C9121E" w:rsidP="00565D5D">
            <w:pPr>
              <w:pStyle w:val="ae"/>
              <w:ind w:left="680" w:firstLine="62"/>
              <w:jc w:val="both"/>
              <w:rPr>
                <w:sz w:val="28"/>
                <w:szCs w:val="28"/>
              </w:rPr>
            </w:pPr>
            <w:r w:rsidRPr="00C27298">
              <w:rPr>
                <w:sz w:val="28"/>
                <w:szCs w:val="28"/>
              </w:rPr>
              <w:t>Продолжаем готовиться к школе. Поиграйте с ребенком в игру</w:t>
            </w:r>
          </w:p>
          <w:p w:rsidR="00C9121E" w:rsidRPr="00C27298" w:rsidRDefault="00C9121E" w:rsidP="00DD3439">
            <w:pPr>
              <w:pStyle w:val="ae"/>
              <w:ind w:left="798" w:right="514" w:hanging="56"/>
              <w:jc w:val="both"/>
              <w:rPr>
                <w:sz w:val="28"/>
                <w:szCs w:val="28"/>
              </w:rPr>
            </w:pPr>
            <w:r w:rsidRPr="00C27298">
              <w:rPr>
                <w:b/>
                <w:i/>
                <w:color w:val="7030A0"/>
                <w:sz w:val="28"/>
                <w:szCs w:val="28"/>
              </w:rPr>
              <w:t xml:space="preserve"> </w:t>
            </w:r>
            <w:r w:rsidRPr="00C27298">
              <w:rPr>
                <w:b/>
                <w:i/>
                <w:color w:val="7030A0"/>
                <w:sz w:val="28"/>
                <w:szCs w:val="28"/>
                <w:u w:val="single"/>
              </w:rPr>
              <w:t>"Говори правильно":</w:t>
            </w:r>
            <w:r w:rsidRPr="00C27298">
              <w:rPr>
                <w:sz w:val="28"/>
                <w:szCs w:val="28"/>
                <w:u w:val="single"/>
              </w:rPr>
              <w:t xml:space="preserve"> </w:t>
            </w:r>
            <w:r w:rsidRPr="00C27298">
              <w:rPr>
                <w:sz w:val="28"/>
                <w:szCs w:val="28"/>
              </w:rPr>
              <w:t>какое слово в п</w:t>
            </w:r>
            <w:r w:rsidR="00B756AB">
              <w:rPr>
                <w:sz w:val="28"/>
                <w:szCs w:val="28"/>
              </w:rPr>
              <w:t xml:space="preserve">редложении лишнее, ненужное? </w:t>
            </w:r>
            <w:r w:rsidRPr="00C27298">
              <w:rPr>
                <w:sz w:val="28"/>
                <w:szCs w:val="28"/>
              </w:rPr>
              <w:t xml:space="preserve">  Как исправить предложение, чтобы оно было грамотным? </w:t>
            </w:r>
          </w:p>
          <w:p w:rsidR="00C9121E" w:rsidRPr="00C27298" w:rsidRDefault="00C9121E" w:rsidP="00565D5D">
            <w:pPr>
              <w:rPr>
                <w:sz w:val="28"/>
                <w:szCs w:val="28"/>
              </w:rPr>
            </w:pP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>В деревне жили старые старики.</w:t>
            </w:r>
          </w:p>
          <w:p w:rsidR="00C9121E" w:rsidRPr="00C27298" w:rsidRDefault="00C9121E" w:rsidP="00565D5D">
            <w:pPr>
              <w:pStyle w:val="ae"/>
              <w:ind w:left="2216" w:right="178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i/>
                <w:color w:val="000080"/>
                <w:sz w:val="28"/>
                <w:szCs w:val="28"/>
              </w:rPr>
              <w:t xml:space="preserve">          (В деревне жили старики. В деревне жили старые люди.)</w:t>
            </w:r>
            <w:r w:rsidRPr="00C27298">
              <w:rPr>
                <w:color w:val="000080"/>
                <w:sz w:val="28"/>
                <w:szCs w:val="28"/>
              </w:rPr>
              <w:t xml:space="preserve">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>Ковер запылился пылью.</w:t>
            </w:r>
          </w:p>
          <w:p w:rsidR="00C9121E" w:rsidRPr="00C27298" w:rsidRDefault="00C9121E" w:rsidP="00565D5D">
            <w:pPr>
              <w:pStyle w:val="ae"/>
              <w:ind w:left="2216" w:right="178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i/>
                <w:color w:val="000080"/>
                <w:sz w:val="28"/>
                <w:szCs w:val="28"/>
              </w:rPr>
              <w:t xml:space="preserve">          (Ковер покрылся пылью. Ковер запылился.)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>Петя сконструировал конструкцию планера.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Мама посолила суп солью.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 саду гуляют маленькие малыши.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К весне зелень зазеленела.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У Юры жил молодой котенок.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Бабушка натопила жирный жир.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Липа пахнет запахом меда.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Солдаты переночевали ночь в землянке.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Толя спросил вопрос у учителя.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Незнайка был ленивым лентяем.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У меня есть деревянная деревяшка.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Антон попробовал кислую лимонную кислоту.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 комнате засветился свет.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У Саши в июле месяце день рождения.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На помощь смелому храбрецу прибежали товарищи.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lastRenderedPageBreak/>
              <w:t xml:space="preserve">Я видел эту квартиру своими глазами.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Валера рассказал интересный рассказ.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Малышка дрожала и шептала шепотом.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Дедушка был ворчливым ворчуном.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Мы с братом любим праздновать праздники.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 магазине продавались сладкие сладости.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Ворона клюнула клювом наглого кота.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На лугу белели белые ромашки.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По комнате прокатился круглый шар.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После кота на руке осталась поцарапанная царапина.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На рисунке Оля нарисовала лес.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Какая красивая красота!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Я люблю встречать утренний восход солнца.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На поле синели синие васильки.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У туристов всегда есть запасной запас воды.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Верблюды бродили в пустынной пустыне.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Вова Владимиров был сонливым соней.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Вчера мы купили много покупок.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Школьник узнал за год много знаний.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У кота голубоглазые глаза.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Старик связал связку дров.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Все восторгались геройским поступком героя.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Вдруг просигналил сигнал.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На ветвистых ветках висели яблоки.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Около курицы желтели желтые цыплята.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Мы отправили письменное письмо. </w:t>
            </w:r>
          </w:p>
          <w:p w:rsidR="00C9121E" w:rsidRPr="00C27298" w:rsidRDefault="00C9121E" w:rsidP="00C9121E">
            <w:pPr>
              <w:pStyle w:val="ae"/>
              <w:numPr>
                <w:ilvl w:val="0"/>
                <w:numId w:val="11"/>
              </w:numPr>
              <w:tabs>
                <w:tab w:val="num" w:pos="720"/>
              </w:tabs>
              <w:ind w:left="1507" w:right="1789" w:firstLine="709"/>
              <w:jc w:val="both"/>
              <w:rPr>
                <w:color w:val="000080"/>
                <w:sz w:val="28"/>
                <w:szCs w:val="28"/>
              </w:rPr>
            </w:pPr>
            <w:r w:rsidRPr="00C27298">
              <w:rPr>
                <w:color w:val="000080"/>
                <w:sz w:val="28"/>
                <w:szCs w:val="28"/>
              </w:rPr>
              <w:t xml:space="preserve">Клоун был веселым весельчаком. </w:t>
            </w:r>
          </w:p>
        </w:tc>
      </w:tr>
    </w:tbl>
    <w:p w:rsidR="00C9121E" w:rsidRDefault="00C9121E" w:rsidP="00C9121E">
      <w:pPr>
        <w:ind w:firstLine="720"/>
        <w:jc w:val="center"/>
      </w:pPr>
    </w:p>
    <w:p w:rsidR="00374D00" w:rsidRDefault="00374D00" w:rsidP="00C9121E">
      <w:pPr>
        <w:ind w:firstLine="720"/>
        <w:rPr>
          <w:b/>
          <w:sz w:val="52"/>
          <w:szCs w:val="52"/>
          <w:lang w:val="en-US"/>
        </w:rPr>
      </w:pPr>
    </w:p>
    <w:p w:rsidR="00374D00" w:rsidRDefault="00374D00" w:rsidP="00C9121E">
      <w:pPr>
        <w:ind w:firstLine="720"/>
        <w:rPr>
          <w:b/>
          <w:sz w:val="52"/>
          <w:szCs w:val="52"/>
        </w:rPr>
      </w:pPr>
    </w:p>
    <w:p w:rsidR="00F87A32" w:rsidRDefault="00F87A32" w:rsidP="00F87A32">
      <w:pPr>
        <w:rPr>
          <w:b/>
          <w:sz w:val="52"/>
          <w:szCs w:val="52"/>
        </w:rPr>
      </w:pPr>
    </w:p>
    <w:p w:rsidR="00F87A32" w:rsidRDefault="00F87A32" w:rsidP="00F87A32">
      <w:pPr>
        <w:rPr>
          <w:b/>
          <w:sz w:val="52"/>
          <w:szCs w:val="52"/>
        </w:rPr>
      </w:pPr>
    </w:p>
    <w:p w:rsidR="00565D5D" w:rsidRDefault="00565D5D" w:rsidP="00F87A32">
      <w:pPr>
        <w:rPr>
          <w:b/>
          <w:sz w:val="52"/>
          <w:szCs w:val="52"/>
        </w:rPr>
      </w:pPr>
    </w:p>
    <w:p w:rsidR="00565D5D" w:rsidRDefault="00565D5D" w:rsidP="00F87A32">
      <w:pPr>
        <w:rPr>
          <w:b/>
          <w:sz w:val="52"/>
          <w:szCs w:val="52"/>
        </w:rPr>
      </w:pPr>
    </w:p>
    <w:p w:rsidR="00565D5D" w:rsidRPr="00C9121E" w:rsidRDefault="00565D5D" w:rsidP="00565D5D">
      <w:pPr>
        <w:ind w:firstLine="720"/>
        <w:rPr>
          <w:b/>
          <w:sz w:val="52"/>
          <w:szCs w:val="52"/>
        </w:rPr>
      </w:pPr>
      <w:r w:rsidRPr="00C9121E">
        <w:rPr>
          <w:b/>
          <w:sz w:val="52"/>
          <w:szCs w:val="52"/>
        </w:rPr>
        <w:t>Статья №2:</w:t>
      </w:r>
    </w:p>
    <w:p w:rsidR="00C9121E" w:rsidRPr="00C9121E" w:rsidRDefault="00C9121E" w:rsidP="00565D5D">
      <w:pPr>
        <w:rPr>
          <w:rFonts w:ascii="Times New Roman" w:hAnsi="Times New Roman" w:cs="Times New Roman"/>
          <w:sz w:val="28"/>
          <w:szCs w:val="28"/>
        </w:rPr>
      </w:pPr>
    </w:p>
    <w:p w:rsidR="00C9121E" w:rsidRPr="00602ED6" w:rsidRDefault="00C9121E" w:rsidP="00C9121E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20"/>
        </w:rPr>
      </w:pPr>
      <w:r w:rsidRPr="00602ED6">
        <w:rPr>
          <w:rFonts w:ascii="Times New Roman" w:hAnsi="Times New Roman" w:cs="Times New Roman"/>
          <w:b/>
          <w:color w:val="FF0000"/>
          <w:sz w:val="32"/>
          <w:szCs w:val="20"/>
        </w:rPr>
        <w:t>Портрет будущего первоклассника</w:t>
      </w:r>
    </w:p>
    <w:p w:rsidR="00C9121E" w:rsidRPr="00602ED6" w:rsidRDefault="00C9121E" w:rsidP="00C9121E">
      <w:pPr>
        <w:spacing w:after="0"/>
        <w:rPr>
          <w:sz w:val="20"/>
          <w:szCs w:val="20"/>
        </w:rPr>
      </w:pP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Рассматривая проблему школьных трудностей, нельзя обойти такой ее аспект, как готовность к школьному обучению. Готовность к школе – это тот уровень функционального и психического развития ребенка, при котором требования систематического обучения не будут чрезмерными, не 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>приведут к нарушению здоровья ребенка и социально-психической адаптации, к снижению эффективности обучения. Вот основные положения, обеспечивающие успех адаптации учащихся к новым условиям.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B036F">
        <w:rPr>
          <w:rFonts w:ascii="Times New Roman" w:hAnsi="Times New Roman" w:cs="Times New Roman"/>
          <w:b/>
          <w:sz w:val="28"/>
          <w:szCs w:val="28"/>
        </w:rPr>
        <w:t>I. Социальное развитие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1. Ребёнок спокойно идёт на контакт с взрослыми и сверстниками.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2. Общается со сверстниками, знает правила общения.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3. Управляет своим поведением, знает, что можно, а что нельзя, неагрессивен, недрачлив.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4. Умеет общаться с чужими взрослыми, тактичен.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5. Хорошо адаптируется к новой обстановке.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6. Умеет различать (чувствует) отношение и настроение взрослого.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7. Не избегает общения.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B036F">
        <w:rPr>
          <w:rFonts w:ascii="Times New Roman" w:hAnsi="Times New Roman" w:cs="Times New Roman"/>
          <w:b/>
          <w:sz w:val="28"/>
          <w:szCs w:val="28"/>
        </w:rPr>
        <w:t>II. Организация деятельности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1. Может планировать свою деятельность.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2. Выполняет задание до конца, умеет оценить качество своей работы.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3. Самостоятельно находит и исправляет ошибки в работе, не ждёт конкретных указаний.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4. Может сосредоточенно, не отвлекаясь выполнять задание 10-15 минут.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5. Не торопится, не суетится, не требует постоянного внимания взрослых.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6. При неудаче не сердится, принимает помощь взрослых, с подсказкой выполняет задание.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7. Не отказывается от заданий.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B036F">
        <w:rPr>
          <w:rFonts w:ascii="Times New Roman" w:hAnsi="Times New Roman" w:cs="Times New Roman"/>
          <w:b/>
          <w:sz w:val="28"/>
          <w:szCs w:val="28"/>
        </w:rPr>
        <w:t>III. Речевое развитие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1. Ребёнок правильно произносит звуки родного языка.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2. Может выделить звук в начале, середине и конце слова.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3. Обладает словарным запасом, позволяющим выразить мысль, описать событие, задать вопрос и ответить на него.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lastRenderedPageBreak/>
        <w:t xml:space="preserve">    4. Правильно использует предлоги, приставки, союзы, строит </w:t>
      </w:r>
      <w:bookmarkStart w:id="0" w:name="_GoBack"/>
      <w:bookmarkEnd w:id="0"/>
      <w:r w:rsidRPr="005B036F">
        <w:rPr>
          <w:rFonts w:ascii="Times New Roman" w:hAnsi="Times New Roman" w:cs="Times New Roman"/>
          <w:sz w:val="28"/>
          <w:szCs w:val="28"/>
        </w:rPr>
        <w:t>предложения.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5. Может самостоятельно рассказать сказку или составить рассказ по картинке.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6. В речи нет незаконченных предложений, не связанных между собой.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7. Передаёт интонацией различные чувства, в речи нет нарушений темпа (пауз, запинок).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B036F">
        <w:rPr>
          <w:rFonts w:ascii="Times New Roman" w:hAnsi="Times New Roman" w:cs="Times New Roman"/>
          <w:b/>
          <w:sz w:val="28"/>
          <w:szCs w:val="28"/>
        </w:rPr>
        <w:t>IV. Развитие движений и пространственная ориентация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1. Ребёнок уверенно действует в быту: ест вилкой, ложкой, одевается, раздевается.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2. В сохранении равновесия движения координированы и ловки.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3. Хорошо ориентируется в пространстве (способен выполнить движения руками, ногами, туловищем вперёд, назад, вверх, вниз, налево, направо).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4. Не испытывает затруднения при работе с мозаикой, хорошо манипулирует мелкими деталями.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5. Стремиться научиться лепить, выпиливать, вязать и др.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6. Не испытывает затруднений при рисовании, выполнении графических движений (умение чертить вертикальные и горизонтальные линии, рисовать круг, квадрат, треугольник).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B036F">
        <w:rPr>
          <w:rFonts w:ascii="Times New Roman" w:hAnsi="Times New Roman" w:cs="Times New Roman"/>
          <w:b/>
          <w:sz w:val="28"/>
          <w:szCs w:val="28"/>
        </w:rPr>
        <w:t>V. Зрительно – пространственное восприятие и зрительно-моторные координации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1. Ребёнок дифференцирует различные фигуры, буквы, цифры, выделяет их характерные признаки.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2. Классифицирует фигуры по форме, размерам, направлению штрихов и другим признакам.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3. Различает расположение фигур (над, под, на, за, перед, возле, сверху, снизу и т.п.).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4. Срисовывает простые геометрические фигуры, а также сочетания фигур, пересекающиеся линии, соблюдая размеры, соотношение и направление всех штрихов и элементов.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5. Копирует буквы, цифры, соблюдая размеренность и направление всех штрихов и элементов.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6. Находит часть всей фигуры, конструирует фигуры из деталей по образцу-схеме.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7. Дорисовывает элементы, детали, части фигур по образцу.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B036F">
        <w:rPr>
          <w:rFonts w:ascii="Times New Roman" w:hAnsi="Times New Roman" w:cs="Times New Roman"/>
          <w:b/>
          <w:sz w:val="28"/>
          <w:szCs w:val="28"/>
        </w:rPr>
        <w:t>VI. Личностное развитие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1. Ребёнок осознаёт как вести себя со сверстниками и с взрослыми.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2. Стремится установить и сохранить позитивные отношения в ходе общения с взрослыми, и со сверстниками.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lastRenderedPageBreak/>
        <w:t xml:space="preserve">    3. Может заниматься, учиться, а не только играть. Может работать самостоятельно, не нужно присутствия взрослого.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4. Стремиться к успеху в тех простых видах деятельности, которые выполняет, способен достаточно объективно оценить результат.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5. Может дифференцировать «что такое хорошо и что такое плохо», оценивать свои поступки, но сама оценка во многом зависит от мнения взрослого.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6. Проявляет активный познавательный интерес к новым видам деятельности, к миру взрослых и т.п.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7. Стремиться к личным достижениям, самоутверждению, признанию (я уже знаю, умею…)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B036F">
        <w:rPr>
          <w:rFonts w:ascii="Times New Roman" w:hAnsi="Times New Roman" w:cs="Times New Roman"/>
          <w:b/>
          <w:sz w:val="28"/>
          <w:szCs w:val="28"/>
        </w:rPr>
        <w:t>VII. Здоровье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1. Ребёнок не подвержен частым простудным заболеваниям (3-4 раза в год).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2. Не подвержен тяжёлым и хроническим заболеваниям.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3. Спокоен, усидчив, нераздражителен.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4. Хорошо засыпает и спокойно спит (не вскрикивает, нет ночного недержания мочи).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5. Не подвержен страхам (не боится темноты, одиночества).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6. В поведении отсутствуют навязчивые движения (подёргивание, моргание).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7. В речи нет выраженных задержек в развитии.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B03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VIII. Развитие внимания и памяти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1. Ребёнок удерживает внимание в течение 10-15 минут, не отвлекается, даже если деятельность ему не интересна (или трудна).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2. Для концентрации внимания в течение 10-15 минут не требуется дополнительных инструкций, внешней организации.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3. Переключается с одного вида деятельности на другой, не отвлекается на внешние раздражители.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4. Может запоминать 10 не связанных между собой слов при 3-4 кратном повторении.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5. Правильно запоминает 10-12 слов при подкреплении наглядными образами.</w:t>
      </w:r>
    </w:p>
    <w:p w:rsidR="00C9121E" w:rsidRPr="005B036F" w:rsidRDefault="00C9121E" w:rsidP="00C9121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6. Может сгруппировать по замыслу слова и запомнить их.</w:t>
      </w:r>
    </w:p>
    <w:p w:rsidR="00765318" w:rsidRPr="00765318" w:rsidRDefault="00C9121E" w:rsidP="0076531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036F">
        <w:rPr>
          <w:rFonts w:ascii="Times New Roman" w:hAnsi="Times New Roman" w:cs="Times New Roman"/>
          <w:sz w:val="28"/>
          <w:szCs w:val="28"/>
        </w:rPr>
        <w:t xml:space="preserve">    7. После нескольких повторений запоминает стихотворение в 4-8 строк.</w:t>
      </w:r>
    </w:p>
    <w:p w:rsidR="00765318" w:rsidRDefault="00765318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765318" w:rsidRPr="00765318" w:rsidRDefault="00765318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565D5D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-491490</wp:posOffset>
            </wp:positionV>
            <wp:extent cx="7181850" cy="10144125"/>
            <wp:effectExtent l="19050" t="0" r="0" b="0"/>
            <wp:wrapNone/>
            <wp:docPr id="27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1014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6671" w:rsidRPr="00D56671">
        <w:rPr>
          <w:noProof/>
        </w:rPr>
        <w:pict>
          <v:shape id="_x0000_s1045" type="#_x0000_t202" style="position:absolute;margin-left:-62.4pt;margin-top:782pt;width:564.55pt;height:.05pt;z-index:251702272;mso-position-horizontal-relative:text;mso-position-vertical-relative:text" stroked="f">
            <v:textbox style="mso-next-textbox:#_x0000_s1045;mso-fit-shape-to-text:t" inset="0,0,0,0">
              <w:txbxContent>
                <w:p w:rsidR="00565D5D" w:rsidRPr="007A1652" w:rsidRDefault="00565D5D" w:rsidP="00EB0E69">
                  <w:pPr>
                    <w:pStyle w:val="af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t xml:space="preserve">Рисунок </w:t>
                  </w:r>
                  <w:fldSimple w:instr=" SEQ Рисунок \* ARABIC ">
                    <w:r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765318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Default="00D56671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  <w:r w:rsidRPr="00D56671">
        <w:rPr>
          <w:noProof/>
        </w:rPr>
        <w:pict>
          <v:shape id="_x0000_s1046" type="#_x0000_t202" style="position:absolute;margin-left:-5.6pt;margin-top:3.95pt;width:444.35pt;height:99.35pt;z-index:251704320" stroked="f">
            <v:textbox style="mso-next-textbox:#_x0000_s1046" inset="0,0,0,0">
              <w:txbxContent>
                <w:p w:rsidR="00565D5D" w:rsidRPr="00EB0E69" w:rsidRDefault="00765318" w:rsidP="00EB0E69">
                  <w:pPr>
                    <w:pStyle w:val="af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52"/>
                      <w:szCs w:val="52"/>
                    </w:rPr>
                    <w:t>5</w:t>
                  </w:r>
                  <w:r w:rsidR="00565D5D">
                    <w:rPr>
                      <w:rFonts w:ascii="Times New Roman" w:hAnsi="Times New Roman" w:cs="Times New Roman"/>
                      <w:color w:val="000000" w:themeColor="text1"/>
                      <w:sz w:val="52"/>
                      <w:szCs w:val="52"/>
                    </w:rPr>
                    <w:t>.</w:t>
                  </w:r>
                  <w:r w:rsidR="00565D5D" w:rsidRPr="00EB0E69">
                    <w:rPr>
                      <w:rFonts w:ascii="Times New Roman" w:hAnsi="Times New Roman" w:cs="Times New Roman"/>
                      <w:color w:val="000000" w:themeColor="text1"/>
                      <w:sz w:val="52"/>
                      <w:szCs w:val="52"/>
                    </w:rPr>
                    <w:t xml:space="preserve">Авторские разработки. </w:t>
                  </w:r>
                </w:p>
              </w:txbxContent>
            </v:textbox>
          </v:shape>
        </w:pict>
      </w:r>
    </w:p>
    <w:p w:rsidR="00EB0E69" w:rsidRDefault="00EB0E69" w:rsidP="00C9121E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EB0E69" w:rsidRDefault="00EB0E69" w:rsidP="00EB0E69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</w:rPr>
      </w:pPr>
    </w:p>
    <w:p w:rsidR="00EB0E69" w:rsidRPr="00EB0E69" w:rsidRDefault="00EB0E69" w:rsidP="00EB0E69">
      <w:pPr>
        <w:rPr>
          <w:rFonts w:ascii="Times New Roman" w:hAnsi="Times New Roman" w:cs="Times New Roman"/>
          <w:sz w:val="28"/>
          <w:szCs w:val="28"/>
        </w:rPr>
      </w:pPr>
    </w:p>
    <w:p w:rsidR="00EB0E69" w:rsidRPr="00EB0E69" w:rsidRDefault="00EB0E69" w:rsidP="00EB0E69">
      <w:pPr>
        <w:rPr>
          <w:rFonts w:ascii="Times New Roman" w:hAnsi="Times New Roman" w:cs="Times New Roman"/>
          <w:sz w:val="28"/>
          <w:szCs w:val="28"/>
        </w:rPr>
      </w:pPr>
    </w:p>
    <w:p w:rsidR="00EB0E69" w:rsidRPr="00EB0E69" w:rsidRDefault="00EB0E69" w:rsidP="00EB0E69">
      <w:pPr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72100" cy="4029075"/>
            <wp:effectExtent l="19050" t="0" r="0" b="0"/>
            <wp:docPr id="22" name="Рисунок 1" descr="C:\Users\Катя\Desktop\Портфолио группы №6\космо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я\Desktop\Портфолио группы №6\космос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81625" cy="4036219"/>
            <wp:effectExtent l="19050" t="0" r="9525" b="0"/>
            <wp:docPr id="23" name="Рисунок 2" descr="C:\Users\Катя\Desktop\фото аттестация\SAM_1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я\Desktop\фото аттестация\SAM_15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3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3600" cy="7915275"/>
            <wp:effectExtent l="19050" t="0" r="0" b="0"/>
            <wp:docPr id="24" name="Рисунок 3" descr="C:\Users\Катя\Desktop\фото аттестация\SAM_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я\Desktop\фото аттестация\SAM_156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19050" t="0" r="0" b="0"/>
            <wp:docPr id="25" name="Рисунок 4" descr="C:\Users\Катя\Desktop\фото аттестация\SAM_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я\Desktop\фото аттестация\SAM_15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00" cy="4457700"/>
            <wp:effectExtent l="19050" t="0" r="0" b="0"/>
            <wp:docPr id="26" name="Рисунок 5" descr="C:\Users\Катя\Desktop\фото аттестация\SAM_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тя\Desktop\фото аттестация\SAM_15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77171B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-948690</wp:posOffset>
            </wp:positionH>
            <wp:positionV relativeFrom="paragraph">
              <wp:posOffset>-495300</wp:posOffset>
            </wp:positionV>
            <wp:extent cx="7183120" cy="10142220"/>
            <wp:effectExtent l="19050" t="0" r="0" b="0"/>
            <wp:wrapNone/>
            <wp:docPr id="28" name="Рисунок 2" descr="gzhel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hel (7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83120" cy="10142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D56671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 w:rsidRPr="00D56671">
        <w:rPr>
          <w:noProof/>
        </w:rPr>
        <w:pict>
          <v:shape id="_x0000_s1048" type="#_x0000_t202" style="position:absolute;margin-left:5.4pt;margin-top:9.8pt;width:446.8pt;height:135.45pt;z-index:251720704" stroked="f">
            <v:textbox style="mso-next-textbox:#_x0000_s1048" inset="0,0,0,0">
              <w:txbxContent>
                <w:p w:rsidR="00B8416E" w:rsidRDefault="0080785D" w:rsidP="00B8416E">
                  <w:pPr>
                    <w:pStyle w:val="af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52"/>
                      <w:szCs w:val="52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52"/>
                      <w:szCs w:val="52"/>
                    </w:rPr>
                    <w:t xml:space="preserve">Фото отчет: </w:t>
                  </w:r>
                </w:p>
                <w:p w:rsidR="0080785D" w:rsidRDefault="0080785D" w:rsidP="00B8416E">
                  <w:pPr>
                    <w:pStyle w:val="af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52"/>
                      <w:szCs w:val="52"/>
                    </w:rPr>
                    <w:t>Праздники</w:t>
                  </w:r>
                </w:p>
                <w:p w:rsidR="0080785D" w:rsidRPr="0080785D" w:rsidRDefault="0080785D" w:rsidP="00B8416E">
                  <w:pPr>
                    <w:jc w:val="center"/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 w:rsidRPr="0080785D"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  <w:t>Досуги</w:t>
                  </w:r>
                </w:p>
              </w:txbxContent>
            </v:textbox>
          </v:shape>
        </w:pict>
      </w: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EB0E69" w:rsidRDefault="00EB0E69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77171B" w:rsidRDefault="0077171B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77171B" w:rsidRPr="0077171B" w:rsidRDefault="0077171B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EB0E69" w:rsidRDefault="00565D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19050" t="0" r="0" b="0"/>
            <wp:docPr id="29" name="Рисунок 6" descr="C:\Users\Катя\Documents\Портфолио\ATKnJqueu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тя\Documents\Портфолио\ATKnJqueu1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D5D" w:rsidRDefault="00565D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00" cy="3943350"/>
            <wp:effectExtent l="19050" t="0" r="0" b="0"/>
            <wp:docPr id="30" name="Рисунок 7" descr="C:\Users\Катя\Documents\Портфолио\UGiaz-IZU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тя\Documents\Портфолио\UGiaz-IZUtE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D5D" w:rsidRDefault="00565D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565D5D" w:rsidRDefault="00565D5D" w:rsidP="00565D5D">
      <w:pPr>
        <w:tabs>
          <w:tab w:val="left" w:pos="4097"/>
        </w:tabs>
        <w:ind w:left="-1276" w:right="-426"/>
        <w:rPr>
          <w:rFonts w:ascii="Times New Roman" w:hAnsi="Times New Roman" w:cs="Times New Roman"/>
          <w:sz w:val="28"/>
          <w:szCs w:val="28"/>
        </w:rPr>
      </w:pPr>
      <w:r w:rsidRPr="00565D5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95650" cy="4861668"/>
            <wp:effectExtent l="19050" t="0" r="0" b="0"/>
            <wp:docPr id="34" name="Рисунок 8" descr="C:\Users\Катя\Documents\Портфолио\скачанные файлы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тя\Documents\Портфолио\скачанные файлы (1)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861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65D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52800" cy="4776590"/>
            <wp:effectExtent l="19050" t="0" r="0" b="0"/>
            <wp:docPr id="38" name="Рисунок 9" descr="C:\Users\Катя\Documents\Портфолио\скачанные файлы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тя\Documents\Портфолио\скачанные файлы (2)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001" cy="480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D5D" w:rsidRDefault="00565D5D" w:rsidP="00565D5D">
      <w:pPr>
        <w:tabs>
          <w:tab w:val="left" w:pos="4097"/>
        </w:tabs>
        <w:ind w:left="-1276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565D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198281"/>
            <wp:effectExtent l="19050" t="0" r="3175" b="0"/>
            <wp:docPr id="40" name="Рисунок 10" descr="C:\Users\Катя\Documents\Портфолио\скачанные файлы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тя\Documents\Портфолио\скачанные файлы (5)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565D5D" w:rsidRDefault="00565D5D" w:rsidP="00D37005">
      <w:pPr>
        <w:tabs>
          <w:tab w:val="left" w:pos="4097"/>
        </w:tabs>
        <w:ind w:left="-709"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3600" cy="5057775"/>
            <wp:effectExtent l="19050" t="0" r="0" b="0"/>
            <wp:docPr id="41" name="Рисунок 11" descr="C:\Users\Катя\Documents\Портфолио\скачанные файлы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тя\Documents\Портфолио\скачанные файлы (3)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D5D" w:rsidRDefault="00565D5D" w:rsidP="00D37005">
      <w:pPr>
        <w:tabs>
          <w:tab w:val="left" w:pos="4097"/>
        </w:tabs>
        <w:ind w:left="-709"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00" cy="4000500"/>
            <wp:effectExtent l="19050" t="0" r="0" b="0"/>
            <wp:docPr id="42" name="Рисунок 12" descr="C:\Users\Катя\Documents\Портфолио\скачанные файлы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тя\Documents\Портфолио\скачанные файлы (4)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E69" w:rsidRDefault="00565D5D" w:rsidP="00565D5D">
      <w:pPr>
        <w:tabs>
          <w:tab w:val="left" w:pos="-851"/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24400" cy="5622551"/>
            <wp:effectExtent l="19050" t="0" r="0" b="0"/>
            <wp:docPr id="43" name="Рисунок 13" descr="C:\Users\Катя\Documents\Портфолио\скачанные файл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тя\Documents\Портфолио\скачанные файлы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899" cy="563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E69" w:rsidRPr="00B756AB" w:rsidRDefault="00565D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00" cy="3343275"/>
            <wp:effectExtent l="19050" t="0" r="0" b="0"/>
            <wp:docPr id="44" name="Рисунок 14" descr="C:\Users\Катя\Documents\Портфолио\скачанные файлы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атя\Documents\Портфолио\скачанные файлы (7)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D5D" w:rsidRDefault="00565D5D" w:rsidP="00565D5D">
      <w:pPr>
        <w:tabs>
          <w:tab w:val="left" w:pos="4097"/>
        </w:tabs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72250" cy="4000500"/>
            <wp:effectExtent l="19050" t="0" r="0" b="0"/>
            <wp:docPr id="53" name="Рисунок 18" descr="C:\Users\Катя\Documents\Портфолио\скачанные файлы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атя\Documents\Портфолио\скачанные файлы (6)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0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D5D" w:rsidRDefault="00565D5D" w:rsidP="00565D5D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565D5D" w:rsidRDefault="00565D5D" w:rsidP="00565D5D">
      <w:pPr>
        <w:tabs>
          <w:tab w:val="left" w:pos="4097"/>
        </w:tabs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81775" cy="4454138"/>
            <wp:effectExtent l="19050" t="0" r="9525" b="0"/>
            <wp:docPr id="54" name="Рисунок 19" descr="C:\Users\Катя\Documents\Портфолио\скачанные файлы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атя\Documents\Портфолио\скачанные файлы (14)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066" cy="445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D5D" w:rsidRPr="0080785D" w:rsidRDefault="0080785D" w:rsidP="0080785D">
      <w:pPr>
        <w:tabs>
          <w:tab w:val="left" w:pos="4097"/>
        </w:tabs>
        <w:ind w:left="-993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80785D">
        <w:rPr>
          <w:rFonts w:ascii="Times New Roman" w:hAnsi="Times New Roman" w:cs="Times New Roman"/>
          <w:b/>
          <w:sz w:val="44"/>
          <w:szCs w:val="44"/>
        </w:rPr>
        <w:lastRenderedPageBreak/>
        <w:t>Олимпиада.</w:t>
      </w:r>
    </w:p>
    <w:p w:rsidR="00EB0E69" w:rsidRDefault="008078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6273" cy="3331608"/>
            <wp:effectExtent l="19050" t="0" r="7327" b="0"/>
            <wp:docPr id="56" name="Рисунок 20" descr="C:\Users\Катя\Documents\Портфолио\gt2lV4olh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атя\Documents\Портфолио\gt2lV4olhTk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186" cy="333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85D" w:rsidRDefault="008078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2170" cy="4454525"/>
            <wp:effectExtent l="19050" t="0" r="0" b="0"/>
            <wp:docPr id="57" name="Рисунок 21" descr="C:\Users\Катя\Documents\Портфолио\qa70CNYdN9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атя\Documents\Портфолио\qa70CNYdN9o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45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85D" w:rsidRDefault="008078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0785D" w:rsidRDefault="008078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0785D" w:rsidRPr="0080785D" w:rsidRDefault="0080785D" w:rsidP="0080785D">
      <w:pPr>
        <w:tabs>
          <w:tab w:val="left" w:pos="4097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Масленица.</w:t>
      </w:r>
    </w:p>
    <w:p w:rsidR="0080785D" w:rsidRDefault="008078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 w:rsidRPr="008078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52379" cy="4244427"/>
            <wp:effectExtent l="19050" t="0" r="5471" b="0"/>
            <wp:docPr id="60" name="Рисунок 22" descr="C:\Users\Катя\Documents\Масленица\20150218_095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атя\Documents\Масленица\20150218_09531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69" cy="424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F0B" w:rsidRDefault="0080785D" w:rsidP="00041F0B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54919" cy="4246334"/>
            <wp:effectExtent l="19050" t="0" r="2931" b="0"/>
            <wp:docPr id="59" name="Рисунок 23" descr="C:\Users\Катя\Documents\Масленица\20150218_09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атя\Documents\Масленица\20150218_09525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09" cy="4246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318" w:rsidRPr="00041F0B" w:rsidRDefault="00340177" w:rsidP="00041F0B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5379720</wp:posOffset>
            </wp:positionV>
            <wp:extent cx="5939790" cy="3962400"/>
            <wp:effectExtent l="228600" t="228600" r="194310" b="190500"/>
            <wp:wrapSquare wrapText="bothSides"/>
            <wp:docPr id="39" name="Рисунок 5" descr="C:\Users\Катя\Desktop\праздники сад\праздник осени 2014\IMG_8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тя\Desktop\праздники сад\праздник осени 2014\IMG_86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24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-344805</wp:posOffset>
            </wp:positionH>
            <wp:positionV relativeFrom="paragraph">
              <wp:posOffset>773430</wp:posOffset>
            </wp:positionV>
            <wp:extent cx="6072505" cy="4004310"/>
            <wp:effectExtent l="247650" t="228600" r="213995" b="186690"/>
            <wp:wrapSquare wrapText="bothSides"/>
            <wp:docPr id="35" name="Рисунок 1" descr="http://cs629416.vk.me/v629416574/19ee7/8fV5rUIzY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629416.vk.me/v629416574/19ee7/8fV5rUIzYaY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40043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765318">
        <w:rPr>
          <w:rFonts w:ascii="Times New Roman" w:hAnsi="Times New Roman" w:cs="Times New Roman"/>
          <w:b/>
          <w:sz w:val="44"/>
          <w:szCs w:val="44"/>
        </w:rPr>
        <w:t xml:space="preserve">Праздник Осени. </w:t>
      </w:r>
    </w:p>
    <w:p w:rsidR="00340177" w:rsidRDefault="00340177" w:rsidP="00FD7EFD">
      <w:pPr>
        <w:tabs>
          <w:tab w:val="left" w:pos="4097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-744855</wp:posOffset>
            </wp:positionH>
            <wp:positionV relativeFrom="paragraph">
              <wp:posOffset>121920</wp:posOffset>
            </wp:positionV>
            <wp:extent cx="6821805" cy="3836670"/>
            <wp:effectExtent l="228600" t="228600" r="207645" b="201930"/>
            <wp:wrapSquare wrapText="bothSides"/>
            <wp:docPr id="36" name="Рисунок 4" descr="C:\Users\Катя\Desktop\праздники сад\праздник осени 2014\IMG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тя\Desktop\праздники сад\праздник осени 2014\IMG_03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805" cy="38366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65318" w:rsidRDefault="00A12E67" w:rsidP="00A12E67">
      <w:pPr>
        <w:tabs>
          <w:tab w:val="left" w:pos="4097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265430</wp:posOffset>
            </wp:positionV>
            <wp:extent cx="5940425" cy="3352800"/>
            <wp:effectExtent l="228600" t="247650" r="193675" b="209550"/>
            <wp:wrapSquare wrapText="bothSides"/>
            <wp:docPr id="2" name="Рисунок 1" descr="IMAG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1115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33528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65318" w:rsidRDefault="00A12E67" w:rsidP="00FD7EFD">
      <w:pPr>
        <w:tabs>
          <w:tab w:val="left" w:pos="4097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773430</wp:posOffset>
            </wp:positionV>
            <wp:extent cx="5935980" cy="8488680"/>
            <wp:effectExtent l="228600" t="171450" r="198120" b="121920"/>
            <wp:wrapSquare wrapText="bothSides"/>
            <wp:docPr id="4" name="Рисунок 3" descr="zyj8yyLFOC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yj8yyLFOCg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84886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44"/>
          <w:szCs w:val="44"/>
        </w:rPr>
        <w:t>Хобби</w:t>
      </w:r>
    </w:p>
    <w:p w:rsidR="00765318" w:rsidRPr="00FD7EFD" w:rsidRDefault="00557E81" w:rsidP="00FD7EFD">
      <w:pPr>
        <w:tabs>
          <w:tab w:val="left" w:pos="4097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777240</wp:posOffset>
            </wp:positionV>
            <wp:extent cx="5940425" cy="6534150"/>
            <wp:effectExtent l="228600" t="190500" r="193675" b="152400"/>
            <wp:wrapSquare wrapText="bothSides"/>
            <wp:docPr id="5" name="Рисунок 4" descr="ayzC21q_P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yzC21q_PDs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341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0785D" w:rsidRDefault="0080785D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557E81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118110</wp:posOffset>
            </wp:positionV>
            <wp:extent cx="3954780" cy="4080510"/>
            <wp:effectExtent l="266700" t="228600" r="255270" b="186690"/>
            <wp:wrapSquare wrapText="bothSides"/>
            <wp:docPr id="7" name="Рисунок 6" descr="GGpTicAH1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GpTicAH1KQ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40805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831E0E" w:rsidRPr="00E2125D" w:rsidRDefault="00831E0E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557E81" w:rsidRDefault="00557E81" w:rsidP="00EB0E69">
      <w:pPr>
        <w:tabs>
          <w:tab w:val="left" w:pos="4097"/>
        </w:tabs>
        <w:rPr>
          <w:rFonts w:ascii="Times New Roman" w:hAnsi="Times New Roman" w:cs="Times New Roman"/>
          <w:sz w:val="28"/>
          <w:szCs w:val="28"/>
        </w:rPr>
      </w:pPr>
    </w:p>
    <w:p w:rsidR="00557E81" w:rsidRPr="00557E81" w:rsidRDefault="00557E81" w:rsidP="00557E81">
      <w:pPr>
        <w:rPr>
          <w:rFonts w:ascii="Times New Roman" w:hAnsi="Times New Roman" w:cs="Times New Roman"/>
          <w:sz w:val="28"/>
          <w:szCs w:val="28"/>
        </w:rPr>
      </w:pPr>
    </w:p>
    <w:p w:rsidR="00557E81" w:rsidRPr="00557E81" w:rsidRDefault="00557E81" w:rsidP="00557E81">
      <w:pPr>
        <w:rPr>
          <w:rFonts w:ascii="Times New Roman" w:hAnsi="Times New Roman" w:cs="Times New Roman"/>
          <w:sz w:val="28"/>
          <w:szCs w:val="28"/>
        </w:rPr>
      </w:pPr>
    </w:p>
    <w:p w:rsidR="00557E81" w:rsidRPr="00557E81" w:rsidRDefault="00557E81" w:rsidP="00557E81">
      <w:pPr>
        <w:rPr>
          <w:rFonts w:ascii="Times New Roman" w:hAnsi="Times New Roman" w:cs="Times New Roman"/>
          <w:sz w:val="28"/>
          <w:szCs w:val="28"/>
        </w:rPr>
      </w:pPr>
    </w:p>
    <w:p w:rsidR="00557E81" w:rsidRPr="00557E81" w:rsidRDefault="00557E81" w:rsidP="00557E81">
      <w:pPr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781050</wp:posOffset>
            </wp:positionV>
            <wp:extent cx="5932170" cy="4495800"/>
            <wp:effectExtent l="228600" t="209550" r="201930" b="171450"/>
            <wp:wrapSquare wrapText="bothSides"/>
            <wp:docPr id="6" name="Рисунок 5" descr="5d2ahzmWk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d2ahzmWkf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44958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557E81" w:rsidRDefault="00557E81" w:rsidP="00557E81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</w:p>
    <w:p w:rsidR="00557E81" w:rsidRPr="00557E81" w:rsidRDefault="00557E81" w:rsidP="00557E81">
      <w:pPr>
        <w:rPr>
          <w:rFonts w:ascii="Times New Roman" w:hAnsi="Times New Roman" w:cs="Times New Roman"/>
          <w:sz w:val="28"/>
          <w:szCs w:val="28"/>
        </w:rPr>
      </w:pPr>
    </w:p>
    <w:p w:rsidR="00557E81" w:rsidRPr="00557E81" w:rsidRDefault="00557E81" w:rsidP="00557E81">
      <w:pPr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tabs>
          <w:tab w:val="left" w:pos="26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240030</wp:posOffset>
            </wp:positionV>
            <wp:extent cx="5936615" cy="8244840"/>
            <wp:effectExtent l="228600" t="171450" r="197485" b="137160"/>
            <wp:wrapSquare wrapText="bothSides"/>
            <wp:docPr id="8" name="Рисунок 7" descr="iSy5_yY6Z-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y5_yY6Z-k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2448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557E81" w:rsidRDefault="00557E81" w:rsidP="00557E8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240030</wp:posOffset>
            </wp:positionV>
            <wp:extent cx="5932805" cy="3337560"/>
            <wp:effectExtent l="228600" t="247650" r="201295" b="205740"/>
            <wp:wrapSquare wrapText="bothSides"/>
            <wp:docPr id="9" name="Рисунок 8" descr="G_e74ni90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_e74ni90Hc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33375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557E81" w:rsidRDefault="00557E81" w:rsidP="00557E8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7E81" w:rsidRDefault="00557E81" w:rsidP="00557E8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7E81" w:rsidRPr="00557E81" w:rsidRDefault="00557E81" w:rsidP="00557E81">
      <w:pPr>
        <w:tabs>
          <w:tab w:val="left" w:pos="14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240030</wp:posOffset>
            </wp:positionV>
            <wp:extent cx="5936615" cy="8839200"/>
            <wp:effectExtent l="228600" t="152400" r="197485" b="114300"/>
            <wp:wrapSquare wrapText="bothSides"/>
            <wp:docPr id="37" name="Рисунок 36" descr="srNlACFQr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rNlACFQrhs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8392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sectPr w:rsidR="00557E81" w:rsidRPr="00557E81" w:rsidSect="009269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D57F3" w:rsidRDefault="006D57F3" w:rsidP="00377D65">
      <w:pPr>
        <w:spacing w:after="0" w:line="240" w:lineRule="auto"/>
      </w:pPr>
      <w:r>
        <w:separator/>
      </w:r>
    </w:p>
  </w:endnote>
  <w:endnote w:type="continuationSeparator" w:id="1">
    <w:p w:rsidR="006D57F3" w:rsidRDefault="006D57F3" w:rsidP="00377D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D57F3" w:rsidRDefault="006D57F3" w:rsidP="00377D65">
      <w:pPr>
        <w:spacing w:after="0" w:line="240" w:lineRule="auto"/>
      </w:pPr>
      <w:r>
        <w:separator/>
      </w:r>
    </w:p>
  </w:footnote>
  <w:footnote w:type="continuationSeparator" w:id="1">
    <w:p w:rsidR="006D57F3" w:rsidRDefault="006D57F3" w:rsidP="00377D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00000002"/>
    <w:multiLevelType w:val="multilevel"/>
    <w:tmpl w:val="0000000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numFmt w:val="decimal"/>
      <w:lvlText w:val=""/>
      <w:lvlJc w:val="left"/>
    </w:lvl>
  </w:abstractNum>
  <w:abstractNum w:abstractNumId="2">
    <w:nsid w:val="0B32206B"/>
    <w:multiLevelType w:val="hybridMultilevel"/>
    <w:tmpl w:val="E6724D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8860F5"/>
    <w:multiLevelType w:val="hybridMultilevel"/>
    <w:tmpl w:val="7494E7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13159A"/>
    <w:multiLevelType w:val="hybridMultilevel"/>
    <w:tmpl w:val="DADA64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4A4CFF"/>
    <w:multiLevelType w:val="hybridMultilevel"/>
    <w:tmpl w:val="254093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D040F6D"/>
    <w:multiLevelType w:val="hybridMultilevel"/>
    <w:tmpl w:val="8F6A5E7A"/>
    <w:lvl w:ilvl="0" w:tplc="F578A5D0">
      <w:start w:val="1"/>
      <w:numFmt w:val="decimal"/>
      <w:lvlText w:val="%1."/>
      <w:lvlJc w:val="left"/>
      <w:pPr>
        <w:ind w:left="1440" w:hanging="72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52E8606F"/>
    <w:multiLevelType w:val="hybridMultilevel"/>
    <w:tmpl w:val="3DECDB6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AB93205"/>
    <w:multiLevelType w:val="hybridMultilevel"/>
    <w:tmpl w:val="F3E63F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AA86D58"/>
    <w:multiLevelType w:val="singleLevel"/>
    <w:tmpl w:val="FFFFFFFF"/>
    <w:lvl w:ilvl="0">
      <w:numFmt w:val="decimal"/>
      <w:lvlText w:val="*"/>
      <w:lvlJc w:val="left"/>
    </w:lvl>
  </w:abstractNum>
  <w:abstractNum w:abstractNumId="10">
    <w:nsid w:val="6BA02333"/>
    <w:multiLevelType w:val="hybridMultilevel"/>
    <w:tmpl w:val="B608E6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D82416E"/>
    <w:multiLevelType w:val="hybridMultilevel"/>
    <w:tmpl w:val="A90257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"/>
  </w:num>
  <w:num w:numId="3">
    <w:abstractNumId w:val="10"/>
  </w:num>
  <w:num w:numId="4">
    <w:abstractNumId w:val="3"/>
  </w:num>
  <w:num w:numId="5">
    <w:abstractNumId w:val="7"/>
  </w:num>
  <w:num w:numId="6">
    <w:abstractNumId w:val="4"/>
  </w:num>
  <w:num w:numId="7">
    <w:abstractNumId w:val="5"/>
  </w:num>
  <w:num w:numId="8">
    <w:abstractNumId w:val="11"/>
  </w:num>
  <w:num w:numId="9">
    <w:abstractNumId w:val="0"/>
    <w:lvlOverride w:ilvl="0">
      <w:lvl w:ilvl="0">
        <w:numFmt w:val="bullet"/>
        <w:lvlText w:val=""/>
        <w:legacy w:legacy="1" w:legacySpace="0" w:legacyIndent="360"/>
        <w:lvlJc w:val="left"/>
        <w:pPr>
          <w:ind w:left="1080" w:hanging="360"/>
        </w:pPr>
        <w:rPr>
          <w:rFonts w:ascii="Symbol" w:hAnsi="Symbol" w:hint="default"/>
        </w:rPr>
      </w:lvl>
    </w:lvlOverride>
  </w:num>
  <w:num w:numId="10">
    <w:abstractNumId w:val="9"/>
  </w:num>
  <w:num w:numId="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</w:num>
  <w:num w:numId="1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E4521"/>
    <w:rsid w:val="000279A6"/>
    <w:rsid w:val="00041F0B"/>
    <w:rsid w:val="000615A5"/>
    <w:rsid w:val="00063619"/>
    <w:rsid w:val="0006798E"/>
    <w:rsid w:val="00073B17"/>
    <w:rsid w:val="0008575A"/>
    <w:rsid w:val="000C525A"/>
    <w:rsid w:val="00126DFF"/>
    <w:rsid w:val="001364DC"/>
    <w:rsid w:val="00153CEE"/>
    <w:rsid w:val="001E4521"/>
    <w:rsid w:val="0025233C"/>
    <w:rsid w:val="002A58B8"/>
    <w:rsid w:val="002D7582"/>
    <w:rsid w:val="00305C39"/>
    <w:rsid w:val="00325BE6"/>
    <w:rsid w:val="00330FDB"/>
    <w:rsid w:val="00340177"/>
    <w:rsid w:val="00371940"/>
    <w:rsid w:val="00371CBF"/>
    <w:rsid w:val="00374D00"/>
    <w:rsid w:val="00377D65"/>
    <w:rsid w:val="00406E1A"/>
    <w:rsid w:val="00466858"/>
    <w:rsid w:val="004B0E19"/>
    <w:rsid w:val="004D5876"/>
    <w:rsid w:val="004F42EC"/>
    <w:rsid w:val="004F4EAD"/>
    <w:rsid w:val="00512A77"/>
    <w:rsid w:val="0053077C"/>
    <w:rsid w:val="00536703"/>
    <w:rsid w:val="00557E81"/>
    <w:rsid w:val="00565D5D"/>
    <w:rsid w:val="00593FA0"/>
    <w:rsid w:val="005A635B"/>
    <w:rsid w:val="005B186A"/>
    <w:rsid w:val="005D6656"/>
    <w:rsid w:val="006322EC"/>
    <w:rsid w:val="0068082F"/>
    <w:rsid w:val="00684990"/>
    <w:rsid w:val="006A2E26"/>
    <w:rsid w:val="006D57F3"/>
    <w:rsid w:val="006E186C"/>
    <w:rsid w:val="006F02B2"/>
    <w:rsid w:val="0071590A"/>
    <w:rsid w:val="0076073E"/>
    <w:rsid w:val="00765318"/>
    <w:rsid w:val="0077171B"/>
    <w:rsid w:val="0078540E"/>
    <w:rsid w:val="0080785D"/>
    <w:rsid w:val="00816F56"/>
    <w:rsid w:val="00831E0E"/>
    <w:rsid w:val="00853163"/>
    <w:rsid w:val="008863F8"/>
    <w:rsid w:val="00893E35"/>
    <w:rsid w:val="008E4E74"/>
    <w:rsid w:val="0092693C"/>
    <w:rsid w:val="00972EF4"/>
    <w:rsid w:val="00993680"/>
    <w:rsid w:val="00993706"/>
    <w:rsid w:val="00A10FA0"/>
    <w:rsid w:val="00A12E67"/>
    <w:rsid w:val="00A23F8F"/>
    <w:rsid w:val="00A470A0"/>
    <w:rsid w:val="00A56D00"/>
    <w:rsid w:val="00A7341A"/>
    <w:rsid w:val="00AF1109"/>
    <w:rsid w:val="00AF4188"/>
    <w:rsid w:val="00B37222"/>
    <w:rsid w:val="00B756AB"/>
    <w:rsid w:val="00B8416E"/>
    <w:rsid w:val="00B859DD"/>
    <w:rsid w:val="00B914CE"/>
    <w:rsid w:val="00B97CF1"/>
    <w:rsid w:val="00C33836"/>
    <w:rsid w:val="00C53E5C"/>
    <w:rsid w:val="00C7585C"/>
    <w:rsid w:val="00C849A8"/>
    <w:rsid w:val="00C9121E"/>
    <w:rsid w:val="00C929D4"/>
    <w:rsid w:val="00D01B46"/>
    <w:rsid w:val="00D159FC"/>
    <w:rsid w:val="00D37005"/>
    <w:rsid w:val="00D56671"/>
    <w:rsid w:val="00D6454C"/>
    <w:rsid w:val="00DD3439"/>
    <w:rsid w:val="00E2125D"/>
    <w:rsid w:val="00E55C35"/>
    <w:rsid w:val="00EA0F2E"/>
    <w:rsid w:val="00EB0E69"/>
    <w:rsid w:val="00ED0978"/>
    <w:rsid w:val="00ED6678"/>
    <w:rsid w:val="00F45F8C"/>
    <w:rsid w:val="00F63305"/>
    <w:rsid w:val="00F87A32"/>
    <w:rsid w:val="00F9784F"/>
    <w:rsid w:val="00FD7EFD"/>
    <w:rsid w:val="00FE78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>
      <o:colormru v:ext="edit" colors="#bfbfe3,#006"/>
      <o:colormenu v:ext="edit" fillcolor="none" strokecolor="none [241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693C"/>
  </w:style>
  <w:style w:type="paragraph" w:styleId="4">
    <w:name w:val="heading 4"/>
    <w:basedOn w:val="a"/>
    <w:link w:val="40"/>
    <w:uiPriority w:val="9"/>
    <w:qFormat/>
    <w:rsid w:val="00406E1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45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452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77D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77D65"/>
  </w:style>
  <w:style w:type="paragraph" w:styleId="a7">
    <w:name w:val="footer"/>
    <w:basedOn w:val="a"/>
    <w:link w:val="a8"/>
    <w:uiPriority w:val="99"/>
    <w:semiHidden/>
    <w:unhideWhenUsed/>
    <w:rsid w:val="00377D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77D65"/>
  </w:style>
  <w:style w:type="paragraph" w:styleId="a9">
    <w:name w:val="Normal (Web)"/>
    <w:basedOn w:val="a"/>
    <w:uiPriority w:val="99"/>
    <w:semiHidden/>
    <w:unhideWhenUsed/>
    <w:rsid w:val="00893E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List Paragraph"/>
    <w:basedOn w:val="a"/>
    <w:uiPriority w:val="34"/>
    <w:qFormat/>
    <w:rsid w:val="00893E35"/>
    <w:pPr>
      <w:ind w:left="720"/>
      <w:contextualSpacing/>
    </w:pPr>
  </w:style>
  <w:style w:type="table" w:styleId="ab">
    <w:name w:val="Table Grid"/>
    <w:basedOn w:val="a1"/>
    <w:uiPriority w:val="59"/>
    <w:rsid w:val="00893E3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rsid w:val="00406E1A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ac">
    <w:name w:val="Emphasis"/>
    <w:basedOn w:val="a0"/>
    <w:uiPriority w:val="20"/>
    <w:qFormat/>
    <w:rsid w:val="00406E1A"/>
    <w:rPr>
      <w:i/>
      <w:iCs/>
    </w:rPr>
  </w:style>
  <w:style w:type="character" w:styleId="ad">
    <w:name w:val="Strong"/>
    <w:basedOn w:val="a0"/>
    <w:uiPriority w:val="22"/>
    <w:qFormat/>
    <w:rsid w:val="00593FA0"/>
    <w:rPr>
      <w:b/>
      <w:bCs/>
    </w:rPr>
  </w:style>
  <w:style w:type="paragraph" w:customStyle="1" w:styleId="ae">
    <w:name w:val="Список определений"/>
    <w:basedOn w:val="a"/>
    <w:next w:val="a"/>
    <w:rsid w:val="00C9121E"/>
    <w:pPr>
      <w:spacing w:after="0" w:line="240" w:lineRule="auto"/>
      <w:ind w:left="360"/>
    </w:pPr>
    <w:rPr>
      <w:rFonts w:ascii="Times New Roman" w:eastAsia="Times New Roman" w:hAnsi="Times New Roman" w:cs="Times New Roman"/>
      <w:snapToGrid w:val="0"/>
      <w:sz w:val="24"/>
      <w:szCs w:val="20"/>
    </w:rPr>
  </w:style>
  <w:style w:type="paragraph" w:styleId="af">
    <w:name w:val="caption"/>
    <w:basedOn w:val="a"/>
    <w:next w:val="a"/>
    <w:uiPriority w:val="35"/>
    <w:unhideWhenUsed/>
    <w:qFormat/>
    <w:rsid w:val="00EB0E69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28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49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76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1505FB-098E-4FC3-95D9-B400C37AB4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4058</Words>
  <Characters>23132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Катя</dc:creator>
  <cp:lastModifiedBy>PC</cp:lastModifiedBy>
  <cp:revision>2</cp:revision>
  <dcterms:created xsi:type="dcterms:W3CDTF">2015-12-04T13:30:00Z</dcterms:created>
  <dcterms:modified xsi:type="dcterms:W3CDTF">2015-12-04T13:30:00Z</dcterms:modified>
</cp:coreProperties>
</file>