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27D" w:rsidRDefault="0084527D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1C1F">
        <w:rPr>
          <w:rFonts w:ascii="Times New Roman" w:hAnsi="Times New Roman" w:cs="Times New Roman"/>
          <w:sz w:val="32"/>
          <w:szCs w:val="32"/>
        </w:rPr>
        <w:t>Активизация речедвигательной активности</w:t>
      </w:r>
      <w:r w:rsidR="00571C1F" w:rsidRPr="00571C1F">
        <w:rPr>
          <w:rFonts w:ascii="Times New Roman" w:hAnsi="Times New Roman" w:cs="Times New Roman"/>
          <w:sz w:val="32"/>
          <w:szCs w:val="32"/>
        </w:rPr>
        <w:t xml:space="preserve"> и положительной мотивации</w:t>
      </w:r>
      <w:r w:rsidRPr="00571C1F">
        <w:rPr>
          <w:rFonts w:ascii="Times New Roman" w:hAnsi="Times New Roman" w:cs="Times New Roman"/>
          <w:sz w:val="32"/>
          <w:szCs w:val="32"/>
        </w:rPr>
        <w:t xml:space="preserve"> учащихся с ограниченными возможностями здоровья в условиях коррекционного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5773" w:rsidRDefault="00E221B4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любом уроке или внеклассном мероприятии одним из важнейших </w:t>
      </w:r>
      <w:r w:rsidR="009A5773" w:rsidRPr="005264FF">
        <w:rPr>
          <w:rFonts w:ascii="Times New Roman" w:hAnsi="Times New Roman" w:cs="Times New Roman"/>
          <w:sz w:val="28"/>
          <w:szCs w:val="28"/>
        </w:rPr>
        <w:t xml:space="preserve">этапов является целеполагание. Очень важно, чтобы учащиеся осознавали, чего конкретно они должны добиться на данном </w:t>
      </w:r>
      <w:r w:rsidR="009F3873">
        <w:rPr>
          <w:rFonts w:ascii="Times New Roman" w:hAnsi="Times New Roman" w:cs="Times New Roman"/>
          <w:sz w:val="28"/>
          <w:szCs w:val="28"/>
        </w:rPr>
        <w:t>уроке</w:t>
      </w:r>
      <w:r w:rsidR="009A5773" w:rsidRPr="005264FF">
        <w:rPr>
          <w:rFonts w:ascii="Times New Roman" w:hAnsi="Times New Roman" w:cs="Times New Roman"/>
          <w:sz w:val="28"/>
          <w:szCs w:val="28"/>
        </w:rPr>
        <w:t xml:space="preserve">. Именно для этого и ставятся цели. А чтобы данный этап </w:t>
      </w:r>
      <w:r w:rsidR="00294078" w:rsidRPr="005264FF">
        <w:rPr>
          <w:rFonts w:ascii="Times New Roman" w:hAnsi="Times New Roman" w:cs="Times New Roman"/>
          <w:sz w:val="28"/>
          <w:szCs w:val="28"/>
        </w:rPr>
        <w:t xml:space="preserve">проходил интересно и продуктивно, учитель стремится разнообразить свою деятельность. Поэтому и я разработала и внедрила в свою работу интересные и занимательные конструкции целеполагания, которые очень нравятся детям и достаточно эффективны. Одну из них я представляю вашему вниманию. Данная конструкция содержит пять табличек со схематичным изображением алгоритма этапа </w:t>
      </w:r>
      <w:r w:rsidR="005264FF">
        <w:rPr>
          <w:rFonts w:ascii="Times New Roman" w:hAnsi="Times New Roman" w:cs="Times New Roman"/>
          <w:sz w:val="28"/>
          <w:szCs w:val="28"/>
        </w:rPr>
        <w:t>ц</w:t>
      </w:r>
      <w:r w:rsidR="005264FF" w:rsidRPr="005264FF">
        <w:rPr>
          <w:rFonts w:ascii="Times New Roman" w:hAnsi="Times New Roman" w:cs="Times New Roman"/>
          <w:sz w:val="28"/>
          <w:szCs w:val="28"/>
        </w:rPr>
        <w:t>елеполагани</w:t>
      </w:r>
      <w:r w:rsidR="009F3873">
        <w:rPr>
          <w:rFonts w:ascii="Times New Roman" w:hAnsi="Times New Roman" w:cs="Times New Roman"/>
          <w:sz w:val="28"/>
          <w:szCs w:val="28"/>
        </w:rPr>
        <w:t>я</w:t>
      </w:r>
      <w:r w:rsidR="00294078" w:rsidRPr="005264FF">
        <w:rPr>
          <w:rFonts w:ascii="Times New Roman" w:hAnsi="Times New Roman" w:cs="Times New Roman"/>
          <w:sz w:val="28"/>
          <w:szCs w:val="28"/>
        </w:rPr>
        <w:t>, к каждой из которых прилагается четверостишие моего сочинения. Варианты использования этих табличек могут быть разнообразными: их можно поместить на доску или стену по порядку по горизонтали или вертикали, а четверостишия-на столе под номерами, и дети должны разместить их правильно около табличек</w:t>
      </w:r>
      <w:r w:rsidR="00B7362C" w:rsidRPr="005264FF">
        <w:rPr>
          <w:rFonts w:ascii="Times New Roman" w:hAnsi="Times New Roman" w:cs="Times New Roman"/>
          <w:sz w:val="28"/>
          <w:szCs w:val="28"/>
        </w:rPr>
        <w:t>, после чего можно всем классом озвучить. Ещё один вариант использования- таблички развесить по классу хаотично, а дети должны подбегать к каждой табличке согласно порядкового номера и воспроизводить четверостишие, которое находится рядом. Здесь чётко прослеживается связь любого предмета с математикой. Когда дети запомнят эти строки наизусть, вывешиваются только таблички. В результате этой работы активизируется двигательная активность детей, работают зрительные, слуховые анализаторы, развивается память и мышление, что особенно важно детям с ограниченными возможностями здоровья. Всё это является одним из этапов здоровьесб</w:t>
      </w:r>
      <w:r w:rsidR="00353EEC" w:rsidRPr="005264FF">
        <w:rPr>
          <w:rFonts w:ascii="Times New Roman" w:hAnsi="Times New Roman" w:cs="Times New Roman"/>
          <w:sz w:val="28"/>
          <w:szCs w:val="28"/>
        </w:rPr>
        <w:t>ерегающих технологий. Разумеется, такая конструкция со временем должна быть заменена на другую, поскольку интерес детей к одному и тому же угасает.</w:t>
      </w:r>
      <w:r w:rsidR="00721DF7" w:rsidRPr="005264FF">
        <w:rPr>
          <w:rFonts w:ascii="Times New Roman" w:hAnsi="Times New Roman" w:cs="Times New Roman"/>
          <w:sz w:val="28"/>
          <w:szCs w:val="28"/>
        </w:rPr>
        <w:t xml:space="preserve"> Через какое-то время можно снова использовать данные таблички в других вариациях.</w:t>
      </w:r>
      <w:r w:rsidR="00735241">
        <w:rPr>
          <w:rFonts w:ascii="Times New Roman" w:hAnsi="Times New Roman" w:cs="Times New Roman"/>
          <w:sz w:val="28"/>
          <w:szCs w:val="28"/>
        </w:rPr>
        <w:t xml:space="preserve"> Возможно их применение на любых </w:t>
      </w:r>
      <w:r w:rsidR="009F3873">
        <w:rPr>
          <w:rFonts w:ascii="Times New Roman" w:hAnsi="Times New Roman" w:cs="Times New Roman"/>
          <w:sz w:val="28"/>
          <w:szCs w:val="28"/>
        </w:rPr>
        <w:t>уроках</w:t>
      </w:r>
      <w:bookmarkStart w:id="0" w:name="_GoBack"/>
      <w:bookmarkEnd w:id="0"/>
      <w:r w:rsidR="00735241">
        <w:rPr>
          <w:rFonts w:ascii="Times New Roman" w:hAnsi="Times New Roman" w:cs="Times New Roman"/>
          <w:sz w:val="28"/>
          <w:szCs w:val="28"/>
        </w:rPr>
        <w:t>.</w:t>
      </w:r>
      <w:r w:rsidR="00721DF7" w:rsidRPr="005264FF">
        <w:rPr>
          <w:rFonts w:ascii="Times New Roman" w:hAnsi="Times New Roman" w:cs="Times New Roman"/>
          <w:sz w:val="28"/>
          <w:szCs w:val="28"/>
        </w:rPr>
        <w:t xml:space="preserve"> Надеюсь, что разработанная мною конструкция </w:t>
      </w:r>
      <w:r w:rsidR="005264FF">
        <w:rPr>
          <w:rFonts w:ascii="Times New Roman" w:hAnsi="Times New Roman" w:cs="Times New Roman"/>
          <w:sz w:val="28"/>
          <w:szCs w:val="28"/>
        </w:rPr>
        <w:t>ц</w:t>
      </w:r>
      <w:r w:rsidR="005264FF" w:rsidRPr="005264FF">
        <w:rPr>
          <w:rFonts w:ascii="Times New Roman" w:hAnsi="Times New Roman" w:cs="Times New Roman"/>
          <w:sz w:val="28"/>
          <w:szCs w:val="28"/>
        </w:rPr>
        <w:t>елеполагани</w:t>
      </w:r>
      <w:r w:rsidR="00735241">
        <w:rPr>
          <w:rFonts w:ascii="Times New Roman" w:hAnsi="Times New Roman" w:cs="Times New Roman"/>
          <w:sz w:val="28"/>
          <w:szCs w:val="28"/>
        </w:rPr>
        <w:t>я</w:t>
      </w:r>
      <w:r w:rsidR="00721DF7" w:rsidRPr="005264FF">
        <w:rPr>
          <w:rFonts w:ascii="Times New Roman" w:hAnsi="Times New Roman" w:cs="Times New Roman"/>
          <w:sz w:val="28"/>
          <w:szCs w:val="28"/>
        </w:rPr>
        <w:t xml:space="preserve"> будет очень полезна и интересна коллегам.</w:t>
      </w: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864" w:rsidRDefault="00453864" w:rsidP="00F114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F1145C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4587946"/>
            <wp:effectExtent l="19050" t="0" r="0" b="0"/>
            <wp:docPr id="1" name="Рисунок 1" descr="F:\ЦЕЛЕПОЛАГАНИЕ\DSC0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ЦЕЛЕПОЛАГАНИЕ\DSC03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F1145C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7946"/>
            <wp:effectExtent l="19050" t="0" r="0" b="0"/>
            <wp:docPr id="2" name="Рисунок 2" descr="F:\ЦЕЛЕПОЛАГАНИЕ\DSC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ЦЕЛЕПОЛАГАНИЕ\DSC03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453864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038A" w:rsidRDefault="0032038A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038A" w:rsidRDefault="0032038A" w:rsidP="005264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3864" w:rsidRDefault="00F1145C" w:rsidP="003203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7946"/>
            <wp:effectExtent l="19050" t="0" r="0" b="0"/>
            <wp:docPr id="3" name="Рисунок 3" descr="F:\ЦЕЛЕПОЛАГАНИЕ\DSC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ЦЕЛЕПОЛАГАНИЕ\DSC03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5C" w:rsidRDefault="00F1145C" w:rsidP="003203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145C" w:rsidRDefault="00F1145C" w:rsidP="003203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7946"/>
            <wp:effectExtent l="19050" t="0" r="0" b="0"/>
            <wp:docPr id="4" name="Рисунок 4" descr="F:\ЦЕЛЕПОЛАГАНИЕ\DSC0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ЦЕЛЕПОЛАГАНИЕ\DSC03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5C" w:rsidRDefault="00F1145C" w:rsidP="003203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1145C" w:rsidRPr="005264FF" w:rsidRDefault="00F1145C" w:rsidP="0032038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587946"/>
            <wp:effectExtent l="19050" t="0" r="0" b="0"/>
            <wp:docPr id="5" name="Рисунок 5" descr="F:\ЦЕЛЕПОЛАГАНИЕ\DSC0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ЦЕЛЕПОЛАГАНИЕ\DSC03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45C" w:rsidRPr="005264FF" w:rsidSect="005264F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5773"/>
    <w:rsid w:val="00003D8D"/>
    <w:rsid w:val="00294078"/>
    <w:rsid w:val="002D4A83"/>
    <w:rsid w:val="0032038A"/>
    <w:rsid w:val="00353EEC"/>
    <w:rsid w:val="00440AAB"/>
    <w:rsid w:val="00453864"/>
    <w:rsid w:val="004B0DD3"/>
    <w:rsid w:val="005264FF"/>
    <w:rsid w:val="00571C1F"/>
    <w:rsid w:val="006B366D"/>
    <w:rsid w:val="00721DF7"/>
    <w:rsid w:val="00735241"/>
    <w:rsid w:val="007F70DC"/>
    <w:rsid w:val="0084527D"/>
    <w:rsid w:val="008653DB"/>
    <w:rsid w:val="008F4B65"/>
    <w:rsid w:val="009A5773"/>
    <w:rsid w:val="009F3873"/>
    <w:rsid w:val="00B7362C"/>
    <w:rsid w:val="00C871C8"/>
    <w:rsid w:val="00CD7C6D"/>
    <w:rsid w:val="00D85B46"/>
    <w:rsid w:val="00DF10F3"/>
    <w:rsid w:val="00E221B4"/>
    <w:rsid w:val="00F1145C"/>
    <w:rsid w:val="00F408F3"/>
    <w:rsid w:val="00FF6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EE933-E628-40FE-AE72-50ACB752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Волшебник</dc:creator>
  <cp:lastModifiedBy>PC</cp:lastModifiedBy>
  <cp:revision>2</cp:revision>
  <dcterms:created xsi:type="dcterms:W3CDTF">2015-11-14T11:05:00Z</dcterms:created>
  <dcterms:modified xsi:type="dcterms:W3CDTF">2015-11-14T11:05:00Z</dcterms:modified>
</cp:coreProperties>
</file>