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0E" w:rsidRPr="00544635" w:rsidRDefault="0096181B" w:rsidP="008E6706">
      <w:pPr>
        <w:pStyle w:val="a6"/>
        <w:jc w:val="center"/>
        <w:rPr>
          <w:bCs/>
          <w:sz w:val="26"/>
          <w:szCs w:val="26"/>
        </w:rPr>
      </w:pPr>
      <w:r w:rsidRPr="00544635">
        <w:rPr>
          <w:bCs/>
          <w:sz w:val="26"/>
          <w:szCs w:val="26"/>
        </w:rPr>
        <w:t xml:space="preserve">Министерство общего и профессионального образования Свердловской </w:t>
      </w:r>
      <w:r w:rsidR="00544635" w:rsidRPr="00544635">
        <w:rPr>
          <w:bCs/>
          <w:sz w:val="26"/>
          <w:szCs w:val="26"/>
        </w:rPr>
        <w:t>о</w:t>
      </w:r>
      <w:r w:rsidRPr="00544635">
        <w:rPr>
          <w:bCs/>
          <w:sz w:val="26"/>
          <w:szCs w:val="26"/>
        </w:rPr>
        <w:t>бласти</w:t>
      </w:r>
    </w:p>
    <w:p w:rsidR="0096181B" w:rsidRPr="00544635" w:rsidRDefault="0096181B" w:rsidP="008E6706">
      <w:pPr>
        <w:pStyle w:val="a6"/>
        <w:jc w:val="center"/>
        <w:rPr>
          <w:bCs/>
          <w:sz w:val="26"/>
          <w:szCs w:val="26"/>
        </w:rPr>
      </w:pPr>
      <w:r w:rsidRPr="00544635">
        <w:rPr>
          <w:bCs/>
          <w:sz w:val="26"/>
          <w:szCs w:val="26"/>
        </w:rPr>
        <w:t>Управление образованием Качканарского городского округа</w:t>
      </w:r>
    </w:p>
    <w:p w:rsidR="0096181B" w:rsidRPr="00544635" w:rsidRDefault="0096181B" w:rsidP="008E6706">
      <w:pPr>
        <w:pStyle w:val="a6"/>
        <w:jc w:val="center"/>
        <w:rPr>
          <w:bCs/>
          <w:sz w:val="26"/>
          <w:szCs w:val="26"/>
        </w:rPr>
      </w:pPr>
      <w:r w:rsidRPr="00544635">
        <w:rPr>
          <w:bCs/>
          <w:sz w:val="26"/>
          <w:szCs w:val="26"/>
        </w:rPr>
        <w:t>Муниципальное образовательное учреждение</w:t>
      </w:r>
    </w:p>
    <w:p w:rsidR="0096181B" w:rsidRPr="00544635" w:rsidRDefault="0096181B" w:rsidP="008E6706">
      <w:pPr>
        <w:pStyle w:val="a6"/>
        <w:jc w:val="center"/>
        <w:rPr>
          <w:bCs/>
          <w:sz w:val="26"/>
          <w:szCs w:val="26"/>
        </w:rPr>
      </w:pPr>
      <w:r w:rsidRPr="00544635">
        <w:rPr>
          <w:bCs/>
          <w:sz w:val="26"/>
          <w:szCs w:val="26"/>
        </w:rPr>
        <w:t>«Средняя общеобразовательная школа №2»</w:t>
      </w:r>
    </w:p>
    <w:p w:rsidR="0096181B" w:rsidRPr="00544635" w:rsidRDefault="0096181B" w:rsidP="008E6706">
      <w:pPr>
        <w:pStyle w:val="a6"/>
        <w:jc w:val="center"/>
        <w:rPr>
          <w:bCs/>
          <w:sz w:val="26"/>
          <w:szCs w:val="26"/>
        </w:rPr>
      </w:pPr>
    </w:p>
    <w:p w:rsidR="00D93E0E" w:rsidRPr="00544635" w:rsidRDefault="00D93E0E" w:rsidP="008E6706">
      <w:pPr>
        <w:pStyle w:val="a6"/>
        <w:jc w:val="center"/>
        <w:rPr>
          <w:b/>
          <w:bCs/>
          <w:sz w:val="26"/>
          <w:szCs w:val="26"/>
        </w:rPr>
      </w:pPr>
    </w:p>
    <w:p w:rsidR="00D93E0E" w:rsidRDefault="00D93E0E" w:rsidP="008E6706">
      <w:pPr>
        <w:pStyle w:val="a6"/>
        <w:jc w:val="center"/>
        <w:rPr>
          <w:b/>
          <w:bCs/>
          <w:sz w:val="26"/>
        </w:rPr>
      </w:pPr>
    </w:p>
    <w:p w:rsidR="00D93E0E" w:rsidRDefault="00D93E0E" w:rsidP="008E6706">
      <w:pPr>
        <w:pStyle w:val="a6"/>
        <w:jc w:val="center"/>
        <w:rPr>
          <w:b/>
          <w:bCs/>
          <w:sz w:val="26"/>
        </w:rPr>
      </w:pPr>
    </w:p>
    <w:p w:rsidR="00D93E0E" w:rsidRDefault="00D93E0E" w:rsidP="008E6706">
      <w:pPr>
        <w:pStyle w:val="a6"/>
        <w:jc w:val="center"/>
        <w:rPr>
          <w:b/>
          <w:bCs/>
          <w:sz w:val="26"/>
        </w:rPr>
      </w:pPr>
    </w:p>
    <w:p w:rsidR="00D93E0E" w:rsidRDefault="00D93E0E" w:rsidP="008E6706">
      <w:pPr>
        <w:pStyle w:val="a6"/>
        <w:jc w:val="center"/>
        <w:rPr>
          <w:b/>
          <w:bCs/>
          <w:sz w:val="26"/>
        </w:rPr>
      </w:pPr>
    </w:p>
    <w:p w:rsidR="00D93E0E" w:rsidRPr="0096181B" w:rsidRDefault="00D93E0E" w:rsidP="008E6706">
      <w:pPr>
        <w:pStyle w:val="a6"/>
        <w:jc w:val="center"/>
        <w:rPr>
          <w:b/>
          <w:bCs/>
          <w:sz w:val="52"/>
          <w:szCs w:val="52"/>
        </w:rPr>
      </w:pPr>
    </w:p>
    <w:p w:rsidR="00D93E0E" w:rsidRPr="0096181B" w:rsidRDefault="00D93E0E" w:rsidP="008E6706">
      <w:pPr>
        <w:pStyle w:val="a6"/>
        <w:jc w:val="center"/>
        <w:rPr>
          <w:b/>
          <w:bCs/>
          <w:sz w:val="52"/>
          <w:szCs w:val="52"/>
        </w:rPr>
      </w:pPr>
    </w:p>
    <w:p w:rsidR="00D93E0E" w:rsidRPr="0096181B" w:rsidRDefault="0096181B" w:rsidP="008E6706">
      <w:pPr>
        <w:pStyle w:val="a6"/>
        <w:jc w:val="center"/>
        <w:rPr>
          <w:b/>
          <w:bCs/>
          <w:sz w:val="52"/>
          <w:szCs w:val="52"/>
        </w:rPr>
      </w:pPr>
      <w:r w:rsidRPr="0096181B">
        <w:rPr>
          <w:b/>
          <w:bCs/>
          <w:sz w:val="52"/>
          <w:szCs w:val="52"/>
        </w:rPr>
        <w:t>Педагогический проект</w:t>
      </w:r>
    </w:p>
    <w:p w:rsidR="006C31DA" w:rsidRDefault="006C31DA" w:rsidP="008E6706">
      <w:pPr>
        <w:pStyle w:val="a6"/>
        <w:jc w:val="center"/>
        <w:rPr>
          <w:b/>
          <w:bCs/>
          <w:sz w:val="26"/>
        </w:rPr>
      </w:pPr>
    </w:p>
    <w:p w:rsidR="00D93E0E" w:rsidRDefault="006C31DA" w:rsidP="008E6706">
      <w:pPr>
        <w:pStyle w:val="a6"/>
        <w:jc w:val="center"/>
        <w:rPr>
          <w:b/>
          <w:bCs/>
          <w:sz w:val="26"/>
        </w:rPr>
      </w:pPr>
      <w:r w:rsidRPr="006362EA">
        <w:rPr>
          <w:b/>
          <w:bCs/>
          <w:sz w:val="48"/>
          <w:szCs w:val="48"/>
        </w:rPr>
        <w:t xml:space="preserve">Возможности метода проектов для развития лингвистической одаренности учащихся на уроках иностранного языка </w:t>
      </w:r>
    </w:p>
    <w:p w:rsidR="00D93E0E" w:rsidRDefault="00D93E0E" w:rsidP="008E6706">
      <w:pPr>
        <w:pStyle w:val="a6"/>
        <w:jc w:val="center"/>
        <w:rPr>
          <w:b/>
          <w:bCs/>
          <w:sz w:val="26"/>
        </w:rPr>
      </w:pPr>
    </w:p>
    <w:p w:rsidR="006C31DA" w:rsidRDefault="006C31DA" w:rsidP="006C31DA">
      <w:pPr>
        <w:pStyle w:val="a6"/>
        <w:tabs>
          <w:tab w:val="left" w:pos="5730"/>
          <w:tab w:val="left" w:pos="5850"/>
          <w:tab w:val="right" w:pos="9633"/>
        </w:tabs>
        <w:rPr>
          <w:bCs/>
          <w:sz w:val="26"/>
        </w:rPr>
      </w:pPr>
      <w:r>
        <w:rPr>
          <w:bCs/>
          <w:sz w:val="26"/>
        </w:rPr>
        <w:tab/>
      </w:r>
    </w:p>
    <w:p w:rsidR="00544635" w:rsidRDefault="00544635" w:rsidP="006C31DA">
      <w:pPr>
        <w:pStyle w:val="a6"/>
        <w:tabs>
          <w:tab w:val="left" w:pos="5730"/>
          <w:tab w:val="left" w:pos="5850"/>
          <w:tab w:val="right" w:pos="9633"/>
        </w:tabs>
        <w:rPr>
          <w:bCs/>
          <w:sz w:val="26"/>
        </w:rPr>
      </w:pPr>
    </w:p>
    <w:p w:rsidR="00544635" w:rsidRDefault="00544635" w:rsidP="006C31DA">
      <w:pPr>
        <w:pStyle w:val="a6"/>
        <w:tabs>
          <w:tab w:val="left" w:pos="5730"/>
          <w:tab w:val="left" w:pos="5850"/>
          <w:tab w:val="right" w:pos="9633"/>
        </w:tabs>
        <w:rPr>
          <w:bCs/>
          <w:sz w:val="26"/>
        </w:rPr>
      </w:pPr>
    </w:p>
    <w:p w:rsidR="00D93E0E" w:rsidRPr="00544635" w:rsidRDefault="006C31DA" w:rsidP="00544635">
      <w:pPr>
        <w:pStyle w:val="a6"/>
        <w:tabs>
          <w:tab w:val="left" w:pos="5730"/>
          <w:tab w:val="left" w:pos="5850"/>
          <w:tab w:val="right" w:pos="9633"/>
        </w:tabs>
        <w:jc w:val="right"/>
        <w:rPr>
          <w:bCs/>
          <w:sz w:val="32"/>
          <w:szCs w:val="32"/>
        </w:rPr>
      </w:pPr>
      <w:r w:rsidRPr="00544635">
        <w:rPr>
          <w:bCs/>
          <w:sz w:val="32"/>
          <w:szCs w:val="32"/>
        </w:rPr>
        <w:t xml:space="preserve">                                                                                         Исполнитель:</w:t>
      </w:r>
    </w:p>
    <w:p w:rsidR="00544635" w:rsidRPr="00544635" w:rsidRDefault="006362EA" w:rsidP="00544635">
      <w:pPr>
        <w:pStyle w:val="a6"/>
        <w:tabs>
          <w:tab w:val="left" w:pos="5760"/>
          <w:tab w:val="right" w:pos="9916"/>
        </w:tabs>
        <w:jc w:val="right"/>
        <w:rPr>
          <w:bCs/>
          <w:sz w:val="32"/>
          <w:szCs w:val="32"/>
        </w:rPr>
      </w:pPr>
      <w:r w:rsidRPr="00544635">
        <w:rPr>
          <w:bCs/>
          <w:sz w:val="32"/>
          <w:szCs w:val="32"/>
        </w:rPr>
        <w:tab/>
      </w:r>
      <w:r w:rsidR="007601FD" w:rsidRPr="00544635">
        <w:rPr>
          <w:bCs/>
          <w:sz w:val="32"/>
          <w:szCs w:val="32"/>
        </w:rPr>
        <w:t xml:space="preserve">Попцова </w:t>
      </w:r>
      <w:r w:rsidR="00544635" w:rsidRPr="00544635">
        <w:rPr>
          <w:bCs/>
          <w:sz w:val="32"/>
          <w:szCs w:val="32"/>
        </w:rPr>
        <w:t xml:space="preserve">Светлана </w:t>
      </w:r>
    </w:p>
    <w:p w:rsidR="006C31DA" w:rsidRPr="00544635" w:rsidRDefault="00544635" w:rsidP="00544635">
      <w:pPr>
        <w:pStyle w:val="a6"/>
        <w:tabs>
          <w:tab w:val="left" w:pos="5760"/>
          <w:tab w:val="right" w:pos="9916"/>
        </w:tabs>
        <w:jc w:val="right"/>
        <w:rPr>
          <w:bCs/>
          <w:sz w:val="32"/>
          <w:szCs w:val="32"/>
        </w:rPr>
      </w:pPr>
      <w:r w:rsidRPr="00544635">
        <w:rPr>
          <w:bCs/>
          <w:sz w:val="32"/>
          <w:szCs w:val="32"/>
        </w:rPr>
        <w:t xml:space="preserve">                                                      Владимировна</w:t>
      </w:r>
    </w:p>
    <w:p w:rsidR="006C31DA" w:rsidRDefault="006C31DA" w:rsidP="006C31DA">
      <w:pPr>
        <w:pStyle w:val="a6"/>
        <w:tabs>
          <w:tab w:val="left" w:pos="5730"/>
          <w:tab w:val="right" w:pos="9633"/>
        </w:tabs>
        <w:rPr>
          <w:bCs/>
          <w:sz w:val="26"/>
        </w:rPr>
      </w:pPr>
      <w:r>
        <w:rPr>
          <w:bCs/>
          <w:sz w:val="26"/>
        </w:rPr>
        <w:tab/>
      </w:r>
    </w:p>
    <w:p w:rsidR="006C31DA" w:rsidRDefault="006C31DA" w:rsidP="006C31DA">
      <w:pPr>
        <w:pStyle w:val="a6"/>
        <w:jc w:val="right"/>
        <w:rPr>
          <w:bCs/>
          <w:sz w:val="26"/>
        </w:rPr>
      </w:pPr>
    </w:p>
    <w:p w:rsidR="00544635" w:rsidRDefault="00544635" w:rsidP="006C31DA">
      <w:pPr>
        <w:pStyle w:val="a6"/>
        <w:jc w:val="right"/>
        <w:rPr>
          <w:bCs/>
          <w:sz w:val="26"/>
        </w:rPr>
      </w:pPr>
    </w:p>
    <w:p w:rsidR="00544635" w:rsidRDefault="00544635" w:rsidP="006C31DA">
      <w:pPr>
        <w:pStyle w:val="a6"/>
        <w:jc w:val="right"/>
        <w:rPr>
          <w:bCs/>
          <w:sz w:val="26"/>
        </w:rPr>
      </w:pPr>
    </w:p>
    <w:p w:rsidR="00D93E0E" w:rsidRPr="00544635" w:rsidRDefault="007601FD" w:rsidP="00544635">
      <w:pPr>
        <w:pStyle w:val="a6"/>
        <w:tabs>
          <w:tab w:val="left" w:pos="5790"/>
          <w:tab w:val="right" w:pos="9633"/>
        </w:tabs>
        <w:jc w:val="center"/>
        <w:rPr>
          <w:bCs/>
          <w:sz w:val="26"/>
          <w:szCs w:val="26"/>
        </w:rPr>
      </w:pPr>
      <w:r w:rsidRPr="00544635">
        <w:rPr>
          <w:bCs/>
          <w:sz w:val="26"/>
          <w:szCs w:val="26"/>
        </w:rPr>
        <w:t>Качканарский городской округ</w:t>
      </w:r>
    </w:p>
    <w:p w:rsidR="007601FD" w:rsidRPr="00544635" w:rsidRDefault="007601FD" w:rsidP="008E6706">
      <w:pPr>
        <w:pStyle w:val="a6"/>
        <w:jc w:val="center"/>
        <w:rPr>
          <w:bCs/>
          <w:sz w:val="26"/>
          <w:szCs w:val="26"/>
        </w:rPr>
      </w:pPr>
      <w:r w:rsidRPr="00544635">
        <w:rPr>
          <w:bCs/>
          <w:sz w:val="26"/>
          <w:szCs w:val="26"/>
        </w:rPr>
        <w:t>2010</w:t>
      </w:r>
    </w:p>
    <w:p w:rsidR="00544635" w:rsidRDefault="00607065" w:rsidP="00544635">
      <w:pPr>
        <w:jc w:val="center"/>
        <w:rPr>
          <w:b/>
        </w:rPr>
      </w:pPr>
      <w:r>
        <w:rPr>
          <w:bCs/>
          <w:sz w:val="26"/>
        </w:rPr>
        <w:br w:type="page"/>
      </w:r>
      <w:r w:rsidR="00544635" w:rsidRPr="002E358F">
        <w:rPr>
          <w:b/>
        </w:rPr>
        <w:lastRenderedPageBreak/>
        <w:t>Оглавление</w:t>
      </w:r>
    </w:p>
    <w:p w:rsidR="00544635" w:rsidRPr="002E358F" w:rsidRDefault="00544635" w:rsidP="00544635">
      <w:pPr>
        <w:jc w:val="center"/>
        <w:rPr>
          <w:b/>
        </w:rPr>
      </w:pPr>
    </w:p>
    <w:tbl>
      <w:tblPr>
        <w:tblW w:w="0" w:type="auto"/>
        <w:jc w:val="center"/>
        <w:tblLook w:val="01E0"/>
      </w:tblPr>
      <w:tblGrid>
        <w:gridCol w:w="9108"/>
        <w:gridCol w:w="463"/>
      </w:tblGrid>
      <w:tr w:rsidR="00544635" w:rsidTr="00D11AD4">
        <w:trPr>
          <w:jc w:val="center"/>
        </w:trPr>
        <w:tc>
          <w:tcPr>
            <w:tcW w:w="9108" w:type="dxa"/>
            <w:shd w:val="clear" w:color="auto" w:fill="auto"/>
            <w:vAlign w:val="center"/>
          </w:tcPr>
          <w:p w:rsidR="00544635" w:rsidRDefault="00544635" w:rsidP="0068792D">
            <w:r w:rsidRPr="00D11AD4">
              <w:rPr>
                <w:sz w:val="26"/>
              </w:rPr>
              <w:t>Введение………………………………………………………………………………</w:t>
            </w:r>
          </w:p>
        </w:tc>
        <w:tc>
          <w:tcPr>
            <w:tcW w:w="463" w:type="dxa"/>
            <w:shd w:val="clear" w:color="auto" w:fill="auto"/>
            <w:vAlign w:val="center"/>
          </w:tcPr>
          <w:p w:rsidR="00544635" w:rsidRDefault="00544635" w:rsidP="0068792D">
            <w:r>
              <w:t>3</w:t>
            </w:r>
          </w:p>
        </w:tc>
      </w:tr>
      <w:tr w:rsidR="00544635" w:rsidTr="00D11AD4">
        <w:trPr>
          <w:jc w:val="center"/>
        </w:trPr>
        <w:tc>
          <w:tcPr>
            <w:tcW w:w="9108" w:type="dxa"/>
            <w:shd w:val="clear" w:color="auto" w:fill="auto"/>
            <w:vAlign w:val="center"/>
          </w:tcPr>
          <w:p w:rsidR="00544635" w:rsidRDefault="00544635" w:rsidP="0068792D">
            <w:r w:rsidRPr="00D11AD4">
              <w:rPr>
                <w:sz w:val="26"/>
              </w:rPr>
              <w:t>Глава 1. Одаренность: диагностика и учебно-воспитательные проблемы……….</w:t>
            </w:r>
          </w:p>
        </w:tc>
        <w:tc>
          <w:tcPr>
            <w:tcW w:w="463" w:type="dxa"/>
            <w:shd w:val="clear" w:color="auto" w:fill="auto"/>
            <w:vAlign w:val="center"/>
          </w:tcPr>
          <w:p w:rsidR="00544635" w:rsidRDefault="000460F2" w:rsidP="0068792D">
            <w:r>
              <w:t>6</w:t>
            </w:r>
          </w:p>
        </w:tc>
      </w:tr>
      <w:tr w:rsidR="00544635" w:rsidTr="00D11AD4">
        <w:trPr>
          <w:jc w:val="center"/>
        </w:trPr>
        <w:tc>
          <w:tcPr>
            <w:tcW w:w="9108" w:type="dxa"/>
            <w:shd w:val="clear" w:color="auto" w:fill="auto"/>
            <w:vAlign w:val="center"/>
          </w:tcPr>
          <w:p w:rsidR="00544635" w:rsidRDefault="00544635" w:rsidP="00D11AD4">
            <w:pPr>
              <w:ind w:firstLine="720"/>
            </w:pPr>
            <w:r w:rsidRPr="00D11AD4">
              <w:rPr>
                <w:sz w:val="26"/>
              </w:rPr>
              <w:t>1.1 Понятие и сущность одаренности……………………………………….</w:t>
            </w:r>
          </w:p>
        </w:tc>
        <w:tc>
          <w:tcPr>
            <w:tcW w:w="463" w:type="dxa"/>
            <w:shd w:val="clear" w:color="auto" w:fill="auto"/>
            <w:vAlign w:val="center"/>
          </w:tcPr>
          <w:p w:rsidR="00544635" w:rsidRDefault="000460F2" w:rsidP="0068792D">
            <w:r>
              <w:t>6</w:t>
            </w:r>
          </w:p>
        </w:tc>
      </w:tr>
      <w:tr w:rsidR="00544635" w:rsidTr="00D11AD4">
        <w:trPr>
          <w:jc w:val="center"/>
        </w:trPr>
        <w:tc>
          <w:tcPr>
            <w:tcW w:w="9108" w:type="dxa"/>
            <w:shd w:val="clear" w:color="auto" w:fill="auto"/>
            <w:vAlign w:val="center"/>
          </w:tcPr>
          <w:p w:rsidR="00544635" w:rsidRPr="00D11AD4" w:rsidRDefault="00544635" w:rsidP="00D11AD4">
            <w:pPr>
              <w:ind w:firstLine="720"/>
              <w:rPr>
                <w:sz w:val="26"/>
              </w:rPr>
            </w:pPr>
            <w:r w:rsidRPr="00D11AD4">
              <w:rPr>
                <w:sz w:val="26"/>
              </w:rPr>
              <w:t>1.2 Структура языковой одаренности……………………………………….</w:t>
            </w:r>
          </w:p>
        </w:tc>
        <w:tc>
          <w:tcPr>
            <w:tcW w:w="463" w:type="dxa"/>
            <w:shd w:val="clear" w:color="auto" w:fill="auto"/>
            <w:vAlign w:val="center"/>
          </w:tcPr>
          <w:p w:rsidR="00544635" w:rsidRDefault="000460F2" w:rsidP="0068792D">
            <w:r>
              <w:t>9</w:t>
            </w:r>
          </w:p>
        </w:tc>
      </w:tr>
      <w:tr w:rsidR="00544635" w:rsidTr="00D11AD4">
        <w:trPr>
          <w:jc w:val="center"/>
        </w:trPr>
        <w:tc>
          <w:tcPr>
            <w:tcW w:w="9108" w:type="dxa"/>
            <w:shd w:val="clear" w:color="auto" w:fill="auto"/>
            <w:vAlign w:val="center"/>
          </w:tcPr>
          <w:p w:rsidR="00544635" w:rsidRPr="00D11AD4" w:rsidRDefault="00544635" w:rsidP="00D11AD4">
            <w:pPr>
              <w:ind w:firstLine="720"/>
              <w:rPr>
                <w:sz w:val="26"/>
              </w:rPr>
            </w:pPr>
            <w:r w:rsidRPr="00D11AD4">
              <w:rPr>
                <w:sz w:val="26"/>
              </w:rPr>
              <w:t>1.3 Методы диагностики детской одаренности…………………………….</w:t>
            </w:r>
          </w:p>
        </w:tc>
        <w:tc>
          <w:tcPr>
            <w:tcW w:w="463" w:type="dxa"/>
            <w:shd w:val="clear" w:color="auto" w:fill="auto"/>
            <w:vAlign w:val="center"/>
          </w:tcPr>
          <w:p w:rsidR="00544635" w:rsidRDefault="000460F2" w:rsidP="0068792D">
            <w:r>
              <w:t>11</w:t>
            </w:r>
          </w:p>
        </w:tc>
      </w:tr>
      <w:tr w:rsidR="00544635" w:rsidTr="00D11AD4">
        <w:trPr>
          <w:jc w:val="center"/>
        </w:trPr>
        <w:tc>
          <w:tcPr>
            <w:tcW w:w="9108" w:type="dxa"/>
            <w:shd w:val="clear" w:color="auto" w:fill="auto"/>
            <w:vAlign w:val="center"/>
          </w:tcPr>
          <w:p w:rsidR="00544635" w:rsidRPr="00D11AD4" w:rsidRDefault="00544635" w:rsidP="0068792D">
            <w:pPr>
              <w:rPr>
                <w:sz w:val="26"/>
              </w:rPr>
            </w:pPr>
            <w:r w:rsidRPr="00D11AD4">
              <w:rPr>
                <w:sz w:val="26"/>
              </w:rPr>
              <w:t>Глава 2. Обучение одаренных детей на основе метода проектов…………………</w:t>
            </w:r>
          </w:p>
        </w:tc>
        <w:tc>
          <w:tcPr>
            <w:tcW w:w="463" w:type="dxa"/>
            <w:shd w:val="clear" w:color="auto" w:fill="auto"/>
            <w:vAlign w:val="center"/>
          </w:tcPr>
          <w:p w:rsidR="00544635" w:rsidRDefault="000460F2" w:rsidP="0068792D">
            <w:r>
              <w:t>16</w:t>
            </w:r>
          </w:p>
        </w:tc>
      </w:tr>
      <w:tr w:rsidR="00544635" w:rsidTr="00D11AD4">
        <w:trPr>
          <w:jc w:val="center"/>
        </w:trPr>
        <w:tc>
          <w:tcPr>
            <w:tcW w:w="9108" w:type="dxa"/>
            <w:shd w:val="clear" w:color="auto" w:fill="auto"/>
            <w:vAlign w:val="center"/>
          </w:tcPr>
          <w:p w:rsidR="00544635" w:rsidRPr="00D11AD4" w:rsidRDefault="0068792D" w:rsidP="00D11AD4">
            <w:pPr>
              <w:ind w:firstLine="720"/>
              <w:rPr>
                <w:sz w:val="26"/>
              </w:rPr>
            </w:pPr>
            <w:r w:rsidRPr="00D11AD4">
              <w:rPr>
                <w:sz w:val="26"/>
              </w:rPr>
              <w:t>2.1</w:t>
            </w:r>
            <w:r w:rsidR="00544635" w:rsidRPr="00D11AD4">
              <w:rPr>
                <w:sz w:val="26"/>
              </w:rPr>
              <w:t xml:space="preserve"> Характеристика метода проектов………………………………………..</w:t>
            </w:r>
          </w:p>
        </w:tc>
        <w:tc>
          <w:tcPr>
            <w:tcW w:w="463" w:type="dxa"/>
            <w:shd w:val="clear" w:color="auto" w:fill="auto"/>
            <w:vAlign w:val="center"/>
          </w:tcPr>
          <w:p w:rsidR="00544635" w:rsidRDefault="000460F2" w:rsidP="0068792D">
            <w:r>
              <w:t>16</w:t>
            </w:r>
          </w:p>
        </w:tc>
      </w:tr>
      <w:tr w:rsidR="00544635" w:rsidTr="00D11AD4">
        <w:trPr>
          <w:jc w:val="center"/>
        </w:trPr>
        <w:tc>
          <w:tcPr>
            <w:tcW w:w="9108" w:type="dxa"/>
            <w:shd w:val="clear" w:color="auto" w:fill="auto"/>
            <w:vAlign w:val="center"/>
          </w:tcPr>
          <w:p w:rsidR="00544635" w:rsidRDefault="00544635" w:rsidP="00D11AD4">
            <w:pPr>
              <w:ind w:left="900" w:hanging="900"/>
            </w:pPr>
            <w:r w:rsidRPr="00D11AD4">
              <w:rPr>
                <w:sz w:val="26"/>
              </w:rPr>
              <w:t>Глава 3. Проектирование уроков английского языка в 6 – ом классе посредством метода проектов для развития лингвистической одаренн</w:t>
            </w:r>
            <w:r w:rsidRPr="00D11AD4">
              <w:rPr>
                <w:sz w:val="26"/>
              </w:rPr>
              <w:t>о</w:t>
            </w:r>
            <w:r w:rsidRPr="00D11AD4">
              <w:rPr>
                <w:sz w:val="26"/>
              </w:rPr>
              <w:t>сти……...</w:t>
            </w:r>
          </w:p>
        </w:tc>
        <w:tc>
          <w:tcPr>
            <w:tcW w:w="463" w:type="dxa"/>
            <w:shd w:val="clear" w:color="auto" w:fill="auto"/>
            <w:vAlign w:val="center"/>
          </w:tcPr>
          <w:p w:rsidR="00544635" w:rsidRDefault="000460F2" w:rsidP="0068792D">
            <w:r>
              <w:t>22</w:t>
            </w:r>
          </w:p>
        </w:tc>
      </w:tr>
      <w:tr w:rsidR="00544635" w:rsidTr="00D11AD4">
        <w:trPr>
          <w:jc w:val="center"/>
        </w:trPr>
        <w:tc>
          <w:tcPr>
            <w:tcW w:w="9108" w:type="dxa"/>
            <w:shd w:val="clear" w:color="auto" w:fill="auto"/>
            <w:vAlign w:val="center"/>
          </w:tcPr>
          <w:p w:rsidR="00544635" w:rsidRDefault="00544635" w:rsidP="0068792D">
            <w:r w:rsidRPr="00D11AD4">
              <w:rPr>
                <w:sz w:val="26"/>
              </w:rPr>
              <w:t>Заключение……………………………………………………………………………</w:t>
            </w:r>
          </w:p>
        </w:tc>
        <w:tc>
          <w:tcPr>
            <w:tcW w:w="463" w:type="dxa"/>
            <w:shd w:val="clear" w:color="auto" w:fill="auto"/>
            <w:vAlign w:val="center"/>
          </w:tcPr>
          <w:p w:rsidR="00544635" w:rsidRDefault="000460F2" w:rsidP="0068792D">
            <w:r>
              <w:t>24</w:t>
            </w:r>
          </w:p>
        </w:tc>
      </w:tr>
      <w:tr w:rsidR="00544635" w:rsidTr="00D11AD4">
        <w:trPr>
          <w:jc w:val="center"/>
        </w:trPr>
        <w:tc>
          <w:tcPr>
            <w:tcW w:w="9108" w:type="dxa"/>
            <w:shd w:val="clear" w:color="auto" w:fill="auto"/>
            <w:vAlign w:val="center"/>
          </w:tcPr>
          <w:p w:rsidR="00544635" w:rsidRDefault="00544635" w:rsidP="0068792D">
            <w:r w:rsidRPr="00D11AD4">
              <w:rPr>
                <w:sz w:val="26"/>
              </w:rPr>
              <w:t>Библиографический список………………………………………………………….</w:t>
            </w:r>
          </w:p>
        </w:tc>
        <w:tc>
          <w:tcPr>
            <w:tcW w:w="463" w:type="dxa"/>
            <w:shd w:val="clear" w:color="auto" w:fill="auto"/>
            <w:vAlign w:val="center"/>
          </w:tcPr>
          <w:p w:rsidR="00544635" w:rsidRDefault="000460F2" w:rsidP="0068792D">
            <w:r>
              <w:t>25</w:t>
            </w:r>
          </w:p>
        </w:tc>
      </w:tr>
      <w:tr w:rsidR="00544635" w:rsidTr="00D11AD4">
        <w:trPr>
          <w:jc w:val="center"/>
        </w:trPr>
        <w:tc>
          <w:tcPr>
            <w:tcW w:w="9108" w:type="dxa"/>
            <w:shd w:val="clear" w:color="auto" w:fill="auto"/>
            <w:vAlign w:val="center"/>
          </w:tcPr>
          <w:p w:rsidR="00544635" w:rsidRDefault="00544635" w:rsidP="0068792D">
            <w:r w:rsidRPr="00D11AD4">
              <w:rPr>
                <w:sz w:val="26"/>
              </w:rPr>
              <w:t>Приложение…………………………………………………………………………...</w:t>
            </w:r>
          </w:p>
        </w:tc>
        <w:tc>
          <w:tcPr>
            <w:tcW w:w="463" w:type="dxa"/>
            <w:shd w:val="clear" w:color="auto" w:fill="auto"/>
            <w:vAlign w:val="center"/>
          </w:tcPr>
          <w:p w:rsidR="00544635" w:rsidRDefault="000460F2" w:rsidP="0068792D">
            <w:r>
              <w:t>26</w:t>
            </w:r>
          </w:p>
        </w:tc>
      </w:tr>
    </w:tbl>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rPr>
          <w:sz w:val="26"/>
        </w:rPr>
      </w:pPr>
    </w:p>
    <w:p w:rsidR="008E6706" w:rsidRDefault="008E6706" w:rsidP="008E6706">
      <w:pPr>
        <w:pStyle w:val="a6"/>
      </w:pPr>
    </w:p>
    <w:p w:rsidR="008E6706" w:rsidRDefault="008E6706" w:rsidP="00A71485">
      <w:pPr>
        <w:spacing w:line="360" w:lineRule="auto"/>
        <w:rPr>
          <w:b/>
          <w:sz w:val="25"/>
          <w:szCs w:val="25"/>
        </w:rPr>
      </w:pPr>
    </w:p>
    <w:p w:rsidR="008E6706" w:rsidRDefault="008E6706" w:rsidP="00A71485">
      <w:pPr>
        <w:spacing w:line="360" w:lineRule="auto"/>
        <w:rPr>
          <w:b/>
          <w:sz w:val="25"/>
          <w:szCs w:val="25"/>
        </w:rPr>
      </w:pPr>
    </w:p>
    <w:p w:rsidR="008E6706" w:rsidRDefault="008E6706" w:rsidP="00A71485">
      <w:pPr>
        <w:spacing w:line="360" w:lineRule="auto"/>
        <w:rPr>
          <w:b/>
          <w:sz w:val="25"/>
          <w:szCs w:val="25"/>
        </w:rPr>
      </w:pPr>
    </w:p>
    <w:p w:rsidR="008E6706" w:rsidRDefault="008E6706" w:rsidP="00A71485">
      <w:pPr>
        <w:spacing w:line="360" w:lineRule="auto"/>
        <w:rPr>
          <w:b/>
          <w:sz w:val="25"/>
          <w:szCs w:val="25"/>
        </w:rPr>
      </w:pPr>
    </w:p>
    <w:p w:rsidR="008E6706" w:rsidRDefault="008E6706" w:rsidP="00A71485">
      <w:pPr>
        <w:spacing w:line="360" w:lineRule="auto"/>
        <w:rPr>
          <w:b/>
          <w:sz w:val="25"/>
          <w:szCs w:val="25"/>
        </w:rPr>
      </w:pPr>
    </w:p>
    <w:p w:rsidR="008E6706" w:rsidRDefault="008E6706" w:rsidP="00A71485">
      <w:pPr>
        <w:spacing w:line="360" w:lineRule="auto"/>
        <w:rPr>
          <w:b/>
          <w:sz w:val="25"/>
          <w:szCs w:val="25"/>
        </w:rPr>
      </w:pPr>
    </w:p>
    <w:p w:rsidR="002262E7" w:rsidRDefault="00544635" w:rsidP="00A71485">
      <w:pPr>
        <w:spacing w:line="360" w:lineRule="auto"/>
        <w:rPr>
          <w:b/>
          <w:sz w:val="25"/>
          <w:szCs w:val="25"/>
        </w:rPr>
      </w:pPr>
      <w:r>
        <w:rPr>
          <w:b/>
          <w:sz w:val="25"/>
          <w:szCs w:val="25"/>
        </w:rPr>
        <w:br w:type="page"/>
      </w:r>
      <w:r w:rsidR="009475FC" w:rsidRPr="00961909">
        <w:rPr>
          <w:b/>
          <w:sz w:val="25"/>
          <w:szCs w:val="25"/>
        </w:rPr>
        <w:lastRenderedPageBreak/>
        <w:t>Введение</w:t>
      </w:r>
    </w:p>
    <w:p w:rsidR="009475FC" w:rsidRDefault="009475FC" w:rsidP="00A71485">
      <w:pPr>
        <w:spacing w:line="360" w:lineRule="auto"/>
        <w:jc w:val="both"/>
      </w:pPr>
      <w:r>
        <w:tab/>
        <w:t>Многие десятилетия ученые всех стран мира ищут ответы на вопросы, связанные с детской одаренностью. Под одаренностью ребенка понимается более высокая, чем у его сверстников при прочих равных условиях, восприимчивость к учению и более выраженные творческие проявления. Одаренные дети требуют к себе больше внимания, потому как развитие их повышенных возможностей должно строиться по специальным индивидуальным программам.</w:t>
      </w:r>
    </w:p>
    <w:p w:rsidR="009475FC" w:rsidRDefault="009475FC" w:rsidP="00A71485">
      <w:pPr>
        <w:spacing w:line="360" w:lineRule="auto"/>
        <w:jc w:val="both"/>
      </w:pPr>
      <w:r>
        <w:tab/>
        <w:t>Выявление, развитие и обучение одаренных детей всегда были актуальными темами для исследования.</w:t>
      </w:r>
    </w:p>
    <w:p w:rsidR="009475FC" w:rsidRDefault="009475FC" w:rsidP="00A71485">
      <w:pPr>
        <w:spacing w:line="360" w:lineRule="auto"/>
        <w:jc w:val="both"/>
      </w:pPr>
      <w:r>
        <w:tab/>
        <w:t>С</w:t>
      </w:r>
      <w:r w:rsidR="00250427">
        <w:t xml:space="preserve"> </w:t>
      </w:r>
      <w:r>
        <w:t>1975г. существует всемирный совет по одаренным и талантливым детям, который координирует работу по изучению, обучению и воспитанию таких детей, организует международные конференции. В развитых странах широко практикуется выявление</w:t>
      </w:r>
      <w:r w:rsidR="008C0823">
        <w:t>, диагностирование одаренных детей. В зарубежном опыте весьма поучительна разработка особых программ, рассчитанных на детей с повышенными возможностями. Примеры некоторых из них: ускоренное обучение, «перескакивание» через класс, раннее обучение одаренных детей, были применены в разных странах, но эффективность их не была установлена. Частные школы и профильные классы также не показали высоких результатов по их применению. Так как на их создание требуются большие затраты, затем они трудно поддаются реорганизации.</w:t>
      </w:r>
    </w:p>
    <w:p w:rsidR="008C0823" w:rsidRDefault="008C0823" w:rsidP="00A71485">
      <w:pPr>
        <w:spacing w:line="360" w:lineRule="auto"/>
        <w:jc w:val="both"/>
      </w:pPr>
      <w:r>
        <w:tab/>
        <w:t>Специальные исследования и школьная практика свидетельствуют, что при разработке содержания обучения одаренных изменений одних лишь количественных параметров учебной деятельности явно не достаточно.</w:t>
      </w:r>
    </w:p>
    <w:p w:rsidR="008C0823" w:rsidRDefault="008C0823" w:rsidP="00A71485">
      <w:pPr>
        <w:spacing w:line="360" w:lineRule="auto"/>
        <w:jc w:val="both"/>
      </w:pPr>
      <w:r>
        <w:tab/>
        <w:t>Попытка сокращения сроков обучения за счет более высокого темпа прохождения традиционных программ или большая насыщенность последних информацией</w:t>
      </w:r>
      <w:r w:rsidR="00D7603E">
        <w:t xml:space="preserve"> (стратегия «обогащения учебных программ») оказались неэффективными. Поэтому необходимость в сочетании этих мер с качественным содержанием форм организации и методов обучения одаренных детей очевидна.</w:t>
      </w:r>
      <w:r w:rsidR="00D7603E">
        <w:rPr>
          <w:rStyle w:val="a4"/>
        </w:rPr>
        <w:footnoteReference w:id="2"/>
      </w:r>
    </w:p>
    <w:p w:rsidR="00D7603E" w:rsidRDefault="00D7603E" w:rsidP="00A71485">
      <w:pPr>
        <w:spacing w:line="360" w:lineRule="auto"/>
        <w:jc w:val="both"/>
      </w:pPr>
      <w:r>
        <w:tab/>
        <w:t xml:space="preserve">Актуальность данной проблемы сегодняшнего дня, </w:t>
      </w:r>
      <w:r w:rsidR="00087B98">
        <w:t>заклю</w:t>
      </w:r>
      <w:r w:rsidR="00C50F28">
        <w:t>чается в том, что пока не создана единая программа или серия программ для обучения одаренных детей.</w:t>
      </w:r>
    </w:p>
    <w:p w:rsidR="00C50F28" w:rsidRDefault="00C50F28" w:rsidP="00A71485">
      <w:pPr>
        <w:spacing w:line="360" w:lineRule="auto"/>
        <w:jc w:val="both"/>
      </w:pPr>
      <w:r>
        <w:tab/>
        <w:t>Психологическим изучением детской одаренности и разработкой психолого-педагогических вопросов обучения и воспитания незаурядных детей долгое время в нашей стране занимались мало. Так как в соответствии с господствующей идеологией считалось, что все равны, что у каждого ребенка можно «сформировать»</w:t>
      </w:r>
      <w:r>
        <w:tab/>
        <w:t xml:space="preserve"> любые нужные качества. В понятиях «задатки», «одаренность» усматривалось нечто идеалистическое, вредное. На положение дел в психологии сказывалась изолированность нашей науки от зарубежной. Только в последнее время проблема различий между детьми по одаренности и специальных программ для их обучения «вышла из тени» и вызывает теперь большой интерес.</w:t>
      </w:r>
    </w:p>
    <w:p w:rsidR="00C50F28" w:rsidRDefault="00C50F28" w:rsidP="00A71485">
      <w:pPr>
        <w:spacing w:line="360" w:lineRule="auto"/>
        <w:jc w:val="both"/>
      </w:pPr>
      <w:r>
        <w:tab/>
        <w:t xml:space="preserve">Исследованиями в области разработки </w:t>
      </w:r>
      <w:r w:rsidR="001A57B0">
        <w:t>и создания специальных программ занимались доктор психологических наук Н.С. Лейтес, написавший несколько монографических работ о детской одаренности; А.М. Матюшкин, занимавшийся проблемами практической диагностики. Изучением и применением метода проектов (который по-нашему мнению может быть использован при организации работы с детьми, обладающими лингвистической одаренностью) занимался ученый Е.С. Полат. По его мнению, в курсе иностранных языков метод проектов может использоваться в рамках программного материала практически по любой теме, на любой ступени обучения, поскольку отбор тематики проводится с учетом практической значимости для учащегося (тем более учащегося, обладающего лингвистической одаренностью).</w:t>
      </w:r>
    </w:p>
    <w:p w:rsidR="00DC0599" w:rsidRDefault="001A57B0" w:rsidP="00A71485">
      <w:pPr>
        <w:spacing w:line="360" w:lineRule="auto"/>
        <w:jc w:val="both"/>
      </w:pPr>
      <w:r>
        <w:tab/>
        <w:t xml:space="preserve">Одаренные дети обладают определенными интеллектуальными, творческими и коммуникативными умениями на высоком уровне. Развитию этих умений и определению их на качественно более высокий уровень могут помочь задания исследовательского и творческого характера. </w:t>
      </w:r>
      <w:r w:rsidR="00DC0599">
        <w:t>Именно подобные задания применяются при использовании метода проектов для обучения детей, обладающих лингвистической одаренностью.</w:t>
      </w:r>
    </w:p>
    <w:p w:rsidR="0016016F" w:rsidRDefault="00DC0599" w:rsidP="00A71485">
      <w:pPr>
        <w:spacing w:line="360" w:lineRule="auto"/>
        <w:jc w:val="both"/>
      </w:pPr>
      <w:r>
        <w:t>Вот почему сравнительно недавно в экспериментальных школах стали применять метод  проектов. А также  метод проектов – это суть развивающего, личностно-</w:t>
      </w:r>
      <w:r w:rsidR="0016016F">
        <w:t>ориентированного характера обучения. Это является самым главным при организации работы с одаренными детьми.</w:t>
      </w:r>
      <w:r w:rsidR="001A6E1E">
        <w:rPr>
          <w:rStyle w:val="a4"/>
        </w:rPr>
        <w:footnoteReference w:id="3"/>
      </w:r>
      <w:r w:rsidR="0016016F">
        <w:tab/>
      </w:r>
    </w:p>
    <w:p w:rsidR="0016016F" w:rsidRDefault="0016016F" w:rsidP="00A71485">
      <w:pPr>
        <w:spacing w:line="360" w:lineRule="auto"/>
        <w:jc w:val="both"/>
      </w:pPr>
      <w:r>
        <w:tab/>
        <w:t xml:space="preserve">Но существует ряд противоречий, выявленных </w:t>
      </w:r>
      <w:r w:rsidR="0096181B">
        <w:t>мною</w:t>
      </w:r>
      <w:r>
        <w:t>:</w:t>
      </w:r>
    </w:p>
    <w:p w:rsidR="0016016F" w:rsidRDefault="00F36F1F" w:rsidP="00F36F1F">
      <w:pPr>
        <w:spacing w:line="360" w:lineRule="auto"/>
        <w:ind w:firstLine="708"/>
        <w:jc w:val="both"/>
      </w:pPr>
      <w:r>
        <w:t xml:space="preserve">1) </w:t>
      </w:r>
      <w:r w:rsidR="0016016F">
        <w:t>противоречие между существованием детей с лингвистической одаренностью или задатками таковой и отсутствием благоприятных условий для их обучения;</w:t>
      </w:r>
    </w:p>
    <w:p w:rsidR="0016016F" w:rsidRDefault="00F36F1F" w:rsidP="00F36F1F">
      <w:pPr>
        <w:spacing w:line="360" w:lineRule="auto"/>
        <w:ind w:firstLine="705"/>
        <w:jc w:val="both"/>
      </w:pPr>
      <w:r>
        <w:t xml:space="preserve">2) </w:t>
      </w:r>
      <w:r w:rsidR="0016016F">
        <w:t>противоречие между потребностью в специальных программах для обучения одаренных детей и отсутствием таковых в учебном процессе;</w:t>
      </w:r>
    </w:p>
    <w:p w:rsidR="00E20CCE" w:rsidRDefault="0016016F" w:rsidP="00A71485">
      <w:pPr>
        <w:spacing w:line="360" w:lineRule="auto"/>
        <w:ind w:firstLine="705"/>
        <w:jc w:val="both"/>
      </w:pPr>
      <w:r>
        <w:t>Из данных противоречий можно выделить</w:t>
      </w:r>
      <w:r w:rsidR="00E20CCE">
        <w:t xml:space="preserve"> </w:t>
      </w:r>
      <w:r>
        <w:t>проблему исследования</w:t>
      </w:r>
      <w:r w:rsidR="00E20CCE">
        <w:t xml:space="preserve">: каким образом проектировать уроки иностранного языка в школе на основе метода проектов? </w:t>
      </w:r>
      <w:r w:rsidR="0096181B">
        <w:t>Я</w:t>
      </w:r>
      <w:r w:rsidR="00E20CCE">
        <w:t xml:space="preserve"> в</w:t>
      </w:r>
      <w:r w:rsidR="0096181B">
        <w:t>ыдвигаю</w:t>
      </w:r>
      <w:r w:rsidR="00E20CCE">
        <w:t xml:space="preserve"> ряд предположений:</w:t>
      </w:r>
    </w:p>
    <w:p w:rsidR="00E20CCE" w:rsidRDefault="00F36F1F" w:rsidP="00F36F1F">
      <w:pPr>
        <w:spacing w:line="360" w:lineRule="auto"/>
        <w:ind w:firstLine="705"/>
        <w:jc w:val="both"/>
      </w:pPr>
      <w:r>
        <w:t xml:space="preserve">1) </w:t>
      </w:r>
      <w:r w:rsidR="00E20CCE">
        <w:t>разработка проектов должна отвечать двум требованиям возрастной специфики и интересам детей, поэтому увлекательной, интересной, доступной для понимания и позволяющей исследовать и проявить креативные способности может стать тема «</w:t>
      </w:r>
      <w:r w:rsidR="00E20CCE">
        <w:rPr>
          <w:lang w:val="en-US"/>
        </w:rPr>
        <w:t>Animals</w:t>
      </w:r>
      <w:r w:rsidR="00E20CCE">
        <w:t>» для учащихся 6-го класса;</w:t>
      </w:r>
    </w:p>
    <w:p w:rsidR="00E8333C" w:rsidRDefault="00F36F1F" w:rsidP="00F36F1F">
      <w:pPr>
        <w:spacing w:line="360" w:lineRule="auto"/>
        <w:ind w:firstLine="705"/>
        <w:jc w:val="both"/>
      </w:pPr>
      <w:r>
        <w:t>2) т</w:t>
      </w:r>
      <w:r w:rsidR="00E20CCE">
        <w:t>ак как для разработки проектов необходимы знания, умения, навыки работы, в группах</w:t>
      </w:r>
      <w:r w:rsidR="00E8333C">
        <w:t xml:space="preserve"> сообразнее всего использовать метод проектов в средних классах школьного обучения;</w:t>
      </w:r>
    </w:p>
    <w:p w:rsidR="001A57B0" w:rsidRDefault="00F36F1F" w:rsidP="00F36F1F">
      <w:pPr>
        <w:spacing w:line="360" w:lineRule="auto"/>
        <w:ind w:firstLine="705"/>
        <w:jc w:val="both"/>
      </w:pPr>
      <w:r>
        <w:t>3) в</w:t>
      </w:r>
      <w:r w:rsidR="00E8333C">
        <w:t>виду того, что у учащихся 6-го класса различные спо</w:t>
      </w:r>
      <w:r w:rsidR="00384502">
        <w:t>собности к иностранным языкам (</w:t>
      </w:r>
      <w:r w:rsidR="00E8333C">
        <w:t>учащийся, обладающий</w:t>
      </w:r>
      <w:r w:rsidR="001A57B0">
        <w:t xml:space="preserve"> </w:t>
      </w:r>
      <w:r w:rsidR="00E8333C">
        <w:t>лингвистической одаренностью) необходимо внутри проекта предлагать им дифференцированные задания в соответствии с их уровнем.</w:t>
      </w:r>
    </w:p>
    <w:p w:rsidR="00B85DAF" w:rsidRDefault="00B85DAF" w:rsidP="00F36F1F">
      <w:pPr>
        <w:spacing w:line="360" w:lineRule="auto"/>
        <w:ind w:firstLine="705"/>
        <w:jc w:val="both"/>
      </w:pPr>
      <w:r>
        <w:t>О</w:t>
      </w:r>
      <w:r w:rsidR="00E8333C">
        <w:t>бъ</w:t>
      </w:r>
      <w:r>
        <w:t xml:space="preserve">ектом </w:t>
      </w:r>
      <w:r w:rsidR="00E8333C">
        <w:t xml:space="preserve"> </w:t>
      </w:r>
      <w:r w:rsidR="00704F76">
        <w:t>моего</w:t>
      </w:r>
      <w:r w:rsidR="00E8333C">
        <w:t xml:space="preserve"> исследования является проявл</w:t>
      </w:r>
      <w:r>
        <w:t>е</w:t>
      </w:r>
      <w:r w:rsidR="00A71485">
        <w:t>ние лингвистической одаренности.</w:t>
      </w:r>
    </w:p>
    <w:p w:rsidR="00B85DAF" w:rsidRDefault="00B85DAF" w:rsidP="00F36F1F">
      <w:pPr>
        <w:spacing w:line="360" w:lineRule="auto"/>
        <w:ind w:firstLine="705"/>
        <w:jc w:val="both"/>
      </w:pPr>
      <w:r>
        <w:t>Предметом являются возможности метода проектов в развитии лингвистической одаренности.</w:t>
      </w:r>
    </w:p>
    <w:p w:rsidR="00704F76" w:rsidRDefault="00704F76" w:rsidP="00F36F1F">
      <w:pPr>
        <w:spacing w:line="360" w:lineRule="auto"/>
        <w:ind w:firstLine="705"/>
        <w:jc w:val="both"/>
      </w:pPr>
      <w:r>
        <w:t>Гипотеза исследования состоит в том, что процесс развития лингвистической одаренности может протекать успешно, если:</w:t>
      </w:r>
    </w:p>
    <w:p w:rsidR="00704F76" w:rsidRDefault="00704F76" w:rsidP="00704F76">
      <w:pPr>
        <w:spacing w:line="360" w:lineRule="auto"/>
        <w:ind w:firstLine="705"/>
        <w:jc w:val="both"/>
      </w:pPr>
      <w:r>
        <w:t>1) Определены роль и место метода проектов в учебном процессе по иностранному языку.</w:t>
      </w:r>
    </w:p>
    <w:p w:rsidR="00704F76" w:rsidRDefault="00704F76" w:rsidP="00704F76">
      <w:pPr>
        <w:spacing w:line="360" w:lineRule="auto"/>
        <w:ind w:firstLine="705"/>
        <w:jc w:val="both"/>
      </w:pPr>
      <w:r>
        <w:t>2) Разработана технология обучения проектной деятельности учащихся.</w:t>
      </w:r>
    </w:p>
    <w:p w:rsidR="00704F76" w:rsidRDefault="00704F76" w:rsidP="00704F76">
      <w:pPr>
        <w:spacing w:line="360" w:lineRule="auto"/>
        <w:ind w:firstLine="705"/>
        <w:jc w:val="both"/>
      </w:pPr>
      <w:r>
        <w:t>3) Отобранные проблемы для проектной деятельности будут соответствовать программе обучения иностранному языку и интересам учащихся, с одной стороны, а с другой, языковые средства для их обсуждения будут доступны по сложности.</w:t>
      </w:r>
    </w:p>
    <w:p w:rsidR="00704F76" w:rsidRDefault="00704F76" w:rsidP="00704F76">
      <w:pPr>
        <w:spacing w:line="360" w:lineRule="auto"/>
        <w:ind w:firstLine="705"/>
        <w:jc w:val="both"/>
      </w:pPr>
      <w:r>
        <w:t>4) Будет сформирована устойчивая мотивация к процессу исследовательской, поисковой, творческой деятельности учащихся для выполнения проектов.</w:t>
      </w:r>
    </w:p>
    <w:p w:rsidR="00E8333C" w:rsidRDefault="00B85DAF" w:rsidP="00F36F1F">
      <w:pPr>
        <w:spacing w:line="360" w:lineRule="auto"/>
        <w:ind w:firstLine="705"/>
        <w:jc w:val="both"/>
      </w:pPr>
      <w:r>
        <w:t>Цель исследования: проектирование и реализация уроков английского языка через организацию разработки учащимися пр</w:t>
      </w:r>
      <w:r w:rsidR="00AA7ED2">
        <w:t>о</w:t>
      </w:r>
      <w:r>
        <w:t>екта по теме «</w:t>
      </w:r>
      <w:r w:rsidR="00582297">
        <w:rPr>
          <w:lang w:val="en-US"/>
        </w:rPr>
        <w:t>Animals</w:t>
      </w:r>
      <w:r w:rsidR="00582297">
        <w:t>».</w:t>
      </w:r>
      <w:r>
        <w:t xml:space="preserve">    </w:t>
      </w:r>
    </w:p>
    <w:p w:rsidR="00C50F28" w:rsidRDefault="00AA7ED2" w:rsidP="00A71485">
      <w:pPr>
        <w:spacing w:line="360" w:lineRule="auto"/>
        <w:jc w:val="both"/>
      </w:pPr>
      <w:r>
        <w:tab/>
        <w:t>Данная цель реализуется  через решение следующих задач:</w:t>
      </w:r>
    </w:p>
    <w:p w:rsidR="00AA7ED2" w:rsidRDefault="00F36F1F" w:rsidP="00F36F1F">
      <w:pPr>
        <w:spacing w:line="360" w:lineRule="auto"/>
        <w:ind w:firstLine="708"/>
        <w:jc w:val="both"/>
      </w:pPr>
      <w:r>
        <w:t xml:space="preserve">1) </w:t>
      </w:r>
      <w:r w:rsidR="00AA7ED2">
        <w:t>изучить литературу по проблеме исследования;</w:t>
      </w:r>
    </w:p>
    <w:p w:rsidR="00AA7ED2" w:rsidRDefault="00F36F1F" w:rsidP="00F36F1F">
      <w:pPr>
        <w:spacing w:line="360" w:lineRule="auto"/>
        <w:ind w:firstLine="708"/>
        <w:jc w:val="both"/>
      </w:pPr>
      <w:r>
        <w:t xml:space="preserve">2) </w:t>
      </w:r>
      <w:r w:rsidR="00AA7ED2">
        <w:t>определить структурное содержание и понятие лингвистической одаренности детей;</w:t>
      </w:r>
    </w:p>
    <w:p w:rsidR="00AA7ED2" w:rsidRDefault="00F36F1F" w:rsidP="00F36F1F">
      <w:pPr>
        <w:spacing w:line="360" w:lineRule="auto"/>
        <w:ind w:firstLine="708"/>
        <w:jc w:val="both"/>
      </w:pPr>
      <w:r>
        <w:t xml:space="preserve">3) </w:t>
      </w:r>
      <w:r w:rsidR="00AA7ED2">
        <w:t>изучить типологию проектов, принципы их реализации и рекомендации для их применения;</w:t>
      </w:r>
    </w:p>
    <w:p w:rsidR="00AA7ED2" w:rsidRDefault="00F36F1F" w:rsidP="00F36F1F">
      <w:pPr>
        <w:spacing w:line="360" w:lineRule="auto"/>
        <w:ind w:firstLine="708"/>
        <w:jc w:val="both"/>
      </w:pPr>
      <w:r>
        <w:t xml:space="preserve">4) </w:t>
      </w:r>
      <w:r w:rsidR="00AA7ED2">
        <w:t>проанализировать и описать свою педагогическую деятельность на подготовительном, формирующем и обобщающем этапах исследования.</w:t>
      </w:r>
    </w:p>
    <w:p w:rsidR="009475FC" w:rsidRDefault="009475FC" w:rsidP="00A71485">
      <w:pPr>
        <w:spacing w:line="360" w:lineRule="auto"/>
        <w:jc w:val="both"/>
      </w:pPr>
    </w:p>
    <w:p w:rsidR="00582297" w:rsidRDefault="00582297" w:rsidP="00A71485">
      <w:pPr>
        <w:spacing w:line="360" w:lineRule="auto"/>
        <w:jc w:val="both"/>
      </w:pPr>
    </w:p>
    <w:p w:rsidR="00582297" w:rsidRDefault="00582297" w:rsidP="00A71485">
      <w:pPr>
        <w:spacing w:line="360" w:lineRule="auto"/>
        <w:jc w:val="both"/>
      </w:pPr>
    </w:p>
    <w:p w:rsidR="00285711" w:rsidRPr="007601FD" w:rsidRDefault="007601FD" w:rsidP="007601FD">
      <w:pPr>
        <w:tabs>
          <w:tab w:val="left" w:pos="3340"/>
        </w:tabs>
        <w:spacing w:line="360" w:lineRule="auto"/>
        <w:jc w:val="center"/>
        <w:rPr>
          <w:b/>
        </w:rPr>
      </w:pPr>
      <w:r>
        <w:br w:type="page"/>
      </w:r>
      <w:r w:rsidR="00285711" w:rsidRPr="007601FD">
        <w:rPr>
          <w:b/>
        </w:rPr>
        <w:t>Глава 1. Одарённость: диагностика и  учебно-воспитательные проблемы</w:t>
      </w:r>
    </w:p>
    <w:p w:rsidR="00285711" w:rsidRPr="00285711" w:rsidRDefault="00285711" w:rsidP="00285711">
      <w:pPr>
        <w:pStyle w:val="FR1"/>
        <w:spacing w:line="360" w:lineRule="auto"/>
        <w:ind w:left="0" w:firstLine="567"/>
        <w:rPr>
          <w:rFonts w:ascii="Times New Roman CYR" w:hAnsi="Times New Roman CYR"/>
          <w:i/>
          <w:sz w:val="24"/>
        </w:rPr>
      </w:pPr>
      <w:r>
        <w:rPr>
          <w:rFonts w:ascii="Times New Roman CYR" w:hAnsi="Times New Roman CYR"/>
          <w:i/>
          <w:sz w:val="24"/>
        </w:rPr>
        <w:t>1.</w:t>
      </w:r>
      <w:r>
        <w:rPr>
          <w:rFonts w:ascii="Times New Roman" w:hAnsi="Times New Roman"/>
          <w:i/>
          <w:sz w:val="24"/>
          <w:lang w:val="en-US"/>
        </w:rPr>
        <w:t>1</w:t>
      </w:r>
      <w:r w:rsidRPr="00285711">
        <w:rPr>
          <w:rFonts w:ascii="Times New Roman CYR" w:hAnsi="Times New Roman CYR"/>
          <w:i/>
          <w:sz w:val="24"/>
        </w:rPr>
        <w:t xml:space="preserve"> Понятие и сущность одарённости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Одарённые дети очень разные, не</w:t>
      </w:r>
      <w:r>
        <w:rPr>
          <w:rFonts w:ascii="Times New Roman CYR" w:hAnsi="Times New Roman CYR"/>
        </w:rPr>
        <w:softHyphen/>
        <w:t>похожие друг на друга. Впрочем</w:t>
      </w:r>
      <w:r w:rsidR="005E52B4">
        <w:rPr>
          <w:rFonts w:ascii="Times New Roman CYR" w:hAnsi="Times New Roman CYR"/>
        </w:rPr>
        <w:t>,</w:t>
      </w:r>
      <w:r>
        <w:rPr>
          <w:rFonts w:ascii="Times New Roman CYR" w:hAnsi="Times New Roman CYR"/>
        </w:rPr>
        <w:t xml:space="preserve"> это справедливо для всех детей. Но одарённого ребёнка нельзя не заметить, он всегда бросается в глаза, выделяется среди других своими особыми склонностями и возможностями в каком-либо виде деятельности. Чтобы обнаружить одарённость ребёнка, не обязательно использовать специальные пси</w:t>
      </w:r>
      <w:r>
        <w:rPr>
          <w:rFonts w:ascii="Times New Roman CYR" w:hAnsi="Times New Roman CYR"/>
        </w:rPr>
        <w:softHyphen/>
        <w:t>ходиагностические методы. Достаточно уметь наблюдать, беседовать, анализировать увиденное и услышанное.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Проблема детской одарённости давно исследовалась в психологии, и относительно её накоплен большой ма</w:t>
      </w:r>
      <w:r>
        <w:rPr>
          <w:rFonts w:ascii="Times New Roman CYR" w:hAnsi="Times New Roman CYR"/>
        </w:rPr>
        <w:softHyphen/>
        <w:t>териал. Чтобы понять, как в школе нужно проводить ра</w:t>
      </w:r>
      <w:r>
        <w:rPr>
          <w:rFonts w:ascii="Times New Roman CYR" w:hAnsi="Times New Roman CYR"/>
        </w:rPr>
        <w:softHyphen/>
        <w:t>боту с одарёнными детьми, следует уяснить, что пред</w:t>
      </w:r>
      <w:r>
        <w:rPr>
          <w:rFonts w:ascii="Times New Roman CYR" w:hAnsi="Times New Roman CYR"/>
        </w:rPr>
        <w:softHyphen/>
        <w:t>ставляет собой феномен ранних одарённых детей и как с научных позиций объясняется их развитие.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Для начала, нужно разобрать, что представляет собой понятие способности и одарённости.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Способности - это такие индивидуально-психологические особенности человека, которые содей</w:t>
      </w:r>
      <w:r>
        <w:rPr>
          <w:rFonts w:ascii="Times New Roman CYR" w:hAnsi="Times New Roman CYR"/>
        </w:rPr>
        <w:softHyphen/>
        <w:t>ствуют успешному воспитанию или выполнению им той или иной деятельности и не сводятся к имеющимся у него знаниям, умениям и навыкам.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Человек не рождается с готовыми способностями. Врождёнными являются лишь задатки, т.е. анатомо-физиологические предпосылки формирования способно</w:t>
      </w:r>
      <w:r>
        <w:rPr>
          <w:rFonts w:ascii="Times New Roman CYR" w:hAnsi="Times New Roman CYR"/>
        </w:rPr>
        <w:softHyphen/>
        <w:t>стей. На их основе под влиянием обучения и воспита</w:t>
      </w:r>
      <w:r>
        <w:rPr>
          <w:rFonts w:ascii="Times New Roman CYR" w:hAnsi="Times New Roman CYR"/>
        </w:rPr>
        <w:softHyphen/>
        <w:t>ния, в процессе взаимодействия человека с окружающим миром развиваются его способности.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 психологии их принято различать на общие и специальные способности. Общие, или общие умственные способности проявляются во многих видах и областях деятельности, в том числе и в учении. Специальные способности</w:t>
      </w:r>
      <w:r w:rsidR="00544635">
        <w:rPr>
          <w:rFonts w:ascii="Times New Roman CYR" w:hAnsi="Times New Roman CYR"/>
        </w:rPr>
        <w:t xml:space="preserve"> -</w:t>
      </w:r>
      <w:r>
        <w:rPr>
          <w:rFonts w:ascii="Times New Roman CYR" w:hAnsi="Times New Roman CYR"/>
        </w:rPr>
        <w:t xml:space="preserve"> это способности к отдельным видам дея</w:t>
      </w:r>
      <w:r>
        <w:rPr>
          <w:rFonts w:ascii="Times New Roman CYR" w:hAnsi="Times New Roman CYR"/>
        </w:rPr>
        <w:softHyphen/>
        <w:t>тельности, например, к тем или иным видам искусства, к языкам, математике и т.д.</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Высокие способности к тому или иному виду дея</w:t>
      </w:r>
      <w:r>
        <w:rPr>
          <w:rFonts w:ascii="Times New Roman CYR" w:hAnsi="Times New Roman CYR"/>
        </w:rPr>
        <w:softHyphen/>
        <w:t>тельности обнаруживаются по лёгкости и быстроте про</w:t>
      </w:r>
      <w:r>
        <w:rPr>
          <w:rFonts w:ascii="Times New Roman CYR" w:hAnsi="Times New Roman CYR"/>
        </w:rPr>
        <w:softHyphen/>
        <w:t>движения их обладателя в этой деятельности, по значи</w:t>
      </w:r>
      <w:r>
        <w:rPr>
          <w:rFonts w:ascii="Times New Roman CYR" w:hAnsi="Times New Roman CYR"/>
        </w:rPr>
        <w:softHyphen/>
        <w:t>тельности и своеобразию достигаемых результатов.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Н.С. Лейтес</w:t>
      </w:r>
      <w:r>
        <w:rPr>
          <w:rStyle w:val="a4"/>
          <w:rFonts w:ascii="Times New Roman CYR" w:hAnsi="Times New Roman CYR"/>
        </w:rPr>
        <w:footnoteReference w:id="4"/>
      </w:r>
      <w:r>
        <w:rPr>
          <w:rFonts w:ascii="Times New Roman CYR" w:hAnsi="Times New Roman CYR"/>
        </w:rPr>
        <w:t xml:space="preserve"> предложил различать три категории способных и одарённых детей. Первая категория- это учащиеся с ранним подъёмом интеллекта. Ко второй ка</w:t>
      </w:r>
      <w:r>
        <w:rPr>
          <w:rFonts w:ascii="Times New Roman CYR" w:hAnsi="Times New Roman CYR"/>
        </w:rPr>
        <w:softHyphen/>
        <w:t>тегории относятся дети с яркими проявлениями способ</w:t>
      </w:r>
      <w:r>
        <w:rPr>
          <w:rFonts w:ascii="Times New Roman CYR" w:hAnsi="Times New Roman CYR"/>
        </w:rPr>
        <w:softHyphen/>
        <w:t>ностей к отдельным школьным наукам и видам деятельно</w:t>
      </w:r>
      <w:r>
        <w:rPr>
          <w:rFonts w:ascii="Times New Roman CYR" w:hAnsi="Times New Roman CYR"/>
        </w:rPr>
        <w:softHyphen/>
        <w:t>сти. Третья категория- это дети с потенциальными при</w:t>
      </w:r>
      <w:r>
        <w:rPr>
          <w:rFonts w:ascii="Times New Roman CYR" w:hAnsi="Times New Roman CYR"/>
        </w:rPr>
        <w:softHyphen/>
        <w:t>знаками одарённости. Существует ещё одна категория детей, обладающих рядом определённых способностей, но в силу тех или иных причин не проявляющих их. Эти де</w:t>
      </w:r>
      <w:r>
        <w:rPr>
          <w:rFonts w:ascii="Times New Roman CYR" w:hAnsi="Times New Roman CYR"/>
        </w:rPr>
        <w:softHyphen/>
        <w:t>ти обладают «скрытой одарённостью». Имеются психоло</w:t>
      </w:r>
      <w:r>
        <w:rPr>
          <w:rFonts w:ascii="Times New Roman CYR" w:hAnsi="Times New Roman CYR"/>
        </w:rPr>
        <w:softHyphen/>
        <w:t>гические преграды, мешающие проявлению и развитию одарённости у подобных детей. К ним можно отнести: повышенная чувствительность, тревожность, страх, не</w:t>
      </w:r>
      <w:r>
        <w:rPr>
          <w:rFonts w:ascii="Times New Roman CYR" w:hAnsi="Times New Roman CYR"/>
        </w:rPr>
        <w:softHyphen/>
        <w:t>доверие к окружающим, мнительность, настороженность, желание скрыть свои странности</w:t>
      </w:r>
      <w:r>
        <w:t>,</w:t>
      </w:r>
      <w:r>
        <w:rPr>
          <w:rFonts w:ascii="Times New Roman CYR" w:hAnsi="Times New Roman CYR"/>
        </w:rPr>
        <w:t xml:space="preserve">  неуверенность в соб</w:t>
      </w:r>
      <w:r>
        <w:rPr>
          <w:rFonts w:ascii="Times New Roman CYR" w:hAnsi="Times New Roman CYR"/>
        </w:rPr>
        <w:softHyphen/>
        <w:t>ственных силах, агрессия и замкнутость.</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Чтобы приблизиться к пониманию того, что же это за явление - детская одарённость, почему возможен не</w:t>
      </w:r>
      <w:r>
        <w:rPr>
          <w:rFonts w:ascii="Times New Roman CYR" w:hAnsi="Times New Roman CYR"/>
        </w:rPr>
        <w:softHyphen/>
        <w:t>обычно ранний умственный подъём, рассмотрим особенно</w:t>
      </w:r>
      <w:r>
        <w:rPr>
          <w:rFonts w:ascii="Times New Roman CYR" w:hAnsi="Times New Roman CYR"/>
        </w:rPr>
        <w:softHyphen/>
        <w:t>сти хода возрастного развития у обычных детей, обра</w:t>
      </w:r>
      <w:r>
        <w:rPr>
          <w:rFonts w:ascii="Times New Roman CYR" w:hAnsi="Times New Roman CYR"/>
        </w:rPr>
        <w:softHyphen/>
        <w:t>тимся к специфике детства.</w:t>
      </w:r>
      <w:r>
        <w:rPr>
          <w:rStyle w:val="a4"/>
          <w:rFonts w:ascii="Times New Roman CYR" w:hAnsi="Times New Roman CYR"/>
        </w:rPr>
        <w:footnoteReference w:id="5"/>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Проявление умственной одарённости у ребёнка свя</w:t>
      </w:r>
      <w:r>
        <w:rPr>
          <w:rFonts w:ascii="Times New Roman CYR" w:hAnsi="Times New Roman CYR"/>
        </w:rPr>
        <w:softHyphen/>
        <w:t>заны с чрезвычайными возможностями детских лет жизни вообще.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По современным психологическим исследованиям, интеллектуальное развитие происходит главным образом в годы возрастного созревания. Психологи спорят между собой о том, к какому возрасту какая часть всего пути умственного развития человека бывает пройдена. Со</w:t>
      </w:r>
      <w:r>
        <w:rPr>
          <w:rFonts w:ascii="Times New Roman CYR" w:hAnsi="Times New Roman CYR"/>
        </w:rPr>
        <w:softHyphen/>
        <w:t>гласно получившей распространение точке зрения, к шести годам это развитие осуществляется уже больше, чем на треть, к восьми - наполовину, а к двенадцати годам - на три четверти.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Приведённые величины достаточно чётко указывают на решающий вклад детских лет на становление интел</w:t>
      </w:r>
      <w:r>
        <w:rPr>
          <w:rFonts w:ascii="Times New Roman CYR" w:hAnsi="Times New Roman CYR"/>
        </w:rPr>
        <w:softHyphen/>
        <w:t xml:space="preserve">лекта. </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Годы детства характеризуются лёгкостью привыка</w:t>
      </w:r>
      <w:r>
        <w:rPr>
          <w:rFonts w:ascii="Times New Roman CYR" w:hAnsi="Times New Roman CYR"/>
        </w:rPr>
        <w:softHyphen/>
        <w:t>ния к непривычному, подвижностью воображения. Детство замечательно непрестанными творческими попытками, ко</w:t>
      </w:r>
      <w:r>
        <w:rPr>
          <w:rFonts w:ascii="Times New Roman CYR" w:hAnsi="Times New Roman CYR"/>
        </w:rPr>
        <w:softHyphen/>
        <w:t>торые непроизвольны и жизненно необходимы. Высокая умственная активность в период детства обнаруживается у детей в лёгкости возникновения, новых ходов мысли, в домыслах, необычных суждениях.</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Очень часто феномен одарённости детей легко спу</w:t>
      </w:r>
      <w:r>
        <w:rPr>
          <w:rFonts w:ascii="Times New Roman CYR" w:hAnsi="Times New Roman CYR"/>
        </w:rPr>
        <w:softHyphen/>
        <w:t>тать с возрастным феноменом, так как иногда дети с большим умственным потенциалом становясь взрослее те</w:t>
      </w:r>
      <w:r>
        <w:rPr>
          <w:rFonts w:ascii="Times New Roman CYR" w:hAnsi="Times New Roman CYR"/>
        </w:rPr>
        <w:softHyphen/>
        <w:t>ряют быстроту темпа развития умственного потенциала. Лишь одарённые дети проносят свой интеллект (при его правильном развитии) на более высокий уровень разви</w:t>
      </w:r>
      <w:r>
        <w:rPr>
          <w:rFonts w:ascii="Times New Roman CYR" w:hAnsi="Times New Roman CYR"/>
        </w:rPr>
        <w:softHyphen/>
        <w:t>тия.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Поэтому основная трудность выявления в пору дет</w:t>
      </w:r>
      <w:r>
        <w:rPr>
          <w:rFonts w:ascii="Times New Roman CYR" w:hAnsi="Times New Roman CYR"/>
        </w:rPr>
        <w:softHyphen/>
        <w:t>ства признаков одарённости и состоит в том, что в них не просто выделить собственно индивидуальное, относи</w:t>
      </w:r>
      <w:r>
        <w:rPr>
          <w:rFonts w:ascii="Times New Roman CYR" w:hAnsi="Times New Roman CYR"/>
        </w:rPr>
        <w:softHyphen/>
        <w:t>тел</w:t>
      </w:r>
      <w:r w:rsidR="00690F3C">
        <w:rPr>
          <w:rFonts w:ascii="Times New Roman CYR" w:hAnsi="Times New Roman CYR"/>
        </w:rPr>
        <w:t>ьно независимое от возрастного.</w:t>
      </w:r>
      <w:r w:rsidR="00690F3C">
        <w:rPr>
          <w:rStyle w:val="a4"/>
          <w:rFonts w:ascii="Times New Roman CYR" w:hAnsi="Times New Roman CYR"/>
        </w:rPr>
        <w:footnoteReference w:id="6"/>
      </w:r>
      <w:r>
        <w:rPr>
          <w:rFonts w:ascii="Times New Roman CYR" w:hAnsi="Times New Roman CYR"/>
        </w:rPr>
        <w:t xml:space="preserve"> Очень важно своевременно уловить, не упустить черты относительно</w:t>
      </w:r>
      <w:r>
        <w:rPr>
          <w:rFonts w:ascii="Times New Roman CYR" w:hAnsi="Times New Roman CYR"/>
        </w:rPr>
        <w:softHyphen/>
        <w:t>го посто</w:t>
      </w:r>
      <w:r w:rsidR="00344E71">
        <w:rPr>
          <w:rFonts w:ascii="Times New Roman CYR" w:hAnsi="Times New Roman CYR"/>
        </w:rPr>
        <w:t>янства индивидуальности у детей</w:t>
      </w:r>
      <w:r>
        <w:rPr>
          <w:rFonts w:ascii="Times New Roman CYR" w:hAnsi="Times New Roman CYR"/>
        </w:rPr>
        <w:t>, опережающих в умственном отношении свой возраст.</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Так как одарённость ребёнка -</w:t>
      </w:r>
      <w:r w:rsidR="00344E71">
        <w:rPr>
          <w:rFonts w:ascii="Times New Roman CYR" w:hAnsi="Times New Roman CYR"/>
        </w:rPr>
        <w:t xml:space="preserve"> </w:t>
      </w:r>
      <w:r>
        <w:rPr>
          <w:rFonts w:ascii="Times New Roman CYR" w:hAnsi="Times New Roman CYR"/>
        </w:rPr>
        <w:t>это достаточно ус</w:t>
      </w:r>
      <w:r>
        <w:rPr>
          <w:rFonts w:ascii="Times New Roman CYR" w:hAnsi="Times New Roman CYR"/>
        </w:rPr>
        <w:softHyphen/>
        <w:t>тойчивые особенности именно индивидуальных проявлений незаурядного, растущего с возрастом интеллекта.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Одарённость любого человека, в том числе и ре</w:t>
      </w:r>
      <w:r>
        <w:rPr>
          <w:rFonts w:ascii="Times New Roman CYR" w:hAnsi="Times New Roman CYR"/>
        </w:rPr>
        <w:softHyphen/>
        <w:t>бёнка определятся «составляющими», входящими в неё. Можно выделить три компон</w:t>
      </w:r>
      <w:r w:rsidR="00344E71">
        <w:rPr>
          <w:rFonts w:ascii="Times New Roman CYR" w:hAnsi="Times New Roman CYR"/>
        </w:rPr>
        <w:t>ента, составляющих это поня</w:t>
      </w:r>
      <w:r w:rsidR="00344E71">
        <w:rPr>
          <w:rFonts w:ascii="Times New Roman CYR" w:hAnsi="Times New Roman CYR"/>
        </w:rPr>
        <w:softHyphen/>
        <w:t>тие</w:t>
      </w:r>
      <w:r>
        <w:rPr>
          <w:rFonts w:ascii="Times New Roman CYR" w:hAnsi="Times New Roman CYR"/>
        </w:rPr>
        <w:t>:</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познавательная потребность</w:t>
      </w:r>
      <w:r w:rsidR="00344E71">
        <w:rPr>
          <w:rFonts w:ascii="Times New Roman CYR" w:hAnsi="Times New Roman CYR"/>
        </w:rPr>
        <w:t xml:space="preserve"> </w:t>
      </w:r>
      <w:r>
        <w:rPr>
          <w:rFonts w:ascii="Times New Roman CYR" w:hAnsi="Times New Roman CYR"/>
        </w:rPr>
        <w:t>- жажда активности, потребности в процессе умственной деятельности и удовольствие от умственного труда;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интеллект</w:t>
      </w:r>
      <w:r w:rsidR="00344E71">
        <w:rPr>
          <w:rFonts w:ascii="Times New Roman CYR" w:hAnsi="Times New Roman CYR"/>
        </w:rPr>
        <w:t xml:space="preserve"> </w:t>
      </w:r>
      <w:r>
        <w:rPr>
          <w:rFonts w:ascii="Times New Roman CYR" w:hAnsi="Times New Roman CYR"/>
        </w:rPr>
        <w:t>- характеристика познавательной сферы человека, самый центр, ядро умственных возмож</w:t>
      </w:r>
      <w:r>
        <w:rPr>
          <w:rFonts w:ascii="Times New Roman CYR" w:hAnsi="Times New Roman CYR"/>
        </w:rPr>
        <w:softHyphen/>
        <w:t>ностей человека; причём для одарённого человека он должен быть выше среднего;</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креативность</w:t>
      </w:r>
      <w:r w:rsidR="00344E71">
        <w:rPr>
          <w:rFonts w:ascii="Times New Roman CYR" w:hAnsi="Times New Roman CYR"/>
        </w:rPr>
        <w:t xml:space="preserve"> </w:t>
      </w:r>
      <w:r>
        <w:rPr>
          <w:rFonts w:ascii="Times New Roman CYR" w:hAnsi="Times New Roman CYR"/>
        </w:rPr>
        <w:t>- расположенность к творчеству, высшее проявление активности человека, способ</w:t>
      </w:r>
      <w:r>
        <w:rPr>
          <w:rFonts w:ascii="Times New Roman CYR" w:hAnsi="Times New Roman CYR"/>
        </w:rPr>
        <w:softHyphen/>
        <w:t>ность созд</w:t>
      </w:r>
      <w:r w:rsidR="00344E71">
        <w:rPr>
          <w:rFonts w:ascii="Times New Roman CYR" w:hAnsi="Times New Roman CYR"/>
        </w:rPr>
        <w:t>авать нечто новое, оригинальное.</w:t>
      </w:r>
      <w:r w:rsidR="00344E71">
        <w:rPr>
          <w:rStyle w:val="a4"/>
          <w:rFonts w:ascii="Times New Roman CYR" w:hAnsi="Times New Roman CYR"/>
        </w:rPr>
        <w:footnoteReference w:id="7"/>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Таким образом, одарённость представляет собой не</w:t>
      </w:r>
      <w:r>
        <w:rPr>
          <w:rFonts w:ascii="Times New Roman CYR" w:hAnsi="Times New Roman CYR"/>
        </w:rPr>
        <w:softHyphen/>
        <w:t>что неоднородное, причём роль каждого из компонентов, составляющих её очень важна, и каждый несёт на себе ответственность за свою одарённость в целом.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Со временем и накоплением опыта определение ода</w:t>
      </w:r>
      <w:r>
        <w:rPr>
          <w:rFonts w:ascii="Times New Roman CYR" w:hAnsi="Times New Roman CYR"/>
        </w:rPr>
        <w:softHyphen/>
        <w:t>рённости становилось всё более широким. Так, одарён</w:t>
      </w:r>
      <w:r>
        <w:rPr>
          <w:rFonts w:ascii="Times New Roman CYR" w:hAnsi="Times New Roman CYR"/>
        </w:rPr>
        <w:softHyphen/>
        <w:t>ность стали определять как способность к выдающимся достижениям в любой социально значимой сфере челове</w:t>
      </w:r>
      <w:r>
        <w:rPr>
          <w:rFonts w:ascii="Times New Roman CYR" w:hAnsi="Times New Roman CYR"/>
        </w:rPr>
        <w:softHyphen/>
        <w:t>ческой деятельности.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 1972 году в официальном докладе государствен</w:t>
      </w:r>
      <w:r>
        <w:rPr>
          <w:rFonts w:ascii="Times New Roman CYR" w:hAnsi="Times New Roman CYR"/>
        </w:rPr>
        <w:softHyphen/>
        <w:t>ного отдела образования США конгрессу было предложено следующее определение, которым пользуются все специа</w:t>
      </w:r>
      <w:r>
        <w:rPr>
          <w:rFonts w:ascii="Times New Roman CYR" w:hAnsi="Times New Roman CYR"/>
        </w:rPr>
        <w:softHyphen/>
        <w:t>листы во всём мире.</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Одарёнными</w:t>
      </w:r>
      <w:r>
        <w:rPr>
          <w:rFonts w:ascii="Times New Roman CYR" w:hAnsi="Times New Roman CYR"/>
        </w:rPr>
        <w:t xml:space="preserve">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w:t>
      </w:r>
      <w:r>
        <w:rPr>
          <w:rFonts w:ascii="Times New Roman CYR" w:hAnsi="Times New Roman CYR"/>
        </w:rPr>
        <w:softHyphen/>
        <w:t>ференцированных учебных программ и/или помощи, кото</w:t>
      </w:r>
      <w:r>
        <w:rPr>
          <w:rFonts w:ascii="Times New Roman CYR" w:hAnsi="Times New Roman CYR"/>
        </w:rPr>
        <w:softHyphen/>
        <w:t>рые выходят за рамки обычного школьного обучения, для того чтобы иметь возможность реализовать свой потен</w:t>
      </w:r>
      <w:r>
        <w:rPr>
          <w:rFonts w:ascii="Times New Roman CYR" w:hAnsi="Times New Roman CYR"/>
        </w:rPr>
        <w:softHyphen/>
        <w:t>циал и сделать вклад в развитие общества. Дети, склонные к высоким достижениям, могут и не демонстри</w:t>
      </w:r>
      <w:r>
        <w:rPr>
          <w:rFonts w:ascii="Times New Roman CYR" w:hAnsi="Times New Roman CYR"/>
        </w:rPr>
        <w:softHyphen/>
        <w:t>ровать их сразу, но иметь потенциал к ним  в любой из следующих областей (в одной или в сочетании):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общие интеллектуальные способности;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конкретные академические способности/</w:t>
      </w:r>
      <w:r>
        <w:rPr>
          <w:rFonts w:ascii="Times New Roman CYR" w:hAnsi="Times New Roman CYR"/>
        </w:rPr>
        <w:softHyphen/>
        <w:t>творческое или продуктивное мышление;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лидерские способности;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художественные и исполнительские искусства;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психомоторные способности.</w:t>
      </w:r>
      <w:r w:rsidR="00344E71">
        <w:rPr>
          <w:rStyle w:val="a4"/>
          <w:rFonts w:ascii="Times New Roman CYR" w:hAnsi="Times New Roman CYR"/>
        </w:rPr>
        <w:footnoteReference w:id="8"/>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Углублённые исследования последующих лет привели к тому, что уже признанные виды одарённости рассмат</w:t>
      </w:r>
      <w:r>
        <w:rPr>
          <w:rFonts w:ascii="Times New Roman CYR" w:hAnsi="Times New Roman CYR"/>
        </w:rPr>
        <w:softHyphen/>
        <w:t>ривались дифференцированно. Это проявилось в возник</w:t>
      </w:r>
      <w:r>
        <w:rPr>
          <w:rFonts w:ascii="Times New Roman CYR" w:hAnsi="Times New Roman CYR"/>
        </w:rPr>
        <w:softHyphen/>
        <w:t>новении новых концепций интеллектуальной и творческой одарённости. Одной из получивших признание является теория множественности видов интеллекта Ховарда Гард</w:t>
      </w:r>
      <w:r>
        <w:rPr>
          <w:rFonts w:ascii="Times New Roman CYR" w:hAnsi="Times New Roman CYR"/>
        </w:rPr>
        <w:softHyphen/>
        <w:t>нера.</w:t>
      </w:r>
      <w:r w:rsidR="00344E71">
        <w:rPr>
          <w:rStyle w:val="a4"/>
          <w:rFonts w:ascii="Times New Roman CYR" w:hAnsi="Times New Roman CYR"/>
        </w:rPr>
        <w:footnoteReference w:id="9"/>
      </w:r>
      <w:r>
        <w:rPr>
          <w:rFonts w:ascii="Times New Roman CYR" w:hAnsi="Times New Roman CYR"/>
        </w:rPr>
        <w:t xml:space="preserve"> К выделенным семи видам</w:t>
      </w:r>
      <w:r w:rsidR="005E52B4">
        <w:rPr>
          <w:rFonts w:ascii="Times New Roman CYR" w:hAnsi="Times New Roman CYR"/>
        </w:rPr>
        <w:t xml:space="preserve"> интеллекта относятся следующие: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Лингвистический интеллект</w:t>
      </w:r>
      <w:r w:rsidR="005E52B4">
        <w:rPr>
          <w:rFonts w:ascii="Times New Roman CYR" w:hAnsi="Times New Roman CYR"/>
          <w:i/>
        </w:rPr>
        <w:t xml:space="preserve"> </w:t>
      </w:r>
      <w:r>
        <w:rPr>
          <w:rFonts w:ascii="Times New Roman CYR" w:hAnsi="Times New Roman CYR"/>
          <w:i/>
        </w:rPr>
        <w:t>-</w:t>
      </w:r>
      <w:r>
        <w:rPr>
          <w:rFonts w:ascii="Times New Roman CYR" w:hAnsi="Times New Roman CYR"/>
        </w:rPr>
        <w:t xml:space="preserve"> способность использо</w:t>
      </w:r>
      <w:r>
        <w:rPr>
          <w:rFonts w:ascii="Times New Roman CYR" w:hAnsi="Times New Roman CYR"/>
        </w:rPr>
        <w:softHyphen/>
        <w:t>вать язык для того, чтобы создавать, стимулировать поиск или передавать информацию (поэт, переводчик, журналист).</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Музыкальный интеллект</w:t>
      </w:r>
      <w:r w:rsidR="005E52B4">
        <w:rPr>
          <w:rFonts w:ascii="Times New Roman CYR" w:hAnsi="Times New Roman CYR"/>
          <w:i/>
        </w:rPr>
        <w:t xml:space="preserve"> </w:t>
      </w:r>
      <w:r>
        <w:rPr>
          <w:rFonts w:ascii="Times New Roman CYR" w:hAnsi="Times New Roman CYR"/>
          <w:i/>
        </w:rPr>
        <w:t>-</w:t>
      </w:r>
      <w:r>
        <w:rPr>
          <w:rFonts w:ascii="Times New Roman CYR" w:hAnsi="Times New Roman CYR"/>
        </w:rPr>
        <w:t xml:space="preserve"> способности исполнять, сочинять музыку, получать от неё удовольствие (музыкальный исполнитель, композитор).</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Логико-математический интеллект</w:t>
      </w:r>
      <w:r w:rsidR="005E52B4">
        <w:rPr>
          <w:rFonts w:ascii="Times New Roman CYR" w:hAnsi="Times New Roman CYR"/>
          <w:i/>
        </w:rPr>
        <w:t xml:space="preserve"> </w:t>
      </w:r>
      <w:r>
        <w:rPr>
          <w:rFonts w:ascii="Times New Roman CYR" w:hAnsi="Times New Roman CYR"/>
          <w:i/>
        </w:rPr>
        <w:t>-</w:t>
      </w:r>
      <w:r>
        <w:rPr>
          <w:rFonts w:ascii="Times New Roman CYR" w:hAnsi="Times New Roman CYR"/>
        </w:rPr>
        <w:t xml:space="preserve"> способность ис</w:t>
      </w:r>
      <w:r>
        <w:rPr>
          <w:rFonts w:ascii="Times New Roman CYR" w:hAnsi="Times New Roman CYR"/>
        </w:rPr>
        <w:softHyphen/>
        <w:t>следовать категории, взаимоотношения и структуры пу</w:t>
      </w:r>
      <w:r>
        <w:rPr>
          <w:rFonts w:ascii="Times New Roman CYR" w:hAnsi="Times New Roman CYR"/>
        </w:rPr>
        <w:softHyphen/>
        <w:t>тём манипулирования объектами, знаками и эксперимен</w:t>
      </w:r>
      <w:r>
        <w:rPr>
          <w:rFonts w:ascii="Times New Roman CYR" w:hAnsi="Times New Roman CYR"/>
        </w:rPr>
        <w:softHyphen/>
        <w:t>тировать упорядоченным образом (математик, учёный).</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Пространственный интеллект</w:t>
      </w:r>
      <w:r w:rsidR="005E52B4">
        <w:rPr>
          <w:rFonts w:ascii="Times New Roman CYR" w:hAnsi="Times New Roman CYR"/>
          <w:i/>
        </w:rPr>
        <w:t xml:space="preserve"> </w:t>
      </w:r>
      <w:r>
        <w:rPr>
          <w:rFonts w:ascii="Times New Roman CYR" w:hAnsi="Times New Roman CYR"/>
          <w:i/>
        </w:rPr>
        <w:t>-</w:t>
      </w:r>
      <w:r>
        <w:rPr>
          <w:rFonts w:ascii="Times New Roman CYR" w:hAnsi="Times New Roman CYR"/>
        </w:rPr>
        <w:t xml:space="preserve"> способность пред</w:t>
      </w:r>
      <w:r>
        <w:rPr>
          <w:rFonts w:ascii="Times New Roman CYR" w:hAnsi="Times New Roman CYR"/>
        </w:rPr>
        <w:softHyphen/>
        <w:t>ставлять, воспринимать объект и манипулировать им в уме, воспринимать и создавать зрительные или про</w:t>
      </w:r>
      <w:r>
        <w:rPr>
          <w:rFonts w:ascii="Times New Roman CYR" w:hAnsi="Times New Roman CYR"/>
        </w:rPr>
        <w:softHyphen/>
        <w:t>странственные компози</w:t>
      </w:r>
      <w:r w:rsidR="005E52B4">
        <w:rPr>
          <w:rFonts w:ascii="Times New Roman CYR" w:hAnsi="Times New Roman CYR"/>
        </w:rPr>
        <w:t>ции (</w:t>
      </w:r>
      <w:r>
        <w:rPr>
          <w:rFonts w:ascii="Times New Roman CYR" w:hAnsi="Times New Roman CYR"/>
        </w:rPr>
        <w:t>архитектор, инженер, хи</w:t>
      </w:r>
      <w:r>
        <w:rPr>
          <w:rFonts w:ascii="Times New Roman CYR" w:hAnsi="Times New Roman CYR"/>
        </w:rPr>
        <w:softHyphen/>
        <w:t xml:space="preserve">рург). </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Телесно-кинестезический интеллект</w:t>
      </w:r>
      <w:r w:rsidR="005E52B4">
        <w:rPr>
          <w:rFonts w:ascii="Times New Roman CYR" w:hAnsi="Times New Roman CYR"/>
          <w:i/>
        </w:rPr>
        <w:t xml:space="preserve"> </w:t>
      </w:r>
      <w:r>
        <w:rPr>
          <w:rFonts w:ascii="Times New Roman CYR" w:hAnsi="Times New Roman CYR"/>
          <w:i/>
        </w:rPr>
        <w:t>-</w:t>
      </w:r>
      <w:r>
        <w:rPr>
          <w:rFonts w:ascii="Times New Roman CYR" w:hAnsi="Times New Roman CYR"/>
        </w:rPr>
        <w:t xml:space="preserve"> способности формировать и использовать двигательные навыки в спорте, исполнительском искусстве, в ручном труде (танцовщица, спортсмен, механик).</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Личностный интеллект</w:t>
      </w:r>
      <w:r>
        <w:rPr>
          <w:rFonts w:ascii="Times New Roman CYR" w:hAnsi="Times New Roman CYR"/>
        </w:rPr>
        <w:t xml:space="preserve"> имеет две стороны, которые могут рассматриваться отдельно</w:t>
      </w:r>
      <w:r w:rsidR="005E52B4">
        <w:rPr>
          <w:rFonts w:ascii="Times New Roman CYR" w:hAnsi="Times New Roman CYR"/>
        </w:rPr>
        <w:t xml:space="preserve"> </w:t>
      </w:r>
      <w:r>
        <w:rPr>
          <w:rFonts w:ascii="Times New Roman CYR" w:hAnsi="Times New Roman CYR"/>
        </w:rPr>
        <w:t xml:space="preserve">- это интерличностный и интраличностный интеллект. </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 xml:space="preserve">Интраличностный интеллект </w:t>
      </w:r>
      <w:r>
        <w:rPr>
          <w:rFonts w:ascii="Times New Roman CYR" w:hAnsi="Times New Roman CYR"/>
        </w:rPr>
        <w:t>представляет собой способность управлять своими чув</w:t>
      </w:r>
      <w:r>
        <w:rPr>
          <w:rFonts w:ascii="Times New Roman CYR" w:hAnsi="Times New Roman CYR"/>
        </w:rPr>
        <w:softHyphen/>
        <w:t>ствами, различать, анализировать их и использовать эту информацию в своей деятельности (например, писа</w:t>
      </w:r>
      <w:r>
        <w:rPr>
          <w:rFonts w:ascii="Times New Roman CYR" w:hAnsi="Times New Roman CYR"/>
        </w:rPr>
        <w:softHyphen/>
        <w:t xml:space="preserve">тель). </w:t>
      </w:r>
      <w:r w:rsidRPr="005E52B4">
        <w:rPr>
          <w:rFonts w:ascii="Times New Roman CYR" w:hAnsi="Times New Roman CYR"/>
          <w:i/>
        </w:rPr>
        <w:t xml:space="preserve">Интерличностный </w:t>
      </w:r>
      <w:r>
        <w:rPr>
          <w:rFonts w:ascii="Times New Roman CYR" w:hAnsi="Times New Roman CYR"/>
          <w:i/>
        </w:rPr>
        <w:t>интеллект</w:t>
      </w:r>
      <w:r>
        <w:rPr>
          <w:rFonts w:ascii="Times New Roman CYR" w:hAnsi="Times New Roman CYR"/>
        </w:rPr>
        <w:t xml:space="preserve"> есть способность за</w:t>
      </w:r>
      <w:r>
        <w:rPr>
          <w:rFonts w:ascii="Times New Roman CYR" w:hAnsi="Times New Roman CYR"/>
        </w:rPr>
        <w:softHyphen/>
        <w:t>мечать и понимать потребности и намерения других лю</w:t>
      </w:r>
      <w:r>
        <w:rPr>
          <w:rFonts w:ascii="Times New Roman CYR" w:hAnsi="Times New Roman CYR"/>
        </w:rPr>
        <w:softHyphen/>
        <w:t>дей, управлять их настроениями, предвидеть поведение в разных ситуациях (политический лидер, педагог, пси</w:t>
      </w:r>
      <w:r>
        <w:rPr>
          <w:rFonts w:ascii="Times New Roman CYR" w:hAnsi="Times New Roman CYR"/>
        </w:rPr>
        <w:softHyphen/>
        <w:t>хотерапевт).</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Самое главное не то</w:t>
      </w:r>
      <w:r w:rsidR="005E52B4">
        <w:rPr>
          <w:rFonts w:ascii="Times New Roman CYR" w:hAnsi="Times New Roman CYR"/>
        </w:rPr>
        <w:t>,</w:t>
      </w:r>
      <w:r>
        <w:rPr>
          <w:rFonts w:ascii="Times New Roman CYR" w:hAnsi="Times New Roman CYR"/>
        </w:rPr>
        <w:t xml:space="preserve"> к какому типу одарённости и интеллекта принадлежит ребёнок, а то</w:t>
      </w:r>
      <w:r w:rsidR="005E52B4">
        <w:rPr>
          <w:rFonts w:ascii="Times New Roman CYR" w:hAnsi="Times New Roman CYR"/>
        </w:rPr>
        <w:t>,</w:t>
      </w:r>
      <w:r>
        <w:rPr>
          <w:rFonts w:ascii="Times New Roman CYR" w:hAnsi="Times New Roman CYR"/>
        </w:rPr>
        <w:t xml:space="preserve"> сможет ли его одарённость развиться и приобрести индивидуальный ха</w:t>
      </w:r>
      <w:r>
        <w:rPr>
          <w:rFonts w:ascii="Times New Roman CYR" w:hAnsi="Times New Roman CYR"/>
        </w:rPr>
        <w:softHyphen/>
        <w:t>рактер. Так как очень часто учителя не распознают вы</w:t>
      </w:r>
      <w:r>
        <w:rPr>
          <w:rFonts w:ascii="Times New Roman CYR" w:hAnsi="Times New Roman CYR"/>
        </w:rPr>
        <w:softHyphen/>
        <w:t>соко одарённых учащихся и отрицательно оценивают их способности и достижения. Только раннее выявление и распознание детской одарённости может эффективно по</w:t>
      </w:r>
      <w:r>
        <w:rPr>
          <w:rFonts w:ascii="Times New Roman CYR" w:hAnsi="Times New Roman CYR"/>
        </w:rPr>
        <w:softHyphen/>
        <w:t>мочь для создания специальных программ и методик для развития одарённости.</w:t>
      </w:r>
    </w:p>
    <w:p w:rsidR="00285711" w:rsidRPr="005E52B4" w:rsidRDefault="00285711" w:rsidP="00285711">
      <w:pPr>
        <w:pStyle w:val="FR1"/>
        <w:spacing w:line="360" w:lineRule="auto"/>
        <w:ind w:left="0" w:firstLine="567"/>
        <w:rPr>
          <w:rFonts w:ascii="Times New Roman CYR" w:hAnsi="Times New Roman CYR"/>
          <w:i/>
          <w:sz w:val="24"/>
        </w:rPr>
      </w:pPr>
      <w:r w:rsidRPr="005E52B4">
        <w:rPr>
          <w:rFonts w:ascii="Times New Roman CYR" w:hAnsi="Times New Roman CYR"/>
          <w:i/>
          <w:sz w:val="24"/>
        </w:rPr>
        <w:t>1.2 Структура лингвистической одаренности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Прежде всего</w:t>
      </w:r>
      <w:r w:rsidR="005E52B4">
        <w:rPr>
          <w:rFonts w:ascii="Times New Roman CYR" w:hAnsi="Times New Roman CYR"/>
        </w:rPr>
        <w:t>,</w:t>
      </w:r>
      <w:r>
        <w:rPr>
          <w:rFonts w:ascii="Times New Roman CYR" w:hAnsi="Times New Roman CYR"/>
        </w:rPr>
        <w:t xml:space="preserve"> следует отметить характеризующее способных детей и совершенно необходимое для успешной деятельности в области изучения языков «единство склоннос</w:t>
      </w:r>
      <w:r w:rsidR="005E52B4">
        <w:rPr>
          <w:rFonts w:ascii="Times New Roman CYR" w:hAnsi="Times New Roman CYR"/>
        </w:rPr>
        <w:t>тей и способностей в призвании»</w:t>
      </w:r>
      <w:r>
        <w:rPr>
          <w:rFonts w:ascii="Times New Roman CYR" w:hAnsi="Times New Roman CYR"/>
        </w:rPr>
        <w:t>, выражающее</w:t>
      </w:r>
      <w:r>
        <w:rPr>
          <w:rFonts w:ascii="Times New Roman CYR" w:hAnsi="Times New Roman CYR"/>
        </w:rPr>
        <w:softHyphen/>
        <w:t>ся в избирательно-положительном отношении к языкам, наличии глубоких и действенных интересов в соответст</w:t>
      </w:r>
      <w:r>
        <w:rPr>
          <w:rFonts w:ascii="Times New Roman CYR" w:hAnsi="Times New Roman CYR"/>
        </w:rPr>
        <w:softHyphen/>
        <w:t>вующей области, в стремлении и потребности заниматься ею, страстной увлечённости делом. Нельзя стать твор</w:t>
      </w:r>
      <w:r>
        <w:rPr>
          <w:rFonts w:ascii="Times New Roman CYR" w:hAnsi="Times New Roman CYR"/>
        </w:rPr>
        <w:softHyphen/>
        <w:t>ческим работником в области иностранных языков, не переживая увлечённости этой работой, - она порождает стремление к поискам, мобилизует трудоспособность, активность.</w:t>
      </w:r>
      <w:r w:rsidR="005E52B4">
        <w:rPr>
          <w:rStyle w:val="a4"/>
          <w:rFonts w:ascii="Times New Roman CYR" w:hAnsi="Times New Roman CYR"/>
        </w:rPr>
        <w:footnoteReference w:id="10"/>
      </w:r>
      <w:r>
        <w:rPr>
          <w:rFonts w:ascii="Times New Roman CYR" w:hAnsi="Times New Roman CYR"/>
        </w:rPr>
        <w:t xml:space="preserve">  Без склонности к языкам не может быть подлинных способностей  к ним. Если ученик не чувст</w:t>
      </w:r>
      <w:r>
        <w:rPr>
          <w:rFonts w:ascii="Times New Roman CYR" w:hAnsi="Times New Roman CYR"/>
        </w:rPr>
        <w:softHyphen/>
        <w:t>вует никакой склонности к языкам, то даже хорошие способности вряд ли обеспечат вполне успешное овладе</w:t>
      </w:r>
      <w:r>
        <w:rPr>
          <w:rFonts w:ascii="Times New Roman CYR" w:hAnsi="Times New Roman CYR"/>
        </w:rPr>
        <w:softHyphen/>
        <w:t>ние иностранным языком.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Роль, которую играют здесь склонность, интерес, сводится к тому, что интересующийся иностранным язы</w:t>
      </w:r>
      <w:r>
        <w:rPr>
          <w:rFonts w:ascii="Times New Roman CYR" w:hAnsi="Times New Roman CYR"/>
        </w:rPr>
        <w:softHyphen/>
        <w:t xml:space="preserve">ком человек усиленно занимается им, а следовательно, энергично упражняет и развивает свои способности. На это указывают постоянно сами </w:t>
      </w:r>
      <w:r>
        <w:rPr>
          <w:rFonts w:ascii="Times New Roman CYR" w:hAnsi="Times New Roman CYR"/>
          <w:i/>
        </w:rPr>
        <w:t>лингвисты,</w:t>
      </w:r>
      <w:r>
        <w:rPr>
          <w:rFonts w:ascii="Times New Roman CYR" w:hAnsi="Times New Roman CYR"/>
        </w:rPr>
        <w:t xml:space="preserve"> об этом сви</w:t>
      </w:r>
      <w:r>
        <w:rPr>
          <w:rFonts w:ascii="Times New Roman CYR" w:hAnsi="Times New Roman CYR"/>
        </w:rPr>
        <w:softHyphen/>
        <w:t>детельствует вся их жизнь и работы...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Составленные характеристики одарённых учащихся ярко свидетельствует о том, что способности действен</w:t>
      </w:r>
      <w:r>
        <w:rPr>
          <w:rFonts w:ascii="Times New Roman CYR" w:hAnsi="Times New Roman CYR"/>
        </w:rPr>
        <w:softHyphen/>
        <w:t>но развиваются только при наличии склонностей или да</w:t>
      </w:r>
      <w:r>
        <w:rPr>
          <w:rFonts w:ascii="Times New Roman CYR" w:hAnsi="Times New Roman CYR"/>
        </w:rPr>
        <w:softHyphen/>
        <w:t>же своеобразной потребности в деятельность, связанной с иностранным языком.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Можно сформулировать </w:t>
      </w:r>
      <w:r>
        <w:rPr>
          <w:rFonts w:ascii="Times New Roman CYR" w:hAnsi="Times New Roman CYR"/>
          <w:i/>
        </w:rPr>
        <w:t>лингвистическую</w:t>
      </w:r>
      <w:r>
        <w:rPr>
          <w:rFonts w:ascii="Times New Roman CYR" w:hAnsi="Times New Roman CYR"/>
        </w:rPr>
        <w:t xml:space="preserve">  одарён</w:t>
      </w:r>
      <w:r>
        <w:rPr>
          <w:rFonts w:ascii="Times New Roman CYR" w:hAnsi="Times New Roman CYR"/>
        </w:rPr>
        <w:softHyphen/>
        <w:t>ность как свёрнутое и гибкое мышление в сфере языко</w:t>
      </w:r>
      <w:r>
        <w:rPr>
          <w:rFonts w:ascii="Times New Roman CYR" w:hAnsi="Times New Roman CYR"/>
        </w:rPr>
        <w:softHyphen/>
        <w:t>в</w:t>
      </w:r>
      <w:r w:rsidR="005E52B4">
        <w:rPr>
          <w:rFonts w:ascii="Times New Roman CYR" w:hAnsi="Times New Roman CYR"/>
        </w:rPr>
        <w:t>ых единиц, структур предложений</w:t>
      </w:r>
      <w:r>
        <w:rPr>
          <w:rFonts w:ascii="Times New Roman CYR" w:hAnsi="Times New Roman CYR"/>
        </w:rPr>
        <w:t>, совокупность грам</w:t>
      </w:r>
      <w:r>
        <w:rPr>
          <w:rFonts w:ascii="Times New Roman CYR" w:hAnsi="Times New Roman CYR"/>
        </w:rPr>
        <w:softHyphen/>
        <w:t>матических, лексических, речевых навыков.</w:t>
      </w:r>
      <w:r w:rsidR="005E52B4">
        <w:rPr>
          <w:rStyle w:val="a4"/>
          <w:rFonts w:ascii="Times New Roman CYR" w:hAnsi="Times New Roman CYR"/>
        </w:rPr>
        <w:footnoteReference w:id="11"/>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Очень часто способностью или одарённостью к изу</w:t>
      </w:r>
      <w:r>
        <w:rPr>
          <w:rFonts w:ascii="Times New Roman CYR" w:hAnsi="Times New Roman CYR"/>
        </w:rPr>
        <w:softHyphen/>
        <w:t>чению иностранных языков называют индивидуальные раз</w:t>
      </w:r>
      <w:r>
        <w:rPr>
          <w:rFonts w:ascii="Times New Roman CYR" w:hAnsi="Times New Roman CYR"/>
        </w:rPr>
        <w:softHyphen/>
        <w:t>личия в протекании психических процессов (память, во</w:t>
      </w:r>
      <w:r>
        <w:rPr>
          <w:rFonts w:ascii="Times New Roman CYR" w:hAnsi="Times New Roman CYR"/>
        </w:rPr>
        <w:softHyphen/>
        <w:t>ображение, мышление и воспитание).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Детям, обладающим феноменальными способностями к изучению иностранных языков присущи следующие особен</w:t>
      </w:r>
      <w:r>
        <w:rPr>
          <w:rFonts w:ascii="Times New Roman CYR" w:hAnsi="Times New Roman CYR"/>
        </w:rPr>
        <w:softHyphen/>
        <w:t>ности:</w:t>
      </w:r>
      <w:r w:rsidR="005E52B4">
        <w:rPr>
          <w:rStyle w:val="a4"/>
          <w:rFonts w:ascii="Times New Roman CYR" w:hAnsi="Times New Roman CYR"/>
        </w:rPr>
        <w:footnoteReference w:id="12"/>
      </w:r>
      <w:r>
        <w:rPr>
          <w:rFonts w:ascii="Times New Roman CYR" w:hAnsi="Times New Roman CYR"/>
        </w:rPr>
        <w:t xml:space="preserve">  </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отличные слуховое</w:t>
      </w:r>
      <w:r>
        <w:rPr>
          <w:rFonts w:ascii="Times New Roman CYR" w:hAnsi="Times New Roman CYR"/>
          <w:b/>
        </w:rPr>
        <w:t xml:space="preserve"> </w:t>
      </w:r>
      <w:r>
        <w:rPr>
          <w:rFonts w:ascii="Times New Roman CYR" w:hAnsi="Times New Roman CYR"/>
        </w:rPr>
        <w:t>восприятие и слуховая память (т.е. точное воспроизведение слова после его произнесения учителем, запоминание фонетической стороны слова);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высокая скорость восприятия и переработки ин</w:t>
      </w:r>
      <w:r>
        <w:rPr>
          <w:rFonts w:ascii="Times New Roman CYR" w:hAnsi="Times New Roman CYR"/>
        </w:rPr>
        <w:softHyphen/>
        <w:t>формации ( замена большого объёма информации малым объёмом</w:t>
      </w:r>
      <w:r w:rsidR="007601FD">
        <w:rPr>
          <w:rFonts w:ascii="Times New Roman CYR" w:hAnsi="Times New Roman CYR"/>
        </w:rPr>
        <w:t xml:space="preserve"> </w:t>
      </w:r>
      <w:r>
        <w:rPr>
          <w:rFonts w:ascii="Times New Roman CYR" w:hAnsi="Times New Roman CYR"/>
        </w:rPr>
        <w:t>- за счёт обобщения и свёртыва</w:t>
      </w:r>
      <w:r>
        <w:rPr>
          <w:rFonts w:ascii="Times New Roman CYR" w:hAnsi="Times New Roman CYR"/>
        </w:rPr>
        <w:softHyphen/>
        <w:t>ния);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ясная, грамматически и фонетически правильно оформленная речь (высказывания учащихся с со</w:t>
      </w:r>
      <w:r>
        <w:rPr>
          <w:rFonts w:ascii="Times New Roman CYR" w:hAnsi="Times New Roman CYR"/>
        </w:rPr>
        <w:softHyphen/>
        <w:t>блюдением интонации, пауз, с соблюдением всех правил: грамматических и фонетических);</w:t>
      </w:r>
    </w:p>
    <w:p w:rsidR="00D44C2D" w:rsidRDefault="00285711" w:rsidP="00285711">
      <w:pPr>
        <w:spacing w:line="360" w:lineRule="auto"/>
        <w:ind w:firstLine="567"/>
        <w:jc w:val="both"/>
        <w:rPr>
          <w:rFonts w:ascii="Times New Roman CYR" w:hAnsi="Times New Roman CYR"/>
        </w:rPr>
      </w:pPr>
      <w:r>
        <w:rPr>
          <w:rFonts w:ascii="Times New Roman CYR" w:hAnsi="Times New Roman CYR"/>
        </w:rPr>
        <w:t>• достаточно большой и прочный запас слов</w:t>
      </w:r>
      <w:r w:rsidR="00D44C2D">
        <w:rPr>
          <w:rFonts w:ascii="Times New Roman CYR" w:hAnsi="Times New Roman CYR"/>
        </w:rPr>
        <w:t xml:space="preserve"> </w:t>
      </w:r>
      <w:r>
        <w:rPr>
          <w:rFonts w:ascii="Times New Roman CYR" w:hAnsi="Times New Roman CYR"/>
        </w:rPr>
        <w:t>(употреб</w:t>
      </w:r>
      <w:r w:rsidR="00D44C2D">
        <w:rPr>
          <w:rFonts w:ascii="Times New Roman CYR" w:hAnsi="Times New Roman CYR"/>
        </w:rPr>
        <w:t>ление</w:t>
      </w:r>
      <w:r>
        <w:rPr>
          <w:rFonts w:ascii="Times New Roman CYR" w:hAnsi="Times New Roman CYR"/>
        </w:rPr>
        <w:t xml:space="preserve"> их в своей речевой деятельности). </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Особенности очень чётко характеризуют способно</w:t>
      </w:r>
      <w:r>
        <w:rPr>
          <w:rFonts w:ascii="Times New Roman CYR" w:hAnsi="Times New Roman CYR"/>
        </w:rPr>
        <w:softHyphen/>
        <w:t>сти детей к изучению иностранных языков.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Материалы данного исследования - анализ многочис</w:t>
      </w:r>
      <w:r>
        <w:rPr>
          <w:rFonts w:ascii="Times New Roman CYR" w:hAnsi="Times New Roman CYR"/>
        </w:rPr>
        <w:softHyphen/>
        <w:t>ленной литературы, анализ случаев высокой лингвисти</w:t>
      </w:r>
      <w:r>
        <w:rPr>
          <w:rFonts w:ascii="Times New Roman CYR" w:hAnsi="Times New Roman CYR"/>
        </w:rPr>
        <w:softHyphen/>
        <w:t>ческой одарённости в детском возрасте - позволяет ав</w:t>
      </w:r>
      <w:r>
        <w:rPr>
          <w:rFonts w:ascii="Times New Roman CYR" w:hAnsi="Times New Roman CYR"/>
        </w:rPr>
        <w:softHyphen/>
        <w:t>тору данного исследования выделить некоторые факты представляющие собой интерес для постановки вопроса о природе одарённости к иностранным языкам. Эти факты таковы: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(1) частное (хотя и не обязательно) весьма ран</w:t>
      </w:r>
      <w:r>
        <w:rPr>
          <w:rFonts w:ascii="Times New Roman CYR" w:hAnsi="Times New Roman CYR"/>
        </w:rPr>
        <w:softHyphen/>
        <w:t>нее формирование способностей к иностранному языку, нередко в неблагоприятных условиях (например, при явном противодействии, опасаю</w:t>
      </w:r>
      <w:r>
        <w:rPr>
          <w:rFonts w:ascii="Times New Roman CYR" w:hAnsi="Times New Roman CYR"/>
        </w:rPr>
        <w:softHyphen/>
        <w:t>щихся столь раннего</w:t>
      </w:r>
      <w:r w:rsidR="00D44C2D">
        <w:rPr>
          <w:rFonts w:ascii="Times New Roman CYR" w:hAnsi="Times New Roman CYR"/>
        </w:rPr>
        <w:t xml:space="preserve">, </w:t>
      </w:r>
      <w:r>
        <w:rPr>
          <w:rFonts w:ascii="Times New Roman CYR" w:hAnsi="Times New Roman CYR"/>
        </w:rPr>
        <w:t xml:space="preserve"> яркого проявления способно</w:t>
      </w:r>
      <w:r>
        <w:rPr>
          <w:rFonts w:ascii="Times New Roman CYR" w:hAnsi="Times New Roman CYR"/>
        </w:rPr>
        <w:softHyphen/>
        <w:t>стей) и при отсутствии на первых порах систе</w:t>
      </w:r>
      <w:r>
        <w:rPr>
          <w:rFonts w:ascii="Times New Roman CYR" w:hAnsi="Times New Roman CYR"/>
        </w:rPr>
        <w:softHyphen/>
        <w:t>матического и целенаправленного обучения;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(2) острый интерес и склонность к занятиям ино</w:t>
      </w:r>
      <w:r>
        <w:rPr>
          <w:rFonts w:ascii="Times New Roman CYR" w:hAnsi="Times New Roman CYR"/>
        </w:rPr>
        <w:softHyphen/>
        <w:t>странным языком, также часто проявляются в ран</w:t>
      </w:r>
      <w:r>
        <w:rPr>
          <w:rFonts w:ascii="Times New Roman CYR" w:hAnsi="Times New Roman CYR"/>
        </w:rPr>
        <w:softHyphen/>
        <w:t>нем возрасте;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(3) большая и часто избирательная работоспособ</w:t>
      </w:r>
      <w:r>
        <w:rPr>
          <w:rFonts w:ascii="Times New Roman CYR" w:hAnsi="Times New Roman CYR"/>
        </w:rPr>
        <w:softHyphen/>
        <w:t>ность в области иностранных языков, связанная с относительно малой утомляемостью в процессе на</w:t>
      </w:r>
      <w:r>
        <w:rPr>
          <w:rFonts w:ascii="Times New Roman CYR" w:hAnsi="Times New Roman CYR"/>
        </w:rPr>
        <w:softHyphen/>
        <w:t>пряжённых занятий языком;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(4) лингвистическая направленность ума, харак</w:t>
      </w:r>
      <w:r>
        <w:rPr>
          <w:rFonts w:ascii="Times New Roman CYR" w:hAnsi="Times New Roman CYR"/>
        </w:rPr>
        <w:softHyphen/>
        <w:t>теризующая очень способных к иностранным языкам людей.</w:t>
      </w:r>
      <w:r w:rsidR="00D44C2D">
        <w:rPr>
          <w:rStyle w:val="a4"/>
          <w:rFonts w:ascii="Times New Roman CYR" w:hAnsi="Times New Roman CYR"/>
        </w:rPr>
        <w:footnoteReference w:id="13"/>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Всё это позволило исследователям, занимающихся феноменом детской одарённости выдвинуть гипотезу о роли прирождённых функциональных особенностей мозга в случаях особой лингвистической одарённости. Иными словами, некоторые дети обладают такими прирождёнными характеристикам строения и функциональных особенно</w:t>
      </w:r>
      <w:r>
        <w:rPr>
          <w:rFonts w:ascii="Times New Roman CYR" w:hAnsi="Times New Roman CYR"/>
        </w:rPr>
        <w:softHyphen/>
        <w:t>стей мозга, которые крайне благоприятствуют (или, на</w:t>
      </w:r>
      <w:r>
        <w:rPr>
          <w:rFonts w:ascii="Times New Roman CYR" w:hAnsi="Times New Roman CYR"/>
        </w:rPr>
        <w:softHyphen/>
        <w:t>оборот, весьма не благоприятствуют) развитию лингвис</w:t>
      </w:r>
      <w:r>
        <w:rPr>
          <w:rFonts w:ascii="Times New Roman CYR" w:hAnsi="Times New Roman CYR"/>
        </w:rPr>
        <w:softHyphen/>
        <w:t xml:space="preserve">тических способностей. </w:t>
      </w:r>
      <w:r w:rsidR="00D44C2D">
        <w:rPr>
          <w:rStyle w:val="a4"/>
          <w:rFonts w:ascii="Times New Roman CYR" w:hAnsi="Times New Roman CYR"/>
        </w:rPr>
        <w:footnoteReference w:id="14"/>
      </w:r>
    </w:p>
    <w:p w:rsidR="00285711" w:rsidRPr="00D44C2D" w:rsidRDefault="00D44C2D" w:rsidP="00285711">
      <w:pPr>
        <w:pStyle w:val="FR1"/>
        <w:spacing w:line="360" w:lineRule="auto"/>
        <w:ind w:left="0" w:firstLine="567"/>
        <w:rPr>
          <w:rFonts w:ascii="Times New Roman CYR" w:hAnsi="Times New Roman CYR"/>
          <w:i/>
          <w:sz w:val="24"/>
        </w:rPr>
      </w:pPr>
      <w:r w:rsidRPr="00D44C2D">
        <w:rPr>
          <w:rFonts w:ascii="Times New Roman CYR" w:hAnsi="Times New Roman CYR"/>
          <w:i/>
          <w:sz w:val="24"/>
        </w:rPr>
        <w:t xml:space="preserve">1.3 </w:t>
      </w:r>
      <w:r w:rsidR="00285711" w:rsidRPr="00D44C2D">
        <w:rPr>
          <w:rFonts w:ascii="Times New Roman CYR" w:hAnsi="Times New Roman CYR"/>
          <w:i/>
          <w:sz w:val="24"/>
        </w:rPr>
        <w:t xml:space="preserve"> Методы диагностики детской одарённости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Выявление детей, обладающих незаурядными способ</w:t>
      </w:r>
      <w:r>
        <w:rPr>
          <w:rFonts w:ascii="Times New Roman CYR" w:hAnsi="Times New Roman CYR"/>
        </w:rPr>
        <w:softHyphen/>
        <w:t>ностями к изучению иностранного языка, представляет собой сложную и многоаспектную проблему. До сих пор в науке и педагогической практике представлены противо</w:t>
      </w:r>
      <w:r>
        <w:rPr>
          <w:rFonts w:ascii="Times New Roman CYR" w:hAnsi="Times New Roman CYR"/>
        </w:rPr>
        <w:softHyphen/>
        <w:t>положные точки зрения на одарённость. Сторонники од</w:t>
      </w:r>
      <w:r>
        <w:rPr>
          <w:rFonts w:ascii="Times New Roman CYR" w:hAnsi="Times New Roman CYR"/>
        </w:rPr>
        <w:softHyphen/>
        <w:t>ной из них считают, что одарённым является каждый нормальный ребёнок, и нужно только вовремя заметить конкретный вид способностей и развить их. По мнению исследователей, разделяющих противоположную точку зрения, одарённость представляет собой весьма редкое явление,  присущее лишь незначительному проценту лю</w:t>
      </w:r>
      <w:r>
        <w:rPr>
          <w:rFonts w:ascii="Times New Roman CYR" w:hAnsi="Times New Roman CYR"/>
        </w:rPr>
        <w:softHyphen/>
        <w:t>дей от общей популяции; поэтому выявление одарённого ребёнка подобно кропотливому поиску крупиц золота.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Применительно к проблематике одарённости можно отнести несколько основных направлений психодиагно</w:t>
      </w:r>
      <w:r>
        <w:rPr>
          <w:rFonts w:ascii="Times New Roman CYR" w:hAnsi="Times New Roman CYR"/>
        </w:rPr>
        <w:softHyphen/>
        <w:t>стических исследований. Используются различные мето</w:t>
      </w:r>
      <w:r>
        <w:rPr>
          <w:rFonts w:ascii="Times New Roman CYR" w:hAnsi="Times New Roman CYR"/>
        </w:rPr>
        <w:softHyphen/>
        <w:t>ды, позволяющие установить количественные и качест</w:t>
      </w:r>
      <w:r>
        <w:rPr>
          <w:rFonts w:ascii="Times New Roman CYR" w:hAnsi="Times New Roman CYR"/>
        </w:rPr>
        <w:softHyphen/>
        <w:t>венные характеристики одарённости (её вид, уровень развития и т.п.). Созданы различные методы выявления одарённости для представителей различных групп насе</w:t>
      </w:r>
      <w:r>
        <w:rPr>
          <w:rFonts w:ascii="Times New Roman CYR" w:hAnsi="Times New Roman CYR"/>
        </w:rPr>
        <w:softHyphen/>
        <w:t>ления (детей из неблагополучных семей; детей, имеющих различные нарушения).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Существует два основных подхода к процессу уста</w:t>
      </w:r>
      <w:r>
        <w:rPr>
          <w:rFonts w:ascii="Times New Roman CYR" w:hAnsi="Times New Roman CYR"/>
        </w:rPr>
        <w:softHyphen/>
        <w:t>новления одарённости к иностранным языкам у детей. Первый основывается на системе единой оценки, второй на комплексной.</w:t>
      </w:r>
    </w:p>
    <w:p w:rsidR="00285711" w:rsidRDefault="00285711" w:rsidP="00285711">
      <w:pPr>
        <w:spacing w:line="360" w:lineRule="auto"/>
        <w:ind w:firstLine="567"/>
        <w:jc w:val="both"/>
        <w:rPr>
          <w:rFonts w:ascii="Times New Roman CYR" w:hAnsi="Times New Roman CYR"/>
          <w:b/>
          <w:bCs/>
        </w:rPr>
      </w:pPr>
      <w:r>
        <w:rPr>
          <w:rFonts w:ascii="Times New Roman CYR" w:hAnsi="Times New Roman CYR"/>
        </w:rPr>
        <w:t xml:space="preserve">К системам комплексной оценки детской одарённости можно отнести: </w:t>
      </w:r>
      <w:r>
        <w:rPr>
          <w:rFonts w:ascii="Times New Roman CYR" w:hAnsi="Times New Roman CYR"/>
          <w:b/>
          <w:bCs/>
        </w:rPr>
        <w:t>«резервуарную модель» Гауэна,</w:t>
      </w:r>
      <w:r w:rsidR="00D44C2D">
        <w:rPr>
          <w:rStyle w:val="a4"/>
          <w:rFonts w:ascii="Times New Roman CYR" w:hAnsi="Times New Roman CYR"/>
          <w:b/>
          <w:bCs/>
        </w:rPr>
        <w:footnoteReference w:id="15"/>
      </w:r>
      <w:r>
        <w:rPr>
          <w:rFonts w:ascii="Times New Roman CYR" w:hAnsi="Times New Roman CYR"/>
          <w:b/>
          <w:bCs/>
        </w:rPr>
        <w:t xml:space="preserve"> проект Иллинойского университета «</w:t>
      </w:r>
      <w:r>
        <w:rPr>
          <w:rFonts w:ascii="Times New Roman CYR" w:hAnsi="Times New Roman CYR"/>
          <w:b/>
          <w:bCs/>
          <w:lang w:val="en-US"/>
        </w:rPr>
        <w:t>Rapyht</w:t>
      </w:r>
      <w:r w:rsidR="00D44C2D">
        <w:rPr>
          <w:rFonts w:ascii="Times New Roman CYR" w:hAnsi="Times New Roman CYR"/>
          <w:b/>
          <w:bCs/>
        </w:rPr>
        <w:t>»</w:t>
      </w:r>
      <w:r>
        <w:rPr>
          <w:rFonts w:ascii="Times New Roman CYR" w:hAnsi="Times New Roman CYR"/>
          <w:b/>
          <w:bCs/>
        </w:rPr>
        <w:t>,</w:t>
      </w:r>
      <w:r w:rsidR="00D44C2D">
        <w:rPr>
          <w:rStyle w:val="a4"/>
          <w:rFonts w:ascii="Times New Roman CYR" w:hAnsi="Times New Roman CYR"/>
          <w:b/>
          <w:bCs/>
        </w:rPr>
        <w:footnoteReference w:id="16"/>
      </w:r>
      <w:r>
        <w:rPr>
          <w:rFonts w:ascii="Times New Roman CYR" w:hAnsi="Times New Roman CYR"/>
          <w:b/>
          <w:bCs/>
        </w:rPr>
        <w:t xml:space="preserve"> проект «</w:t>
      </w:r>
      <w:r>
        <w:rPr>
          <w:rFonts w:ascii="Times New Roman CYR" w:hAnsi="Times New Roman CYR"/>
          <w:b/>
          <w:bCs/>
          <w:lang w:val="en-US"/>
        </w:rPr>
        <w:t>Seattle</w:t>
      </w:r>
      <w:r>
        <w:rPr>
          <w:rFonts w:ascii="Times New Roman CYR" w:hAnsi="Times New Roman CYR"/>
          <w:b/>
          <w:bCs/>
        </w:rPr>
        <w:t>»,</w:t>
      </w:r>
      <w:r w:rsidR="00D44C2D">
        <w:rPr>
          <w:rStyle w:val="a4"/>
          <w:rFonts w:ascii="Times New Roman CYR" w:hAnsi="Times New Roman CYR"/>
          <w:b/>
          <w:bCs/>
        </w:rPr>
        <w:footnoteReference w:id="17"/>
      </w:r>
      <w:r w:rsidR="00D44C2D">
        <w:rPr>
          <w:rFonts w:ascii="Times New Roman CYR" w:hAnsi="Times New Roman CYR"/>
          <w:b/>
          <w:bCs/>
        </w:rPr>
        <w:t xml:space="preserve"> </w:t>
      </w:r>
      <w:r>
        <w:rPr>
          <w:rFonts w:ascii="Times New Roman CYR" w:hAnsi="Times New Roman CYR"/>
          <w:b/>
          <w:bCs/>
        </w:rPr>
        <w:t>«модель последовательной стратегии приня</w:t>
      </w:r>
      <w:r>
        <w:rPr>
          <w:rFonts w:ascii="Times New Roman CYR" w:hAnsi="Times New Roman CYR"/>
          <w:b/>
          <w:bCs/>
        </w:rPr>
        <w:softHyphen/>
        <w:t>того решения» К. Хеллер.</w:t>
      </w:r>
      <w:r w:rsidR="00D44C2D">
        <w:rPr>
          <w:rStyle w:val="a4"/>
          <w:rFonts w:ascii="Times New Roman CYR" w:hAnsi="Times New Roman CYR"/>
          <w:b/>
          <w:bCs/>
        </w:rPr>
        <w:footnoteReference w:id="18"/>
      </w:r>
    </w:p>
    <w:p w:rsidR="00285711" w:rsidRDefault="00285711" w:rsidP="00285711">
      <w:pPr>
        <w:pStyle w:val="a5"/>
      </w:pPr>
      <w:r>
        <w:t>Данные системы выстроены на едином основании поэтапном процессе определения способностей ребёнка. Во всех проектах применяется серия опросных листов, тестов для определения талантливости детей. Они за</w:t>
      </w:r>
      <w:r>
        <w:softHyphen/>
        <w:t>полняются учителем и родителями на каждого ребёнка. На основании множественных процедур, в том числе результатов группового тестирования, т.е. детей, обла</w:t>
      </w:r>
      <w:r>
        <w:softHyphen/>
        <w:t>дающих способностями и задатками.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Данные системы для выявления детской одарённости являются долговременными организационно-педагогическими моделями. Они требуют долговременно</w:t>
      </w:r>
      <w:r>
        <w:rPr>
          <w:rFonts w:ascii="Times New Roman CYR" w:hAnsi="Times New Roman CYR"/>
        </w:rPr>
        <w:softHyphen/>
        <w:t>го, не разового длительного исследования за детьми (около 3-6 месяцев).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Другой оправданный подход в поиске одарённых опирается на использование разнообразных методик предварительного отбора детей и непрерывное наблюде</w:t>
      </w:r>
      <w:r>
        <w:rPr>
          <w:rFonts w:ascii="Times New Roman CYR" w:hAnsi="Times New Roman CYR"/>
        </w:rPr>
        <w:softHyphen/>
        <w:t>ние за их успехами с момента поступления в группу. Если ребёнок не добивается заметных сдвигов в плане достижений или роста заинтересованности, его не труд</w:t>
      </w:r>
      <w:r>
        <w:rPr>
          <w:rFonts w:ascii="Times New Roman CYR" w:hAnsi="Times New Roman CYR"/>
        </w:rPr>
        <w:softHyphen/>
        <w:t>но перевести в другой класс, в большей степени отве</w:t>
      </w:r>
      <w:r>
        <w:rPr>
          <w:rFonts w:ascii="Times New Roman CYR" w:hAnsi="Times New Roman CYR"/>
        </w:rPr>
        <w:softHyphen/>
        <w:t>чающий его потребностям и способностям. При таком подходе разработка эффективной системы выявления ода</w:t>
      </w:r>
      <w:r>
        <w:rPr>
          <w:rFonts w:ascii="Times New Roman CYR" w:hAnsi="Times New Roman CYR"/>
        </w:rPr>
        <w:softHyphen/>
        <w:t>рённых детей приобретает эмпирический характер, а проблема решается с помощью постоянного наблюдения за успехами детей.</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Вариантом подхода, предполагающего непрерывное наблюдение, является предложенный </w:t>
      </w:r>
      <w:r>
        <w:rPr>
          <w:rFonts w:ascii="Times New Roman CYR" w:hAnsi="Times New Roman CYR"/>
          <w:b/>
          <w:bCs/>
        </w:rPr>
        <w:t>Рензулли, Рейсом и Смитом принцип «турникета».</w:t>
      </w:r>
      <w:r w:rsidR="00D44C2D">
        <w:rPr>
          <w:rStyle w:val="a4"/>
          <w:rFonts w:ascii="Times New Roman CYR" w:hAnsi="Times New Roman CYR"/>
          <w:b/>
          <w:bCs/>
        </w:rPr>
        <w:footnoteReference w:id="19"/>
      </w:r>
      <w:r>
        <w:rPr>
          <w:rFonts w:ascii="Times New Roman CYR" w:hAnsi="Times New Roman CYR"/>
        </w:rPr>
        <w:t xml:space="preserve"> При этом подходе програм</w:t>
      </w:r>
      <w:r>
        <w:rPr>
          <w:rFonts w:ascii="Times New Roman CYR" w:hAnsi="Times New Roman CYR"/>
        </w:rPr>
        <w:softHyphen/>
        <w:t>мой охватывается широкий круг кандидатов. Дети вклю</w:t>
      </w:r>
      <w:r>
        <w:rPr>
          <w:rFonts w:ascii="Times New Roman CYR" w:hAnsi="Times New Roman CYR"/>
        </w:rPr>
        <w:softHyphen/>
        <w:t>чаются или выходят из программы в разное время в те</w:t>
      </w:r>
      <w:r>
        <w:rPr>
          <w:rFonts w:ascii="Times New Roman CYR" w:hAnsi="Times New Roman CYR"/>
        </w:rPr>
        <w:softHyphen/>
        <w:t>чении всего года в зависимости от их интересов и дос</w:t>
      </w:r>
      <w:r>
        <w:rPr>
          <w:rFonts w:ascii="Times New Roman CYR" w:hAnsi="Times New Roman CYR"/>
        </w:rPr>
        <w:softHyphen/>
        <w:t>тижений - как в рамках программы, так и в не их. Про</w:t>
      </w:r>
      <w:r>
        <w:rPr>
          <w:rFonts w:ascii="Times New Roman CYR" w:hAnsi="Times New Roman CYR"/>
        </w:rPr>
        <w:softHyphen/>
        <w:t>цесс идентификации одарённых по Рензулли является также долговременным, требующим хорошей организации.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Признаки одарённости ребёнка важно наблюдать и изучать в развитии. Для их оценки требуется достаточ</w:t>
      </w:r>
      <w:r>
        <w:rPr>
          <w:rFonts w:ascii="Times New Roman CYR" w:hAnsi="Times New Roman CYR"/>
        </w:rPr>
        <w:softHyphen/>
        <w:t>но длительное прослеживание изменений, наступающих при переходе от одного возрастного периода к другому. Такое исследование называе</w:t>
      </w:r>
      <w:r w:rsidR="00D44C2D">
        <w:rPr>
          <w:rFonts w:ascii="Times New Roman CYR" w:hAnsi="Times New Roman CYR"/>
        </w:rPr>
        <w:t>тся  лонгитюдным (т.е. дол</w:t>
      </w:r>
      <w:r w:rsidR="00D44C2D">
        <w:rPr>
          <w:rFonts w:ascii="Times New Roman CYR" w:hAnsi="Times New Roman CYR"/>
        </w:rPr>
        <w:softHyphen/>
        <w:t>гим)</w:t>
      </w:r>
      <w:r>
        <w:rPr>
          <w:rFonts w:ascii="Times New Roman CYR" w:hAnsi="Times New Roman CYR"/>
        </w:rPr>
        <w:t>. Имеется в виду систематическое наблюдение за ис</w:t>
      </w:r>
      <w:r w:rsidR="00D44C2D">
        <w:rPr>
          <w:rFonts w:ascii="Times New Roman CYR" w:hAnsi="Times New Roman CYR"/>
        </w:rPr>
        <w:t>пытуемым на протяжении ряда лет</w:t>
      </w:r>
      <w:r>
        <w:rPr>
          <w:rFonts w:ascii="Times New Roman CYR" w:hAnsi="Times New Roman CYR"/>
        </w:rPr>
        <w:t>. К ряду таких лонгитюдных методов принадлежит биографический метод.</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Он включает в себя наблюдения, беседы с родите</w:t>
      </w:r>
      <w:r>
        <w:rPr>
          <w:rFonts w:ascii="Times New Roman CYR" w:hAnsi="Times New Roman CYR"/>
        </w:rPr>
        <w:softHyphen/>
        <w:t>лями, учителями, ознакомление с письменными работами, рисунками, а также использование опросников и тестов.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Самым популярным и наиболее простым в применении для выявления одарённых детей к иностранным языкам является </w:t>
      </w:r>
      <w:r>
        <w:rPr>
          <w:rFonts w:ascii="Times New Roman CYR" w:hAnsi="Times New Roman CYR"/>
          <w:b/>
          <w:bCs/>
        </w:rPr>
        <w:t>метод тестирования</w:t>
      </w:r>
      <w:r>
        <w:rPr>
          <w:rFonts w:ascii="Times New Roman CYR" w:hAnsi="Times New Roman CYR"/>
        </w:rPr>
        <w:t>.</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 нашей стране длительное время тесты были почти под запретом, что негативно сказалось на разработке отечественных вариантов тесов, на проверке и качестве адаптации западных тестов, а также на обучении квали</w:t>
      </w:r>
      <w:r>
        <w:rPr>
          <w:rFonts w:ascii="Times New Roman CYR" w:hAnsi="Times New Roman CYR"/>
        </w:rPr>
        <w:softHyphen/>
        <w:t>фицированных специалистов-диагностов.</w:t>
      </w:r>
    </w:p>
    <w:p w:rsidR="00285711" w:rsidRDefault="00285711" w:rsidP="00285711">
      <w:pPr>
        <w:pStyle w:val="a5"/>
      </w:pPr>
      <w:r>
        <w:t>Любой тест представляет собой измерительный ин</w:t>
      </w:r>
      <w:r>
        <w:softHyphen/>
        <w:t>струмент, поэтому нужно чётко представлять себе, что именно он измеряет. Существует ли некий обобщённый показатель, который можно назвать понятием «одарённость»,</w:t>
      </w:r>
      <w:r w:rsidR="00D44C2D">
        <w:t xml:space="preserve"> </w:t>
      </w:r>
      <w:r>
        <w:t>или речь идёт о некотором сложном и многоаспектном явлении, т.е. о различных видах ода</w:t>
      </w:r>
      <w:r>
        <w:softHyphen/>
        <w:t>рённости, качественное своеобразие которых требует специализированных измерительных процедур.</w:t>
      </w:r>
    </w:p>
    <w:p w:rsidR="00285711" w:rsidRDefault="00285711" w:rsidP="00285711">
      <w:pPr>
        <w:spacing w:line="360" w:lineRule="auto"/>
        <w:ind w:firstLine="567"/>
        <w:jc w:val="both"/>
        <w:rPr>
          <w:rFonts w:ascii="Times New Roman CYR" w:hAnsi="Times New Roman CYR"/>
          <w:b/>
          <w:bCs/>
        </w:rPr>
      </w:pPr>
      <w:r>
        <w:rPr>
          <w:rFonts w:ascii="Times New Roman CYR" w:hAnsi="Times New Roman CYR"/>
          <w:b/>
          <w:bCs/>
        </w:rPr>
        <w:t>Наиболее популярными тестами</w:t>
      </w:r>
      <w:r>
        <w:rPr>
          <w:rFonts w:ascii="Times New Roman CYR" w:hAnsi="Times New Roman CYR"/>
        </w:rPr>
        <w:t xml:space="preserve"> </w:t>
      </w:r>
      <w:r>
        <w:rPr>
          <w:rFonts w:ascii="Times New Roman CYR" w:hAnsi="Times New Roman CYR"/>
          <w:b/>
          <w:bCs/>
        </w:rPr>
        <w:t>по выявлению спо</w:t>
      </w:r>
      <w:r>
        <w:rPr>
          <w:rFonts w:ascii="Times New Roman CYR" w:hAnsi="Times New Roman CYR"/>
          <w:b/>
          <w:bCs/>
        </w:rPr>
        <w:softHyphen/>
        <w:t>собн</w:t>
      </w:r>
      <w:r w:rsidR="00992E78">
        <w:rPr>
          <w:rFonts w:ascii="Times New Roman CYR" w:hAnsi="Times New Roman CYR"/>
          <w:b/>
          <w:bCs/>
        </w:rPr>
        <w:t>остей к иностранным языкам являю</w:t>
      </w:r>
      <w:r>
        <w:rPr>
          <w:rFonts w:ascii="Times New Roman CYR" w:hAnsi="Times New Roman CYR"/>
          <w:b/>
          <w:bCs/>
        </w:rPr>
        <w:t>тся:</w:t>
      </w:r>
    </w:p>
    <w:p w:rsidR="00285711" w:rsidRDefault="00285711" w:rsidP="00285711">
      <w:pPr>
        <w:pStyle w:val="a5"/>
      </w:pPr>
      <w:r>
        <w:t>• общий тест основных умений, направленных на из</w:t>
      </w:r>
      <w:r>
        <w:softHyphen/>
        <w:t>мерение базовых навыков в чтении иноязычных текстов, в орфографии;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айовский тест основных умений, оценивающий сло</w:t>
      </w:r>
      <w:r>
        <w:rPr>
          <w:rFonts w:ascii="Times New Roman CYR" w:hAnsi="Times New Roman CYR"/>
        </w:rPr>
        <w:softHyphen/>
        <w:t>варный запас, успешность в чтении, правописа</w:t>
      </w:r>
      <w:r>
        <w:rPr>
          <w:rFonts w:ascii="Times New Roman CYR" w:hAnsi="Times New Roman CYR"/>
        </w:rPr>
        <w:softHyphen/>
        <w:t>нии, языковые навыки;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калифорнийский тест достижений, оценивающий словарный запас иностранных слов, общие способ</w:t>
      </w:r>
      <w:r>
        <w:rPr>
          <w:rFonts w:ascii="Times New Roman CYR" w:hAnsi="Times New Roman CYR"/>
        </w:rPr>
        <w:softHyphen/>
        <w:t>ности в английском языке;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 тест международной организации </w:t>
      </w:r>
      <w:r>
        <w:rPr>
          <w:rFonts w:ascii="Times New Roman CYR" w:hAnsi="Times New Roman CYR"/>
          <w:lang w:val="en-US"/>
        </w:rPr>
        <w:t>Mensa</w:t>
      </w:r>
      <w:r>
        <w:rPr>
          <w:rFonts w:ascii="Times New Roman CYR" w:hAnsi="Times New Roman CYR"/>
        </w:rPr>
        <w:t>, оцениваю</w:t>
      </w:r>
      <w:r>
        <w:rPr>
          <w:rFonts w:ascii="Times New Roman CYR" w:hAnsi="Times New Roman CYR"/>
        </w:rPr>
        <w:softHyphen/>
        <w:t>щий лингвистические способности детей от 12 до 14 лет.</w:t>
      </w:r>
      <w:r w:rsidR="00992E78">
        <w:rPr>
          <w:rStyle w:val="a4"/>
          <w:rFonts w:ascii="Times New Roman CYR" w:hAnsi="Times New Roman CYR"/>
        </w:rPr>
        <w:footnoteReference w:id="20"/>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Не редко психолог или учитель, проводящий иссле</w:t>
      </w:r>
      <w:r>
        <w:rPr>
          <w:rFonts w:ascii="Times New Roman CYR" w:hAnsi="Times New Roman CYR"/>
        </w:rPr>
        <w:softHyphen/>
        <w:t>дования, упускает из виду, что в интерпретации ре</w:t>
      </w:r>
      <w:r>
        <w:rPr>
          <w:rFonts w:ascii="Times New Roman CYR" w:hAnsi="Times New Roman CYR"/>
        </w:rPr>
        <w:softHyphen/>
        <w:t>зультатов тестирования весьма существенную роль игра</w:t>
      </w:r>
      <w:r>
        <w:rPr>
          <w:rFonts w:ascii="Times New Roman CYR" w:hAnsi="Times New Roman CYR"/>
        </w:rPr>
        <w:softHyphen/>
        <w:t>ет теоретичес</w:t>
      </w:r>
      <w:r w:rsidR="00250427">
        <w:rPr>
          <w:rFonts w:ascii="Times New Roman CYR" w:hAnsi="Times New Roman CYR"/>
        </w:rPr>
        <w:t>кая основа того или иного теста</w:t>
      </w:r>
      <w:r>
        <w:rPr>
          <w:rFonts w:ascii="Times New Roman CYR" w:hAnsi="Times New Roman CYR"/>
        </w:rPr>
        <w:t>,</w:t>
      </w:r>
      <w:r w:rsidR="00250427">
        <w:rPr>
          <w:rFonts w:ascii="Times New Roman CYR" w:hAnsi="Times New Roman CYR"/>
        </w:rPr>
        <w:t xml:space="preserve"> </w:t>
      </w:r>
      <w:r>
        <w:rPr>
          <w:rFonts w:ascii="Times New Roman CYR" w:hAnsi="Times New Roman CYR"/>
        </w:rPr>
        <w:t>соотне</w:t>
      </w:r>
      <w:r>
        <w:rPr>
          <w:rFonts w:ascii="Times New Roman CYR" w:hAnsi="Times New Roman CYR"/>
        </w:rPr>
        <w:softHyphen/>
        <w:t>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Обычно большинство тестов стандартизировано, они помогают учителям «отследить» эффективность освоения учащихся той или иной, отобранной для них программы для одарённых. Тесты не занимают много времени для проведения, поэтому они считаются эффективными. Но существует ряд факторов, влияющих на качество тести</w:t>
      </w:r>
      <w:r>
        <w:rPr>
          <w:rFonts w:ascii="Times New Roman CYR" w:hAnsi="Times New Roman CYR"/>
        </w:rPr>
        <w:softHyphen/>
        <w:t>рования, к ним относятся: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возраст учащегося (замечено, что чем меньше возраст испытуемого, тем чаще он испытывает страх, застенчивость перед незнакомыми людьми);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состояние тревожности (взаимосвязь результатов тестирования с уровня тревожности и мотивацией достижения);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влияние на детей личностных особенностей экспе</w:t>
      </w:r>
      <w:r>
        <w:rPr>
          <w:rFonts w:ascii="Times New Roman CYR" w:hAnsi="Times New Roman CYR"/>
        </w:rPr>
        <w:softHyphen/>
        <w:t>риментатора (его возраст, вид, поведение во время тестирования, а также многочисленные си</w:t>
      </w:r>
      <w:r>
        <w:rPr>
          <w:rFonts w:ascii="Times New Roman CYR" w:hAnsi="Times New Roman CYR"/>
        </w:rPr>
        <w:softHyphen/>
        <w:t>туативные факторы);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особенности помещения, в котором проводится об</w:t>
      </w:r>
      <w:r>
        <w:rPr>
          <w:rFonts w:ascii="Times New Roman CYR" w:hAnsi="Times New Roman CYR"/>
        </w:rPr>
        <w:softHyphen/>
        <w:t>следование присутствие других людей,  случайные помехи, попытки родителей «подготовить» ребёнка к тестированию, имеющейся у ребёнка прошлый опыт общения с исследователями, экспериментато</w:t>
      </w:r>
      <w:r>
        <w:rPr>
          <w:rFonts w:ascii="Times New Roman CYR" w:hAnsi="Times New Roman CYR"/>
        </w:rPr>
        <w:softHyphen/>
        <w:t>рами.</w:t>
      </w:r>
    </w:p>
    <w:p w:rsidR="00992E78" w:rsidRDefault="00285711" w:rsidP="00285711">
      <w:pPr>
        <w:spacing w:line="360" w:lineRule="auto"/>
        <w:ind w:firstLine="567"/>
        <w:jc w:val="both"/>
        <w:rPr>
          <w:rFonts w:ascii="Times New Roman CYR" w:hAnsi="Times New Roman CYR"/>
        </w:rPr>
      </w:pPr>
      <w:r>
        <w:rPr>
          <w:rFonts w:ascii="Times New Roman CYR" w:hAnsi="Times New Roman CYR"/>
        </w:rPr>
        <w:t>Для выявления детской одарённости к иностранным языкам также используются эмпирические исследования, основные как на эксперименте, так и на наблюдении. Во всём мире, применительно к изучению и выявлению лин</w:t>
      </w:r>
      <w:r>
        <w:rPr>
          <w:rFonts w:ascii="Times New Roman CYR" w:hAnsi="Times New Roman CYR"/>
        </w:rPr>
        <w:softHyphen/>
        <w:t>гвистической одарённости у школьников якобы отдаётся предпочтение тестам, т.к. они наиболее современные, статически надёжные. Но не следует преувеличивать возможности тестов и недооценивать роль не экспери</w:t>
      </w:r>
      <w:r>
        <w:rPr>
          <w:rFonts w:ascii="Times New Roman CYR" w:hAnsi="Times New Roman CYR"/>
        </w:rPr>
        <w:softHyphen/>
        <w:t>ментального изучения и выявления одарённости.</w:t>
      </w:r>
      <w:r w:rsidR="00E021D5">
        <w:rPr>
          <w:rFonts w:ascii="Times New Roman CYR" w:hAnsi="Times New Roman CYR"/>
        </w:rPr>
        <w:t xml:space="preserve"> </w:t>
      </w:r>
      <w:r>
        <w:rPr>
          <w:rFonts w:ascii="Times New Roman CYR" w:hAnsi="Times New Roman CYR"/>
        </w:rPr>
        <w:t>При тестовых испытаниях создаётся нужная для опыта обстановка, имеется возможность повторно вы</w:t>
      </w:r>
      <w:r>
        <w:rPr>
          <w:rFonts w:ascii="Times New Roman CYR" w:hAnsi="Times New Roman CYR"/>
        </w:rPr>
        <w:softHyphen/>
        <w:t xml:space="preserve">звать ответы, их измерять. </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При подходе к одарённому ребёнку нельзя обойтись без наблюдения за его индивидуальными проявлениями. Чтобы судить о его одарённости, нужно выявить сочета</w:t>
      </w:r>
      <w:r>
        <w:rPr>
          <w:rFonts w:ascii="Times New Roman CYR" w:hAnsi="Times New Roman CYR"/>
        </w:rPr>
        <w:softHyphen/>
        <w:t>ния психологических свойств,  которые присущи именно ему, т.е. нужна целостная характеристика, получаемая путём разносторонних наблюдений.</w:t>
      </w:r>
      <w:r w:rsidR="00E021D5">
        <w:rPr>
          <w:rFonts w:ascii="Times New Roman CYR" w:hAnsi="Times New Roman CYR"/>
        </w:rPr>
        <w:t xml:space="preserve"> </w:t>
      </w:r>
      <w:r>
        <w:rPr>
          <w:rFonts w:ascii="Times New Roman CYR" w:hAnsi="Times New Roman CYR"/>
        </w:rPr>
        <w:t>Преимущества наблюдения и в том, что он может происходить в естественных условиях, когда наблюдате</w:t>
      </w:r>
      <w:r>
        <w:rPr>
          <w:rFonts w:ascii="Times New Roman CYR" w:hAnsi="Times New Roman CYR"/>
        </w:rPr>
        <w:softHyphen/>
        <w:t>лю может открываться не мало тонкостей.</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Существует так называемый </w:t>
      </w:r>
      <w:r>
        <w:rPr>
          <w:rFonts w:ascii="Times New Roman CYR" w:hAnsi="Times New Roman CYR"/>
          <w:b/>
          <w:bCs/>
        </w:rPr>
        <w:t>естественный экспери</w:t>
      </w:r>
      <w:r>
        <w:rPr>
          <w:rFonts w:ascii="Times New Roman CYR" w:hAnsi="Times New Roman CYR"/>
          <w:b/>
          <w:bCs/>
        </w:rPr>
        <w:softHyphen/>
        <w:t>мент</w:t>
      </w:r>
      <w:r>
        <w:rPr>
          <w:rFonts w:ascii="Times New Roman CYR" w:hAnsi="Times New Roman CYR"/>
        </w:rPr>
        <w:t xml:space="preserve"> когда, например, на уроках организуется нужная для исследователя обстановка, которая является для ребёнка совершенно привычной и когда он может и не знать, что за ним специально наблюдают. И здесь вы</w:t>
      </w:r>
      <w:r>
        <w:rPr>
          <w:rFonts w:ascii="Times New Roman CYR" w:hAnsi="Times New Roman CYR"/>
        </w:rPr>
        <w:softHyphen/>
        <w:t>звать и повторить интересующие явления</w:t>
      </w:r>
      <w:r w:rsidR="00992E78">
        <w:rPr>
          <w:rFonts w:ascii="Times New Roman CYR" w:hAnsi="Times New Roman CYR"/>
        </w:rPr>
        <w:t xml:space="preserve"> </w:t>
      </w:r>
      <w:r>
        <w:rPr>
          <w:rFonts w:ascii="Times New Roman CYR" w:hAnsi="Times New Roman CYR"/>
        </w:rPr>
        <w:t>- скажем, спо</w:t>
      </w:r>
      <w:r>
        <w:rPr>
          <w:rFonts w:ascii="Times New Roman CYR" w:hAnsi="Times New Roman CYR"/>
        </w:rPr>
        <w:softHyphen/>
        <w:t>собы действия ребёнка при решении тех или иных зада</w:t>
      </w:r>
      <w:r>
        <w:rPr>
          <w:rFonts w:ascii="Times New Roman CYR" w:hAnsi="Times New Roman CYR"/>
        </w:rPr>
        <w:softHyphen/>
        <w:t>ний. Применяют и так называемое включенное наблюде</w:t>
      </w:r>
      <w:r>
        <w:rPr>
          <w:rFonts w:ascii="Times New Roman CYR" w:hAnsi="Times New Roman CYR"/>
        </w:rPr>
        <w:softHyphen/>
        <w:t>ние, когда сам наблюдатель явл</w:t>
      </w:r>
      <w:r w:rsidR="00992E78">
        <w:rPr>
          <w:rFonts w:ascii="Times New Roman CYR" w:hAnsi="Times New Roman CYR"/>
        </w:rPr>
        <w:t>яется участником проис</w:t>
      </w:r>
      <w:r w:rsidR="00992E78">
        <w:rPr>
          <w:rFonts w:ascii="Times New Roman CYR" w:hAnsi="Times New Roman CYR"/>
        </w:rPr>
        <w:softHyphen/>
        <w:t>ходящего</w:t>
      </w:r>
      <w:r>
        <w:rPr>
          <w:rFonts w:ascii="Times New Roman CYR" w:hAnsi="Times New Roman CYR"/>
        </w:rPr>
        <w:t>.</w:t>
      </w:r>
      <w:r w:rsidR="00992E78">
        <w:rPr>
          <w:rStyle w:val="a4"/>
          <w:rFonts w:ascii="Times New Roman CYR" w:hAnsi="Times New Roman CYR"/>
        </w:rPr>
        <w:footnoteReference w:id="21"/>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Наблюдение как психологический метод позволяет конкретизировать и расширить в новых направлениях ин</w:t>
      </w:r>
      <w:r>
        <w:rPr>
          <w:rFonts w:ascii="Times New Roman CYR" w:hAnsi="Times New Roman CYR"/>
        </w:rPr>
        <w:softHyphen/>
        <w:t>формацию об изучаемом феномене, в то время как тест может только подтвердить (или не подтвердить) нали</w:t>
      </w:r>
      <w:r>
        <w:rPr>
          <w:rFonts w:ascii="Times New Roman CYR" w:hAnsi="Times New Roman CYR"/>
        </w:rPr>
        <w:softHyphen/>
        <w:t>чие и меру того, на выявление чего он был направлен.</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Наблюдение обогащает исходную гипотезу, даёт приращение психологического значения, от него можно ожидать открытия чего-то нового.</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Разумеется, не следует подчёркивать значения на</w:t>
      </w:r>
      <w:r>
        <w:rPr>
          <w:rFonts w:ascii="Times New Roman CYR" w:hAnsi="Times New Roman CYR"/>
        </w:rPr>
        <w:softHyphen/>
        <w:t>блюдений за счёт умаления значения тестовых методик. Одно без другого не может существовать, при выявлении такого сложного и противоречивого явления, как дет</w:t>
      </w:r>
      <w:r>
        <w:rPr>
          <w:rFonts w:ascii="Times New Roman CYR" w:hAnsi="Times New Roman CYR"/>
        </w:rPr>
        <w:softHyphen/>
        <w:t>ская одарённость к иностранному языку.</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Дискуссионным в психологической литературе ока</w:t>
      </w:r>
      <w:r>
        <w:rPr>
          <w:rFonts w:ascii="Times New Roman CYR" w:hAnsi="Times New Roman CYR"/>
        </w:rPr>
        <w:softHyphen/>
        <w:t>зался вопрос об избирательном наблюдении. Одни счита</w:t>
      </w:r>
      <w:r>
        <w:rPr>
          <w:rFonts w:ascii="Times New Roman CYR" w:hAnsi="Times New Roman CYR"/>
        </w:rPr>
        <w:softHyphen/>
        <w:t>ют, что объективность требует фотографической полноты описаний, а другие оказывают на бесцельность и неосу</w:t>
      </w:r>
      <w:r>
        <w:rPr>
          <w:rFonts w:ascii="Times New Roman CYR" w:hAnsi="Times New Roman CYR"/>
        </w:rPr>
        <w:softHyphen/>
        <w:t>ществимость «сплошных»  наблюдений, подчёркивая зна</w:t>
      </w:r>
      <w:r>
        <w:rPr>
          <w:rFonts w:ascii="Times New Roman CYR" w:hAnsi="Times New Roman CYR"/>
        </w:rPr>
        <w:softHyphen/>
        <w:t>чения установки наблюдателя.</w:t>
      </w:r>
      <w:r w:rsidR="00992E78">
        <w:rPr>
          <w:rStyle w:val="a4"/>
          <w:rFonts w:ascii="Times New Roman CYR" w:hAnsi="Times New Roman CYR"/>
        </w:rPr>
        <w:footnoteReference w:id="22"/>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Эту проблему очень полно осветил С.А. Рубин</w:t>
      </w:r>
      <w:r>
        <w:rPr>
          <w:rFonts w:ascii="Times New Roman CYR" w:hAnsi="Times New Roman CYR"/>
        </w:rPr>
        <w:softHyphen/>
        <w:t>штейн, который показал, что возможна лишь относитель</w:t>
      </w:r>
      <w:r>
        <w:rPr>
          <w:rFonts w:ascii="Times New Roman CYR" w:hAnsi="Times New Roman CYR"/>
        </w:rPr>
        <w:softHyphen/>
        <w:t>ная полнота описания, связанная с характером задачи, и что наблюдение становится методом научного познания лишь постольку, поскольку оно используется для уста</w:t>
      </w:r>
      <w:r>
        <w:rPr>
          <w:rFonts w:ascii="Times New Roman CYR" w:hAnsi="Times New Roman CYR"/>
        </w:rPr>
        <w:softHyphen/>
        <w:t>новления и проверки гипотез.</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Особый вопрос</w:t>
      </w:r>
      <w:r w:rsidR="00704F76">
        <w:rPr>
          <w:rFonts w:ascii="Times New Roman CYR" w:hAnsi="Times New Roman CYR"/>
        </w:rPr>
        <w:t xml:space="preserve"> </w:t>
      </w:r>
      <w:r>
        <w:rPr>
          <w:rFonts w:ascii="Times New Roman CYR" w:hAnsi="Times New Roman CYR"/>
        </w:rPr>
        <w:t>- как фиксировать и оформлять ре</w:t>
      </w:r>
      <w:r>
        <w:rPr>
          <w:rFonts w:ascii="Times New Roman CYR" w:hAnsi="Times New Roman CYR"/>
        </w:rPr>
        <w:softHyphen/>
        <w:t>зультаты наблюдений. А.Ф. Лазурский предложил два способа оформления: первый</w:t>
      </w:r>
      <w:r w:rsidR="00704F76">
        <w:rPr>
          <w:rFonts w:ascii="Times New Roman CYR" w:hAnsi="Times New Roman CYR"/>
        </w:rPr>
        <w:t xml:space="preserve"> </w:t>
      </w:r>
      <w:r>
        <w:rPr>
          <w:rFonts w:ascii="Times New Roman CYR" w:hAnsi="Times New Roman CYR"/>
        </w:rPr>
        <w:t>- составляется сводка фак</w:t>
      </w:r>
      <w:r>
        <w:rPr>
          <w:rFonts w:ascii="Times New Roman CYR" w:hAnsi="Times New Roman CYR"/>
        </w:rPr>
        <w:softHyphen/>
        <w:t>тических данных в известной последовательности, в по</w:t>
      </w:r>
      <w:r>
        <w:rPr>
          <w:rFonts w:ascii="Times New Roman CYR" w:hAnsi="Times New Roman CYR"/>
        </w:rPr>
        <w:softHyphen/>
        <w:t>рядке намечавшейся  программы описания; когда такая обстоятельная сводка закончена, остаётся сделать ре</w:t>
      </w:r>
      <w:r>
        <w:rPr>
          <w:rFonts w:ascii="Times New Roman CYR" w:hAnsi="Times New Roman CYR"/>
        </w:rPr>
        <w:softHyphen/>
        <w:t>зюме. Другой способ заключается в том, что исследова</w:t>
      </w:r>
      <w:r>
        <w:rPr>
          <w:rFonts w:ascii="Times New Roman CYR" w:hAnsi="Times New Roman CYR"/>
        </w:rPr>
        <w:softHyphen/>
        <w:t>тель, приступая к составлению сводки материала, не придерживается заранее принятого порядка изложения, а сразу выдвигает те черты , которые, по его мнению, являются в данном случае наиболее характерными , под</w:t>
      </w:r>
      <w:r>
        <w:rPr>
          <w:rFonts w:ascii="Times New Roman CYR" w:hAnsi="Times New Roman CYR"/>
        </w:rPr>
        <w:softHyphen/>
        <w:t>крепляя свои выводы фактами.</w:t>
      </w:r>
      <w:r w:rsidR="00992E78">
        <w:rPr>
          <w:rStyle w:val="a4"/>
          <w:rFonts w:ascii="Times New Roman CYR" w:hAnsi="Times New Roman CYR"/>
        </w:rPr>
        <w:footnoteReference w:id="23"/>
      </w:r>
    </w:p>
    <w:p w:rsidR="00992E78" w:rsidRDefault="00285711" w:rsidP="00992E78">
      <w:pPr>
        <w:pStyle w:val="a6"/>
        <w:spacing w:line="360" w:lineRule="auto"/>
        <w:jc w:val="center"/>
        <w:rPr>
          <w:b/>
          <w:bCs/>
        </w:rPr>
      </w:pPr>
      <w:r>
        <w:rPr>
          <w:rFonts w:ascii="Times New Roman CYR" w:hAnsi="Times New Roman CYR"/>
        </w:rPr>
        <w:br w:type="page"/>
      </w:r>
      <w:r w:rsidR="00992E78">
        <w:rPr>
          <w:b/>
          <w:bCs/>
        </w:rPr>
        <w:t>Глава 2. Обучение одаренных детей на основе метода проектов</w:t>
      </w:r>
    </w:p>
    <w:p w:rsidR="00285711" w:rsidRDefault="002A2F96" w:rsidP="007601FD">
      <w:pPr>
        <w:spacing w:line="360" w:lineRule="auto"/>
        <w:ind w:firstLine="567"/>
        <w:jc w:val="center"/>
        <w:rPr>
          <w:rFonts w:ascii="Times New Roman CYR" w:hAnsi="Times New Roman CYR"/>
          <w:i/>
        </w:rPr>
      </w:pPr>
      <w:r>
        <w:rPr>
          <w:rFonts w:ascii="Times New Roman CYR" w:hAnsi="Times New Roman CYR"/>
          <w:i/>
        </w:rPr>
        <w:t>2.</w:t>
      </w:r>
      <w:r w:rsidR="0068792D">
        <w:rPr>
          <w:rFonts w:ascii="Times New Roman CYR" w:hAnsi="Times New Roman CYR"/>
          <w:i/>
        </w:rPr>
        <w:t>1</w:t>
      </w:r>
      <w:r>
        <w:rPr>
          <w:rFonts w:ascii="Times New Roman CYR" w:hAnsi="Times New Roman CYR"/>
          <w:i/>
        </w:rPr>
        <w:t xml:space="preserve"> </w:t>
      </w:r>
      <w:r w:rsidR="006362EA">
        <w:rPr>
          <w:rFonts w:ascii="Times New Roman CYR" w:hAnsi="Times New Roman CYR"/>
          <w:i/>
        </w:rPr>
        <w:t xml:space="preserve"> Характеристика метода </w:t>
      </w:r>
      <w:r w:rsidR="00285711">
        <w:rPr>
          <w:rFonts w:ascii="Times New Roman CYR" w:hAnsi="Times New Roman CYR"/>
          <w:i/>
        </w:rPr>
        <w:t xml:space="preserve"> проектов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Мысль о том, что учебные программы для одарённых детей должны отличаться от тех, по которым занимается большинство детей, вряд ли может вызывать сомнение.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Дети с выдающимися способностями, весьма сущест</w:t>
      </w:r>
      <w:r>
        <w:rPr>
          <w:rFonts w:ascii="Times New Roman CYR" w:hAnsi="Times New Roman CYR"/>
        </w:rPr>
        <w:softHyphen/>
        <w:t>венно различаясь между собой, обладают некоторыми об</w:t>
      </w:r>
      <w:r>
        <w:rPr>
          <w:rFonts w:ascii="Times New Roman CYR" w:hAnsi="Times New Roman CYR"/>
        </w:rPr>
        <w:softHyphen/>
        <w:t>щими особенностями, которые нельзя не учитывать.</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Специальные исследования и школьная практика свидетельствуют, что при разработке содержания обуче</w:t>
      </w:r>
      <w:r>
        <w:rPr>
          <w:rFonts w:ascii="Times New Roman CYR" w:hAnsi="Times New Roman CYR"/>
        </w:rPr>
        <w:softHyphen/>
        <w:t>ния одарённых изменений одних лишь качественных пара</w:t>
      </w:r>
      <w:r>
        <w:rPr>
          <w:rFonts w:ascii="Times New Roman CYR" w:hAnsi="Times New Roman CYR"/>
        </w:rPr>
        <w:softHyphen/>
        <w:t>метров учебной деятельности явно недостаточно. Попыт</w:t>
      </w:r>
      <w:r>
        <w:rPr>
          <w:rFonts w:ascii="Times New Roman CYR" w:hAnsi="Times New Roman CYR"/>
        </w:rPr>
        <w:softHyphen/>
        <w:t>ка сокращения сроков обучения за счёт более высокого темпа прохождения традиционных программ или большая насыщенность последних информацией (стратегия «обогащения учебных прогр</w:t>
      </w:r>
      <w:r w:rsidR="002A2F96">
        <w:rPr>
          <w:rFonts w:ascii="Times New Roman CYR" w:hAnsi="Times New Roman CYR"/>
        </w:rPr>
        <w:t>амм») оказались неэффектив</w:t>
      </w:r>
      <w:r w:rsidR="002A2F96">
        <w:rPr>
          <w:rFonts w:ascii="Times New Roman CYR" w:hAnsi="Times New Roman CYR"/>
        </w:rPr>
        <w:softHyphen/>
        <w:t>ными</w:t>
      </w:r>
      <w:r>
        <w:rPr>
          <w:rFonts w:ascii="Times New Roman CYR" w:hAnsi="Times New Roman CYR"/>
        </w:rPr>
        <w:t>.</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Необходимо сочетать эти меры с качественным от</w:t>
      </w:r>
      <w:r>
        <w:rPr>
          <w:rFonts w:ascii="Times New Roman CYR" w:hAnsi="Times New Roman CYR"/>
        </w:rPr>
        <w:softHyphen/>
        <w:t>личием содержания, форм организации и методов обуче</w:t>
      </w:r>
      <w:r>
        <w:rPr>
          <w:rFonts w:ascii="Times New Roman CYR" w:hAnsi="Times New Roman CYR"/>
        </w:rPr>
        <w:softHyphen/>
        <w:t>ния одарённых детей. Ещё одним значимым условием ус</w:t>
      </w:r>
      <w:r>
        <w:rPr>
          <w:rFonts w:ascii="Times New Roman CYR" w:hAnsi="Times New Roman CYR"/>
        </w:rPr>
        <w:softHyphen/>
        <w:t>пешного обучения одарённых детей является максималь</w:t>
      </w:r>
      <w:r>
        <w:rPr>
          <w:rFonts w:ascii="Times New Roman CYR" w:hAnsi="Times New Roman CYR"/>
        </w:rPr>
        <w:softHyphen/>
        <w:t>ная индивидуализация их учебной деятельности, по со</w:t>
      </w:r>
      <w:r>
        <w:rPr>
          <w:rFonts w:ascii="Times New Roman CYR" w:hAnsi="Times New Roman CYR"/>
        </w:rPr>
        <w:softHyphen/>
        <w:t>держанию близкая принципу природообразности.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Эти идеи широко представлены в зарубежных иссле</w:t>
      </w:r>
      <w:r>
        <w:rPr>
          <w:rFonts w:ascii="Times New Roman CYR" w:hAnsi="Times New Roman CYR"/>
        </w:rPr>
        <w:softHyphen/>
        <w:t>дованиях (Б. Блум, С. Кэйплан, Дж. Рензулли, X. Пас</w:t>
      </w:r>
      <w:r>
        <w:rPr>
          <w:rFonts w:ascii="Times New Roman CYR" w:hAnsi="Times New Roman CYR"/>
        </w:rPr>
        <w:softHyphen/>
        <w:t>сов, В. Уильямс и другие).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Так, например, по утверждению Дж. Рензулли, со</w:t>
      </w:r>
      <w:r>
        <w:rPr>
          <w:rFonts w:ascii="Times New Roman CYR" w:hAnsi="Times New Roman CYR"/>
        </w:rPr>
        <w:softHyphen/>
        <w:t>держание учебной программы для одарённых должно иметь следующие особенности: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выходить за рамки общепринятой программы;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учитывать специфику интересов учащихся;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соответствовать их стилю усвоения знаний;</w:t>
      </w:r>
    </w:p>
    <w:p w:rsidR="00285711" w:rsidRDefault="002A2F96" w:rsidP="00285711">
      <w:pPr>
        <w:spacing w:line="360" w:lineRule="auto"/>
        <w:ind w:firstLine="567"/>
        <w:jc w:val="both"/>
        <w:rPr>
          <w:rFonts w:ascii="Times New Roman CYR" w:hAnsi="Times New Roman CYR"/>
        </w:rPr>
      </w:pPr>
      <w:r>
        <w:rPr>
          <w:rFonts w:ascii="Times New Roman CYR" w:hAnsi="Times New Roman CYR"/>
        </w:rPr>
        <w:t xml:space="preserve">• </w:t>
      </w:r>
      <w:r w:rsidR="00285711">
        <w:rPr>
          <w:rFonts w:ascii="Times New Roman CYR" w:hAnsi="Times New Roman CYR"/>
        </w:rPr>
        <w:t>не ограничивать стремление детей глубоко вни</w:t>
      </w:r>
      <w:r w:rsidR="00285711">
        <w:rPr>
          <w:rFonts w:ascii="Times New Roman CYR" w:hAnsi="Times New Roman CYR"/>
        </w:rPr>
        <w:softHyphen/>
        <w:t>кать в сущность той или иной изучаемой темы.</w:t>
      </w:r>
      <w:r>
        <w:rPr>
          <w:rStyle w:val="a4"/>
          <w:rFonts w:ascii="Times New Roman CYR" w:hAnsi="Times New Roman CYR"/>
        </w:rPr>
        <w:footnoteReference w:id="24"/>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Большой интерес представляют такие принципы раз</w:t>
      </w:r>
      <w:r>
        <w:rPr>
          <w:rFonts w:ascii="Times New Roman CYR" w:hAnsi="Times New Roman CYR"/>
        </w:rPr>
        <w:softHyphen/>
        <w:t>работки учебных программ а</w:t>
      </w:r>
      <w:r w:rsidR="002A2F96">
        <w:rPr>
          <w:rFonts w:ascii="Times New Roman CYR" w:hAnsi="Times New Roman CYR"/>
        </w:rPr>
        <w:t>мериканского учёного X. Пассова</w:t>
      </w:r>
      <w:r>
        <w:rPr>
          <w:rFonts w:ascii="Times New Roman CYR" w:hAnsi="Times New Roman CYR"/>
        </w:rPr>
        <w:t>.</w:t>
      </w:r>
      <w:r w:rsidR="002A2F96">
        <w:rPr>
          <w:rStyle w:val="a4"/>
          <w:rFonts w:ascii="Times New Roman CYR" w:hAnsi="Times New Roman CYR"/>
        </w:rPr>
        <w:footnoteReference w:id="25"/>
      </w:r>
      <w:r>
        <w:rPr>
          <w:rFonts w:ascii="Times New Roman CYR" w:hAnsi="Times New Roman CYR"/>
        </w:rPr>
        <w:t xml:space="preserve"> По его мнению, учебная програ</w:t>
      </w:r>
      <w:r w:rsidR="002A2F96">
        <w:rPr>
          <w:rFonts w:ascii="Times New Roman CYR" w:hAnsi="Times New Roman CYR"/>
        </w:rPr>
        <w:t>мма для ода</w:t>
      </w:r>
      <w:r w:rsidR="002A2F96">
        <w:rPr>
          <w:rFonts w:ascii="Times New Roman CYR" w:hAnsi="Times New Roman CYR"/>
        </w:rPr>
        <w:softHyphen/>
        <w:t>рённых детей должна</w:t>
      </w:r>
      <w:r>
        <w:rPr>
          <w:rFonts w:ascii="Times New Roman CYR" w:hAnsi="Times New Roman CYR"/>
        </w:rPr>
        <w:t>:</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w:t>
      </w:r>
      <w:r w:rsidR="002A2F96">
        <w:rPr>
          <w:rFonts w:ascii="Times New Roman CYR" w:hAnsi="Times New Roman CYR"/>
        </w:rPr>
        <w:t xml:space="preserve"> </w:t>
      </w:r>
      <w:r>
        <w:rPr>
          <w:rFonts w:ascii="Times New Roman CYR" w:hAnsi="Times New Roman CYR"/>
        </w:rPr>
        <w:t>развивать продуктивное мышление, а также прак</w:t>
      </w:r>
      <w:r>
        <w:rPr>
          <w:rFonts w:ascii="Times New Roman CYR" w:hAnsi="Times New Roman CYR"/>
        </w:rPr>
        <w:softHyphen/>
        <w:t>тические навыки его применения;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приобщать к постоянно меняющемуся, развивающе</w:t>
      </w:r>
      <w:r>
        <w:rPr>
          <w:rFonts w:ascii="Times New Roman CYR" w:hAnsi="Times New Roman CYR"/>
        </w:rPr>
        <w:softHyphen/>
        <w:t>муся знанию и к новой информации, прививать стремление приобретению знаний;</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предусматривать наличие и свободное использова</w:t>
      </w:r>
      <w:r>
        <w:rPr>
          <w:rFonts w:ascii="Times New Roman CYR" w:hAnsi="Times New Roman CYR"/>
        </w:rPr>
        <w:softHyphen/>
        <w:t>ние необходимых•источников;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поощрять инициативу и самостоятельность в учё</w:t>
      </w:r>
      <w:r>
        <w:rPr>
          <w:rFonts w:ascii="Times New Roman CYR" w:hAnsi="Times New Roman CYR"/>
        </w:rPr>
        <w:softHyphen/>
        <w:t>бе;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способствовать развитию знаний и самосознания, пониманию связей с другими людьми, природой, культурой и т.д.</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Все вышеперечисленные принципы  отражаются в за</w:t>
      </w:r>
      <w:r>
        <w:rPr>
          <w:rFonts w:ascii="Times New Roman CYR" w:hAnsi="Times New Roman CYR"/>
        </w:rPr>
        <w:softHyphen/>
        <w:t>даниях исследовательского и творческого характера применительно для обучения одарённых детей. Ведь очень важно предоставить возможность одарённому ре</w:t>
      </w:r>
      <w:r>
        <w:rPr>
          <w:rFonts w:ascii="Times New Roman CYR" w:hAnsi="Times New Roman CYR"/>
        </w:rPr>
        <w:softHyphen/>
        <w:t>бёнку мыслить, решать какие-либо проблемы, которые порождают мысли, рассуждать над возможными путями ре</w:t>
      </w:r>
      <w:r>
        <w:rPr>
          <w:rFonts w:ascii="Times New Roman CYR" w:hAnsi="Times New Roman CYR"/>
        </w:rPr>
        <w:softHyphen/>
        <w:t>шения этих проблем самому. И очень важно, чтобы ино</w:t>
      </w:r>
      <w:r>
        <w:rPr>
          <w:rFonts w:ascii="Times New Roman CYR" w:hAnsi="Times New Roman CYR"/>
        </w:rPr>
        <w:softHyphen/>
        <w:t>странный язык выступал в своей прямой функции- форми</w:t>
      </w:r>
      <w:r>
        <w:rPr>
          <w:rFonts w:ascii="Times New Roman CYR" w:hAnsi="Times New Roman CYR"/>
        </w:rPr>
        <w:softHyphen/>
        <w:t>рования и формулирования этих мыслей.</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Именно, присутствие элемента творчества и иссле</w:t>
      </w:r>
      <w:r>
        <w:rPr>
          <w:rFonts w:ascii="Times New Roman CYR" w:hAnsi="Times New Roman CYR"/>
        </w:rPr>
        <w:softHyphen/>
        <w:t>дования при работе с такими детьми должно помочь их обучению.</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Необходимо перенести акцент с различного вида упражнений на активную мыслительную деятельность уча</w:t>
      </w:r>
      <w:r>
        <w:rPr>
          <w:rFonts w:ascii="Times New Roman CYR" w:hAnsi="Times New Roman CYR"/>
        </w:rPr>
        <w:softHyphen/>
        <w:t>щихся, обладающих лингвистическими способностями, на деятельность</w:t>
      </w:r>
      <w:r w:rsidR="002A2F96">
        <w:rPr>
          <w:rFonts w:ascii="Times New Roman CYR" w:hAnsi="Times New Roman CYR"/>
        </w:rPr>
        <w:t>,</w:t>
      </w:r>
      <w:r>
        <w:rPr>
          <w:rFonts w:ascii="Times New Roman CYR" w:hAnsi="Times New Roman CYR"/>
        </w:rPr>
        <w:t xml:space="preserve"> требующую для своего оформления владения определёнными языковыми средствами.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Для эффективной организации подобного рода дея</w:t>
      </w:r>
      <w:r>
        <w:rPr>
          <w:rFonts w:ascii="Times New Roman CYR" w:hAnsi="Times New Roman CYR"/>
        </w:rPr>
        <w:softHyphen/>
        <w:t>тельности у учащихся, обладающих феноменальными лин</w:t>
      </w:r>
      <w:r>
        <w:rPr>
          <w:rFonts w:ascii="Times New Roman CYR" w:hAnsi="Times New Roman CYR"/>
        </w:rPr>
        <w:softHyphen/>
        <w:t>гвистическим</w:t>
      </w:r>
      <w:r w:rsidR="002A2F96">
        <w:rPr>
          <w:rFonts w:ascii="Times New Roman CYR" w:hAnsi="Times New Roman CYR"/>
        </w:rPr>
        <w:t>и</w:t>
      </w:r>
      <w:r>
        <w:rPr>
          <w:rFonts w:ascii="Times New Roman CYR" w:hAnsi="Times New Roman CYR"/>
        </w:rPr>
        <w:t xml:space="preserve"> способностями</w:t>
      </w:r>
      <w:r w:rsidR="002A2F96">
        <w:rPr>
          <w:rFonts w:ascii="Times New Roman CYR" w:hAnsi="Times New Roman CYR"/>
        </w:rPr>
        <w:t>,</w:t>
      </w:r>
      <w:r>
        <w:rPr>
          <w:rFonts w:ascii="Times New Roman CYR" w:hAnsi="Times New Roman CYR"/>
        </w:rPr>
        <w:t xml:space="preserve"> подходит проектирование этой деятельности.</w:t>
      </w:r>
      <w:r w:rsidR="002A2F96">
        <w:rPr>
          <w:rStyle w:val="a4"/>
          <w:rFonts w:ascii="Times New Roman CYR" w:hAnsi="Times New Roman CYR"/>
        </w:rPr>
        <w:footnoteReference w:id="26"/>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Проект предполагает разработку замысла, идеи де</w:t>
      </w:r>
      <w:r>
        <w:rPr>
          <w:rFonts w:ascii="Times New Roman CYR" w:hAnsi="Times New Roman CYR"/>
        </w:rPr>
        <w:softHyphen/>
        <w:t>тального плана этой деятельности. При этом имеется в</w:t>
      </w:r>
      <w:r w:rsidR="00FC1221">
        <w:rPr>
          <w:rFonts w:ascii="Times New Roman CYR" w:hAnsi="Times New Roman CYR"/>
        </w:rPr>
        <w:t xml:space="preserve"> </w:t>
      </w:r>
      <w:r>
        <w:rPr>
          <w:rFonts w:ascii="Times New Roman CYR" w:hAnsi="Times New Roman CYR"/>
        </w:rPr>
        <w:t>виду разработка не только главной идеи, но и условий её реализации (сметы, материалов и т.п.). В основе проекта лежит какая-либо проблема. Чтобы её решить, одарённым детям потребуется не только знание языка, но и владение большим объёмом разнообразных предмет</w:t>
      </w:r>
      <w:r>
        <w:rPr>
          <w:rFonts w:ascii="Times New Roman CYR" w:hAnsi="Times New Roman CYR"/>
        </w:rPr>
        <w:softHyphen/>
        <w:t>ных знаний, необходимых и достаточных для решения данной проблемы.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Вот почему сравнительно недавно для организации обучения одарённых детей к иностранным языкам стали применять метод проектов. Именно метод проектов по</w:t>
      </w:r>
      <w:r>
        <w:rPr>
          <w:rFonts w:ascii="Times New Roman CYR" w:hAnsi="Times New Roman CYR"/>
        </w:rPr>
        <w:softHyphen/>
        <w:t>зволяет создать условия для дискуссионной и исследо</w:t>
      </w:r>
      <w:r>
        <w:rPr>
          <w:rFonts w:ascii="Times New Roman CYR" w:hAnsi="Times New Roman CYR"/>
        </w:rPr>
        <w:softHyphen/>
        <w:t>вательской деятельности детей, в которой решаются практически значимые и интересные задачи и проблемы.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Кроме того, одарённые дети обладают определённы</w:t>
      </w:r>
      <w:r>
        <w:rPr>
          <w:rFonts w:ascii="Times New Roman CYR" w:hAnsi="Times New Roman CYR"/>
        </w:rPr>
        <w:softHyphen/>
        <w:t>ми (как правило, выше среднего) интеллектуальными, творческими и коммуникативными умениями.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К первым можно отнести умение работать с инфор</w:t>
      </w:r>
      <w:r>
        <w:rPr>
          <w:rFonts w:ascii="Times New Roman CYR" w:hAnsi="Times New Roman CYR"/>
        </w:rPr>
        <w:softHyphen/>
        <w:t>мацией, с текстом (выделять главную мысль, вести по</w:t>
      </w:r>
      <w:r>
        <w:rPr>
          <w:rFonts w:ascii="Times New Roman CYR" w:hAnsi="Times New Roman CYR"/>
        </w:rPr>
        <w:softHyphen/>
        <w:t>иск нужной информации в иностранном тексте), анализи</w:t>
      </w:r>
      <w:r>
        <w:rPr>
          <w:rFonts w:ascii="Times New Roman CYR" w:hAnsi="Times New Roman CYR"/>
        </w:rPr>
        <w:softHyphen/>
        <w:t>ровать информацию, делать обобщения, выводы и т.п., умение работать с разнообразным справочным материа</w:t>
      </w:r>
      <w:r>
        <w:rPr>
          <w:rFonts w:ascii="Times New Roman CYR" w:hAnsi="Times New Roman CYR"/>
        </w:rPr>
        <w:softHyphen/>
        <w:t>лом. К творческим умениям психологи относят</w:t>
      </w:r>
      <w:r w:rsidR="00FC1221">
        <w:rPr>
          <w:rFonts w:ascii="Times New Roman CYR" w:hAnsi="Times New Roman CYR"/>
        </w:rPr>
        <w:t>,</w:t>
      </w:r>
      <w:r>
        <w:rPr>
          <w:rFonts w:ascii="Times New Roman CYR" w:hAnsi="Times New Roman CYR"/>
        </w:rPr>
        <w:t xml:space="preserve"> прежде всего</w:t>
      </w:r>
      <w:r w:rsidR="00FC1221">
        <w:rPr>
          <w:rFonts w:ascii="Times New Roman CYR" w:hAnsi="Times New Roman CYR"/>
        </w:rPr>
        <w:t>,</w:t>
      </w:r>
      <w:r>
        <w:rPr>
          <w:rFonts w:ascii="Times New Roman CYR" w:hAnsi="Times New Roman CYR"/>
        </w:rPr>
        <w:t xml:space="preserve"> умение генерировать идеи, для чего требуются знания в разных областях. К коммуникативным умениям относятся</w:t>
      </w:r>
      <w:r w:rsidR="00FC1221">
        <w:rPr>
          <w:rFonts w:ascii="Times New Roman CYR" w:hAnsi="Times New Roman CYR"/>
        </w:rPr>
        <w:t>,</w:t>
      </w:r>
      <w:r>
        <w:rPr>
          <w:rFonts w:ascii="Times New Roman CYR" w:hAnsi="Times New Roman CYR"/>
        </w:rPr>
        <w:t xml:space="preserve"> прежде всего</w:t>
      </w:r>
      <w:r w:rsidR="00FC1221">
        <w:rPr>
          <w:rFonts w:ascii="Times New Roman CYR" w:hAnsi="Times New Roman CYR"/>
        </w:rPr>
        <w:t>,</w:t>
      </w:r>
      <w:r>
        <w:rPr>
          <w:rFonts w:ascii="Times New Roman CYR" w:hAnsi="Times New Roman CYR"/>
        </w:rPr>
        <w:t xml:space="preserve"> умение вести дискуссию, слу</w:t>
      </w:r>
      <w:r>
        <w:rPr>
          <w:rFonts w:ascii="Times New Roman CYR" w:hAnsi="Times New Roman CYR"/>
        </w:rPr>
        <w:softHyphen/>
        <w:t>шать и слышать собеседника, отстаивать свою точку зрения, подкрепленную аргументами; умение лаконично излагать свои мысли.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Таким образом, для грамотного использования ме</w:t>
      </w:r>
      <w:r>
        <w:rPr>
          <w:rFonts w:ascii="Times New Roman CYR" w:hAnsi="Times New Roman CYR"/>
        </w:rPr>
        <w:softHyphen/>
        <w:t>тода проектов для обучения одарённых детей, требуется значительная подготовка, которая осуществляется, ра</w:t>
      </w:r>
      <w:r>
        <w:rPr>
          <w:rFonts w:ascii="Times New Roman CYR" w:hAnsi="Times New Roman CYR"/>
        </w:rPr>
        <w:softHyphen/>
        <w:t>зумеется, в целостной системе обучения в школе, при</w:t>
      </w:r>
      <w:r>
        <w:rPr>
          <w:rFonts w:ascii="Times New Roman CYR" w:hAnsi="Times New Roman CYR"/>
        </w:rPr>
        <w:softHyphen/>
        <w:t>чём не обязательно, чтобы она предварила работу уча</w:t>
      </w:r>
      <w:r>
        <w:rPr>
          <w:rFonts w:ascii="Times New Roman CYR" w:hAnsi="Times New Roman CYR"/>
        </w:rPr>
        <w:softHyphen/>
        <w:t>щихся над проектом.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Метод проектов, суть развивающего, личностно-ориентированного характера обучения. Он может испол</w:t>
      </w:r>
      <w:r w:rsidR="00FC1221">
        <w:rPr>
          <w:rFonts w:ascii="Times New Roman CYR" w:hAnsi="Times New Roman CYR"/>
        </w:rPr>
        <w:t>ь</w:t>
      </w:r>
      <w:r w:rsidR="00FC1221">
        <w:rPr>
          <w:rFonts w:ascii="Times New Roman CYR" w:hAnsi="Times New Roman CYR"/>
        </w:rPr>
        <w:softHyphen/>
        <w:t>зоваться и на уроках и во вне</w:t>
      </w:r>
      <w:r>
        <w:rPr>
          <w:rFonts w:ascii="Times New Roman CYR" w:hAnsi="Times New Roman CYR"/>
        </w:rPr>
        <w:t>учебное время. Метод эффективен на любой ступни обучения, в том числе и в начальной ш</w:t>
      </w:r>
      <w:r w:rsidR="00FC1221">
        <w:rPr>
          <w:rFonts w:ascii="Times New Roman CYR" w:hAnsi="Times New Roman CYR"/>
        </w:rPr>
        <w:t>коле при любой модели обучения.</w:t>
      </w:r>
      <w:r w:rsidR="00FC1221">
        <w:rPr>
          <w:rStyle w:val="a4"/>
          <w:rFonts w:ascii="Times New Roman CYR" w:hAnsi="Times New Roman CYR"/>
        </w:rPr>
        <w:footnoteReference w:id="27"/>
      </w:r>
      <w:r>
        <w:rPr>
          <w:rFonts w:ascii="Times New Roman CYR" w:hAnsi="Times New Roman CYR"/>
        </w:rPr>
        <w:t xml:space="preserve"> Но суще</w:t>
      </w:r>
      <w:r>
        <w:rPr>
          <w:rFonts w:ascii="Times New Roman CYR" w:hAnsi="Times New Roman CYR"/>
        </w:rPr>
        <w:softHyphen/>
        <w:t>ствуют некоторые основные требования к использованию метода проектов:</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1) налич</w:t>
      </w:r>
      <w:r w:rsidR="00FC1221">
        <w:rPr>
          <w:rFonts w:ascii="Times New Roman CYR" w:hAnsi="Times New Roman CYR"/>
        </w:rPr>
        <w:t>ие значимой в исследовательском</w:t>
      </w:r>
      <w:r>
        <w:rPr>
          <w:rFonts w:ascii="Times New Roman CYR" w:hAnsi="Times New Roman CYR"/>
        </w:rPr>
        <w:t>, твор</w:t>
      </w:r>
      <w:r>
        <w:rPr>
          <w:rFonts w:ascii="Times New Roman CYR" w:hAnsi="Times New Roman CYR"/>
        </w:rPr>
        <w:softHyphen/>
        <w:t>ческом плане проблемы, задачи, требующей интег</w:t>
      </w:r>
      <w:r>
        <w:rPr>
          <w:rFonts w:ascii="Times New Roman CYR" w:hAnsi="Times New Roman CYR"/>
        </w:rPr>
        <w:softHyphen/>
        <w:t>рированного знания (например, исследование ис</w:t>
      </w:r>
      <w:r>
        <w:rPr>
          <w:rFonts w:ascii="Times New Roman CYR" w:hAnsi="Times New Roman CYR"/>
        </w:rPr>
        <w:softHyphen/>
        <w:t>тории возникновения некоторых праздников в анг</w:t>
      </w:r>
      <w:r>
        <w:rPr>
          <w:rFonts w:ascii="Times New Roman CYR" w:hAnsi="Times New Roman CYR"/>
        </w:rPr>
        <w:softHyphen/>
        <w:t xml:space="preserve">лоязычных странах: </w:t>
      </w:r>
      <w:r>
        <w:rPr>
          <w:rFonts w:ascii="Times New Roman CYR" w:hAnsi="Times New Roman CYR"/>
          <w:lang w:val="en-US"/>
        </w:rPr>
        <w:t>Christmas</w:t>
      </w:r>
      <w:r>
        <w:rPr>
          <w:rFonts w:ascii="Times New Roman CYR" w:hAnsi="Times New Roman CYR"/>
        </w:rPr>
        <w:t xml:space="preserve">, </w:t>
      </w:r>
      <w:r>
        <w:rPr>
          <w:rFonts w:ascii="Times New Roman CYR" w:hAnsi="Times New Roman CYR"/>
          <w:lang w:val="en-US"/>
        </w:rPr>
        <w:t>St</w:t>
      </w:r>
      <w:r>
        <w:rPr>
          <w:rFonts w:ascii="Times New Roman CYR" w:hAnsi="Times New Roman CYR"/>
        </w:rPr>
        <w:t xml:space="preserve">. </w:t>
      </w:r>
      <w:r>
        <w:rPr>
          <w:rFonts w:ascii="Times New Roman CYR" w:hAnsi="Times New Roman CYR"/>
          <w:lang w:val="en-US"/>
        </w:rPr>
        <w:t>Valentine</w:t>
      </w:r>
      <w:r>
        <w:rPr>
          <w:rFonts w:ascii="Times New Roman CYR" w:hAnsi="Times New Roman CYR"/>
        </w:rPr>
        <w:t>'</w:t>
      </w:r>
      <w:r>
        <w:rPr>
          <w:rFonts w:ascii="Times New Roman CYR" w:hAnsi="Times New Roman CYR"/>
          <w:lang w:val="en-US"/>
        </w:rPr>
        <w:t>s</w:t>
      </w:r>
      <w:r>
        <w:rPr>
          <w:rFonts w:ascii="Times New Roman CYR" w:hAnsi="Times New Roman CYR"/>
        </w:rPr>
        <w:t xml:space="preserve"> </w:t>
      </w:r>
      <w:r>
        <w:rPr>
          <w:rFonts w:ascii="Times New Roman CYR" w:hAnsi="Times New Roman CYR"/>
          <w:lang w:val="en-US"/>
        </w:rPr>
        <w:t>Day</w:t>
      </w:r>
      <w:r>
        <w:rPr>
          <w:rFonts w:ascii="Times New Roman CYR" w:hAnsi="Times New Roman CYR"/>
        </w:rPr>
        <w:t xml:space="preserve"> </w:t>
      </w:r>
      <w:r>
        <w:rPr>
          <w:rFonts w:ascii="Times New Roman CYR" w:hAnsi="Times New Roman CYR"/>
          <w:lang w:val="en-US"/>
        </w:rPr>
        <w:t>e</w:t>
      </w:r>
      <w:r w:rsidR="00FC1221">
        <w:rPr>
          <w:rFonts w:ascii="Times New Roman CYR" w:hAnsi="Times New Roman CYR"/>
        </w:rPr>
        <w:t>tc.</w:t>
      </w:r>
      <w:r>
        <w:rPr>
          <w:rFonts w:ascii="Times New Roman CYR" w:hAnsi="Times New Roman CYR"/>
        </w:rPr>
        <w:t>) ;</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2) практическая, теоретическая значимость пред</w:t>
      </w:r>
      <w:r>
        <w:rPr>
          <w:rFonts w:ascii="Times New Roman CYR" w:hAnsi="Times New Roman CYR"/>
        </w:rPr>
        <w:softHyphen/>
        <w:t>полагаемых результатов (например, выпуск газе</w:t>
      </w:r>
      <w:r>
        <w:rPr>
          <w:rFonts w:ascii="Times New Roman CYR" w:hAnsi="Times New Roman CYR"/>
        </w:rPr>
        <w:softHyphen/>
        <w:t>ты, журнала; программа культурно-развлекательного концерта; создание альманаха);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3) самостоятельная (индивидуальная, парная,</w:t>
      </w:r>
      <w:r w:rsidR="00FC1221">
        <w:rPr>
          <w:rFonts w:ascii="Times New Roman CYR" w:hAnsi="Times New Roman CYR"/>
        </w:rPr>
        <w:t xml:space="preserve"> </w:t>
      </w:r>
      <w:r>
        <w:rPr>
          <w:rFonts w:ascii="Times New Roman CYR" w:hAnsi="Times New Roman CYR"/>
        </w:rPr>
        <w:t>групповая) деятельность учащихся на уроке и во внеурочное время;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4) использование исследовательских методов: оп</w:t>
      </w:r>
      <w:r>
        <w:rPr>
          <w:rFonts w:ascii="Times New Roman CYR" w:hAnsi="Times New Roman CYR"/>
        </w:rPr>
        <w:softHyphen/>
        <w:t>ределение проблемы, вытека</w:t>
      </w:r>
      <w:r w:rsidR="00FC1221">
        <w:rPr>
          <w:rFonts w:ascii="Times New Roman CYR" w:hAnsi="Times New Roman CYR"/>
        </w:rPr>
        <w:t>ющих из неё задач ис</w:t>
      </w:r>
      <w:r w:rsidR="00FC1221">
        <w:rPr>
          <w:rFonts w:ascii="Times New Roman CYR" w:hAnsi="Times New Roman CYR"/>
        </w:rPr>
        <w:softHyphen/>
        <w:t>следования</w:t>
      </w:r>
      <w:r>
        <w:rPr>
          <w:rFonts w:ascii="Times New Roman CYR" w:hAnsi="Times New Roman CYR"/>
        </w:rPr>
        <w:t>; оформление конечных результатов/</w:t>
      </w:r>
      <w:r>
        <w:rPr>
          <w:rFonts w:ascii="Times New Roman CYR" w:hAnsi="Times New Roman CYR"/>
        </w:rPr>
        <w:softHyphen/>
        <w:t>анализ полученных данных и подведение итогов (использование в ходе совместного исследования метода «мозговой атаки», «круглого стола», творческих отчётов и т.п.). В курсе изучения иностранных языков метод проек</w:t>
      </w:r>
      <w:r>
        <w:rPr>
          <w:rFonts w:ascii="Times New Roman CYR" w:hAnsi="Times New Roman CYR"/>
        </w:rPr>
        <w:softHyphen/>
        <w:t>тов может использоваться в рамках программного материала практически по любой теме, поскольку отбор те</w:t>
      </w:r>
      <w:r>
        <w:rPr>
          <w:rFonts w:ascii="Times New Roman CYR" w:hAnsi="Times New Roman CYR"/>
        </w:rPr>
        <w:softHyphen/>
        <w:t>матики проводится с учётом практической для школьни</w:t>
      </w:r>
      <w:r>
        <w:rPr>
          <w:rFonts w:ascii="Times New Roman CYR" w:hAnsi="Times New Roman CYR"/>
        </w:rPr>
        <w:softHyphen/>
        <w:t>ка, обладающего лингвистическими способностями. Глав</w:t>
      </w:r>
      <w:r>
        <w:rPr>
          <w:rFonts w:ascii="Times New Roman CYR" w:hAnsi="Times New Roman CYR"/>
        </w:rPr>
        <w:softHyphen/>
      </w:r>
      <w:r w:rsidR="00FC1221">
        <w:rPr>
          <w:rFonts w:ascii="Times New Roman CYR" w:hAnsi="Times New Roman CYR"/>
        </w:rPr>
        <w:t xml:space="preserve">ное </w:t>
      </w:r>
      <w:r>
        <w:rPr>
          <w:rFonts w:ascii="Times New Roman CYR" w:hAnsi="Times New Roman CYR"/>
        </w:rPr>
        <w:t>- это сформулировать проблему, над которой учащий</w:t>
      </w:r>
      <w:r>
        <w:rPr>
          <w:rFonts w:ascii="Times New Roman CYR" w:hAnsi="Times New Roman CYR"/>
        </w:rPr>
        <w:softHyphen/>
        <w:t>ся будет трудиться в процессе работы над темой про</w:t>
      </w:r>
      <w:r>
        <w:rPr>
          <w:rFonts w:ascii="Times New Roman CYR" w:hAnsi="Times New Roman CYR"/>
        </w:rPr>
        <w:softHyphen/>
        <w:t>граммы, наряду со всеми остальными учащимися.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Для того, чтобы понять возможности эффективного применения метода проекта при работе с одарёнными детьми необходимо рассмотреть каждый из них. Этим за</w:t>
      </w:r>
      <w:r>
        <w:rPr>
          <w:rFonts w:ascii="Times New Roman CYR" w:hAnsi="Times New Roman CYR"/>
        </w:rPr>
        <w:softHyphen/>
        <w:t>нимался исследователь Е.С. Полат, который предложил следующие:</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Исследовательские проекты.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Такие проекты требуют хорошо продуманной струк</w:t>
      </w:r>
      <w:r>
        <w:rPr>
          <w:rFonts w:ascii="Times New Roman CYR" w:hAnsi="Times New Roman CYR"/>
        </w:rPr>
        <w:softHyphen/>
        <w:t>туры, обозначенных целей, обоснование актуальности предметов исследования для всех участников, обозначе</w:t>
      </w:r>
      <w:r>
        <w:rPr>
          <w:rFonts w:ascii="Times New Roman CYR" w:hAnsi="Times New Roman CYR"/>
        </w:rPr>
        <w:softHyphen/>
        <w:t>ния источников информации, продуманных методов и ре</w:t>
      </w:r>
      <w:r>
        <w:rPr>
          <w:rFonts w:ascii="Times New Roman CYR" w:hAnsi="Times New Roman CYR"/>
        </w:rPr>
        <w:softHyphen/>
        <w:t>зультатов. Для этого рода проектов характерно: опре</w:t>
      </w:r>
      <w:r>
        <w:rPr>
          <w:rFonts w:ascii="Times New Roman CYR" w:hAnsi="Times New Roman CYR"/>
        </w:rPr>
        <w:softHyphen/>
        <w:t>деление темы исследования, его предмета и объекта;</w:t>
      </w:r>
      <w:r w:rsidR="00FC1221">
        <w:rPr>
          <w:rFonts w:ascii="Times New Roman CYR" w:hAnsi="Times New Roman CYR"/>
        </w:rPr>
        <w:t xml:space="preserve"> </w:t>
      </w:r>
      <w:r>
        <w:rPr>
          <w:rFonts w:ascii="Times New Roman CYR" w:hAnsi="Times New Roman CYR"/>
        </w:rPr>
        <w:t>обозначение задач и методов; определение источников информации, выдвижение гипотез решения проблемы; оп</w:t>
      </w:r>
      <w:r>
        <w:rPr>
          <w:rFonts w:ascii="Times New Roman CYR" w:hAnsi="Times New Roman CYR"/>
        </w:rPr>
        <w:softHyphen/>
        <w:t>ределение путей её решения; оформление результатов. Всё это должно полностью соответствовать уровню язы</w:t>
      </w:r>
      <w:r>
        <w:rPr>
          <w:rFonts w:ascii="Times New Roman CYR" w:hAnsi="Times New Roman CYR"/>
        </w:rPr>
        <w:softHyphen/>
        <w:t>ковой подготовки школьника.</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Творческие проекты.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Они предполагают соответствующее оформление ре</w:t>
      </w:r>
      <w:r>
        <w:rPr>
          <w:rFonts w:ascii="Times New Roman CYR" w:hAnsi="Times New Roman CYR"/>
        </w:rPr>
        <w:softHyphen/>
        <w:t>зультатов. Как правило, данные проекты не имеют де</w:t>
      </w:r>
      <w:r>
        <w:rPr>
          <w:rFonts w:ascii="Times New Roman CYR" w:hAnsi="Times New Roman CYR"/>
        </w:rPr>
        <w:softHyphen/>
        <w:t>тально проработанной структуры совместной деятельно</w:t>
      </w:r>
      <w:r>
        <w:rPr>
          <w:rFonts w:ascii="Times New Roman CYR" w:hAnsi="Times New Roman CYR"/>
        </w:rPr>
        <w:softHyphen/>
        <w:t>сти участников. Участникам следует договориться о планируемом результате, форме представления и оформ</w:t>
      </w:r>
      <w:r>
        <w:rPr>
          <w:rFonts w:ascii="Times New Roman CYR" w:hAnsi="Times New Roman CYR"/>
        </w:rPr>
        <w:softHyphen/>
        <w:t>лении его. Это могут быть газеты, сочинения драмати</w:t>
      </w:r>
      <w:r>
        <w:rPr>
          <w:rFonts w:ascii="Times New Roman CYR" w:hAnsi="Times New Roman CYR"/>
        </w:rPr>
        <w:softHyphen/>
        <w:t>зации, спектакли. Оформление требует чётко продуман</w:t>
      </w:r>
      <w:r>
        <w:rPr>
          <w:rFonts w:ascii="Times New Roman CYR" w:hAnsi="Times New Roman CYR"/>
        </w:rPr>
        <w:softHyphen/>
        <w:t>ного сценария (например, сценарий драматизации, спек</w:t>
      </w:r>
      <w:r>
        <w:rPr>
          <w:rFonts w:ascii="Times New Roman CYR" w:hAnsi="Times New Roman CYR"/>
        </w:rPr>
        <w:softHyphen/>
        <w:t>такля, план сочинения, пьесы, альбома, репортажа).</w:t>
      </w:r>
    </w:p>
    <w:p w:rsidR="00285711" w:rsidRDefault="00FC1221" w:rsidP="00285711">
      <w:pPr>
        <w:spacing w:line="360" w:lineRule="auto"/>
        <w:ind w:firstLine="567"/>
        <w:jc w:val="both"/>
        <w:rPr>
          <w:rFonts w:ascii="Times New Roman CYR" w:hAnsi="Times New Roman CYR"/>
        </w:rPr>
      </w:pPr>
      <w:r>
        <w:rPr>
          <w:rFonts w:ascii="Times New Roman CYR" w:hAnsi="Times New Roman CYR"/>
          <w:i/>
        </w:rPr>
        <w:t>Рол</w:t>
      </w:r>
      <w:r w:rsidR="007601FD">
        <w:rPr>
          <w:rFonts w:ascii="Times New Roman CYR" w:hAnsi="Times New Roman CYR"/>
          <w:i/>
        </w:rPr>
        <w:t>е</w:t>
      </w:r>
      <w:r w:rsidR="00285711">
        <w:rPr>
          <w:rFonts w:ascii="Times New Roman CYR" w:hAnsi="Times New Roman CYR"/>
          <w:i/>
        </w:rPr>
        <w:t xml:space="preserve"> во-игровые.</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В подобных проектах структура только намечается и остаётся открытой до окончания проекта. Участники принимают на себя определенные роли, обусловленные характером и содержанием проекта. Это могут быть вы</w:t>
      </w:r>
      <w:r>
        <w:rPr>
          <w:rFonts w:ascii="Times New Roman CYR" w:hAnsi="Times New Roman CYR"/>
        </w:rPr>
        <w:softHyphen/>
        <w:t>думанные персонажи, герои сказок, имитирующие соци</w:t>
      </w:r>
      <w:r>
        <w:rPr>
          <w:rFonts w:ascii="Times New Roman CYR" w:hAnsi="Times New Roman CYR"/>
        </w:rPr>
        <w:softHyphen/>
        <w:t>альные и деловые отношения. Результаты таких проектов могут намечаться в начале проекта, а могут проявлять</w:t>
      </w:r>
      <w:r>
        <w:rPr>
          <w:rFonts w:ascii="Times New Roman CYR" w:hAnsi="Times New Roman CYR"/>
        </w:rPr>
        <w:softHyphen/>
        <w:t>ся лишь к его окончанию. Степень творчества очень вы</w:t>
      </w:r>
      <w:r>
        <w:rPr>
          <w:rFonts w:ascii="Times New Roman CYR" w:hAnsi="Times New Roman CYR"/>
        </w:rPr>
        <w:softHyphen/>
        <w:t>сокая, но доминирующим видом деятельности остаётся ролево-игровая.</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Информационные проекты.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Этот тип проектов изначально направлен на сбор информации о каком-либо объекте, явлении; ознакомление участников проекта с этой информацией, её анализ и обобщение фактов, предназначенных для широкой ауди</w:t>
      </w:r>
      <w:r>
        <w:rPr>
          <w:rFonts w:ascii="Times New Roman CYR" w:hAnsi="Times New Roman CYR"/>
        </w:rPr>
        <w:softHyphen/>
        <w:t xml:space="preserve">тории. Его структура такова: выявление цели, предмета поиска, определение источника информации (база данных </w:t>
      </w:r>
      <w:r>
        <w:rPr>
          <w:rFonts w:ascii="Times New Roman CYR" w:hAnsi="Times New Roman CYR"/>
          <w:lang w:val="en-US"/>
        </w:rPr>
        <w:t>Internet</w:t>
      </w:r>
      <w:r>
        <w:rPr>
          <w:rFonts w:ascii="Times New Roman CYR" w:hAnsi="Times New Roman CYR"/>
        </w:rPr>
        <w:t xml:space="preserve">, СМИ). Результат информационного поиска (статья, аннотация); презентация (публикация, в том числе и в сети </w:t>
      </w:r>
      <w:r>
        <w:rPr>
          <w:rFonts w:ascii="Times New Roman CYR" w:hAnsi="Times New Roman CYR"/>
          <w:lang w:val="en-US"/>
        </w:rPr>
        <w:t>Internet</w:t>
      </w:r>
      <w:r>
        <w:rPr>
          <w:rFonts w:ascii="Times New Roman CYR" w:hAnsi="Times New Roman CYR"/>
        </w:rPr>
        <w:t>).</w:t>
      </w:r>
    </w:p>
    <w:p w:rsidR="00285711" w:rsidRDefault="00FC1221" w:rsidP="00285711">
      <w:pPr>
        <w:spacing w:line="360" w:lineRule="auto"/>
        <w:ind w:firstLine="567"/>
        <w:jc w:val="both"/>
        <w:rPr>
          <w:rFonts w:ascii="Times New Roman CYR" w:hAnsi="Times New Roman CYR"/>
        </w:rPr>
      </w:pPr>
      <w:r>
        <w:rPr>
          <w:rFonts w:ascii="Times New Roman CYR" w:hAnsi="Times New Roman CYR"/>
          <w:i/>
        </w:rPr>
        <w:t>Практико</w:t>
      </w:r>
      <w:r w:rsidR="00285711">
        <w:rPr>
          <w:rFonts w:ascii="Times New Roman CYR" w:hAnsi="Times New Roman CYR"/>
          <w:i/>
        </w:rPr>
        <w:t>-ориентировочные проекты.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Эти проекты отличает чётко обозначенный резуль</w:t>
      </w:r>
      <w:r>
        <w:rPr>
          <w:rFonts w:ascii="Times New Roman CYR" w:hAnsi="Times New Roman CYR"/>
        </w:rPr>
        <w:softHyphen/>
        <w:t>тат деятельности участников с самого начала. Данный проект должен быть ориентирован на социальные интере</w:t>
      </w:r>
      <w:r>
        <w:rPr>
          <w:rFonts w:ascii="Times New Roman CYR" w:hAnsi="Times New Roman CYR"/>
        </w:rPr>
        <w:softHyphen/>
        <w:t>сы самих участников (словарь обиходной лексики школь</w:t>
      </w:r>
      <w:r>
        <w:rPr>
          <w:rFonts w:ascii="Times New Roman CYR" w:hAnsi="Times New Roman CYR"/>
        </w:rPr>
        <w:softHyphen/>
        <w:t>ника и т.п.) Требует хорошей продуманной структуры с определением функций каждого его участника.</w:t>
      </w:r>
    </w:p>
    <w:p w:rsidR="00285711" w:rsidRDefault="00285711" w:rsidP="00285711">
      <w:pPr>
        <w:spacing w:line="360" w:lineRule="auto"/>
        <w:ind w:firstLine="567"/>
        <w:jc w:val="both"/>
        <w:rPr>
          <w:rFonts w:ascii="Times New Roman CYR" w:hAnsi="Times New Roman CYR"/>
        </w:rPr>
      </w:pPr>
      <w:r>
        <w:rPr>
          <w:rFonts w:ascii="Times New Roman CYR" w:hAnsi="Times New Roman CYR"/>
          <w:i/>
        </w:rPr>
        <w:t>Монопроекты.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Проводятся в рамках одного предмета. При этом выбираются наиболее сложные темы, разделы, программы. Проект также требует тщательной структуризации по урокам с чётким обозначением не только целей и задач, но и тех знаний и умений, которые ученики должны при</w:t>
      </w:r>
      <w:r>
        <w:rPr>
          <w:rFonts w:ascii="Times New Roman CYR" w:hAnsi="Times New Roman CYR"/>
        </w:rPr>
        <w:softHyphen/>
        <w:t>обрести в результате. Работа может проводиться как в урочное</w:t>
      </w:r>
      <w:r w:rsidR="00FC1221">
        <w:rPr>
          <w:rFonts w:ascii="Times New Roman CYR" w:hAnsi="Times New Roman CYR"/>
        </w:rPr>
        <w:t>,</w:t>
      </w:r>
      <w:r>
        <w:rPr>
          <w:rFonts w:ascii="Times New Roman CYR" w:hAnsi="Times New Roman CYR"/>
        </w:rPr>
        <w:t xml:space="preserve"> так и во внеурочное время.</w:t>
      </w:r>
    </w:p>
    <w:p w:rsidR="00285711" w:rsidRDefault="007601FD" w:rsidP="00285711">
      <w:pPr>
        <w:spacing w:line="360" w:lineRule="auto"/>
        <w:ind w:firstLine="567"/>
        <w:jc w:val="both"/>
        <w:rPr>
          <w:rFonts w:ascii="Times New Roman CYR" w:hAnsi="Times New Roman CYR"/>
        </w:rPr>
      </w:pPr>
      <w:r>
        <w:rPr>
          <w:rFonts w:ascii="Times New Roman CYR" w:hAnsi="Times New Roman CYR"/>
        </w:rPr>
        <w:t>Также существуют:</w:t>
      </w:r>
      <w:r w:rsidR="00285711">
        <w:rPr>
          <w:rFonts w:ascii="Times New Roman CYR" w:hAnsi="Times New Roman CYR"/>
        </w:rPr>
        <w:t xml:space="preserve"> </w:t>
      </w:r>
      <w:r w:rsidR="00285711">
        <w:rPr>
          <w:rFonts w:ascii="Times New Roman CYR" w:hAnsi="Times New Roman CYR"/>
          <w:i/>
        </w:rPr>
        <w:t>проекты со скрытой координаци</w:t>
      </w:r>
      <w:r w:rsidR="00285711">
        <w:rPr>
          <w:rFonts w:ascii="Times New Roman CYR" w:hAnsi="Times New Roman CYR"/>
          <w:i/>
        </w:rPr>
        <w:softHyphen/>
        <w:t>ей</w:t>
      </w:r>
      <w:r w:rsidR="00285711">
        <w:rPr>
          <w:rFonts w:ascii="Times New Roman CYR" w:hAnsi="Times New Roman CYR"/>
        </w:rPr>
        <w:t xml:space="preserve"> (в таких проектах координатор выступает как полно</w:t>
      </w:r>
      <w:r w:rsidR="00285711">
        <w:rPr>
          <w:rFonts w:ascii="Times New Roman CYR" w:hAnsi="Times New Roman CYR"/>
        </w:rPr>
        <w:softHyphen/>
        <w:t xml:space="preserve">правный участник проекта) и </w:t>
      </w:r>
      <w:r w:rsidR="00285711">
        <w:rPr>
          <w:rFonts w:ascii="Times New Roman CYR" w:hAnsi="Times New Roman CYR"/>
          <w:i/>
        </w:rPr>
        <w:t>проекты с открытой, явной координацией</w:t>
      </w:r>
      <w:r w:rsidR="00285711">
        <w:rPr>
          <w:rFonts w:ascii="Times New Roman CYR" w:hAnsi="Times New Roman CYR"/>
        </w:rPr>
        <w:t xml:space="preserve"> (в них координатор участвует в собствен</w:t>
      </w:r>
      <w:r w:rsidR="00285711">
        <w:rPr>
          <w:rFonts w:ascii="Times New Roman CYR" w:hAnsi="Times New Roman CYR"/>
        </w:rPr>
        <w:softHyphen/>
        <w:t xml:space="preserve">ной функции), </w:t>
      </w:r>
      <w:r w:rsidR="00285711">
        <w:rPr>
          <w:rFonts w:ascii="Times New Roman CYR" w:hAnsi="Times New Roman CYR"/>
          <w:i/>
        </w:rPr>
        <w:t>внутренние</w:t>
      </w:r>
      <w:r w:rsidR="00FC1221">
        <w:rPr>
          <w:rFonts w:ascii="Times New Roman CYR" w:hAnsi="Times New Roman CYR"/>
        </w:rPr>
        <w:t xml:space="preserve"> (организуются в одной шко</w:t>
      </w:r>
      <w:r w:rsidR="00FC1221">
        <w:rPr>
          <w:rFonts w:ascii="Times New Roman CYR" w:hAnsi="Times New Roman CYR"/>
        </w:rPr>
        <w:softHyphen/>
        <w:t>ле)</w:t>
      </w:r>
      <w:r w:rsidR="00285711">
        <w:rPr>
          <w:rFonts w:ascii="Times New Roman CYR" w:hAnsi="Times New Roman CYR"/>
        </w:rPr>
        <w:t xml:space="preserve">, </w:t>
      </w:r>
      <w:r w:rsidR="00285711">
        <w:rPr>
          <w:rFonts w:ascii="Times New Roman CYR" w:hAnsi="Times New Roman CYR"/>
          <w:i/>
        </w:rPr>
        <w:t>региональные</w:t>
      </w:r>
      <w:r w:rsidR="00285711">
        <w:rPr>
          <w:rFonts w:ascii="Times New Roman CYR" w:hAnsi="Times New Roman CYR"/>
        </w:rPr>
        <w:t xml:space="preserve"> (организуются между школами) и </w:t>
      </w:r>
      <w:r w:rsidR="00285711">
        <w:rPr>
          <w:rFonts w:ascii="Times New Roman CYR" w:hAnsi="Times New Roman CYR"/>
          <w:i/>
        </w:rPr>
        <w:t>меж</w:t>
      </w:r>
      <w:r w:rsidR="00285711">
        <w:rPr>
          <w:rFonts w:ascii="Times New Roman CYR" w:hAnsi="Times New Roman CYR"/>
          <w:i/>
        </w:rPr>
        <w:softHyphen/>
        <w:t>дународные</w:t>
      </w:r>
      <w:r w:rsidR="00285711">
        <w:rPr>
          <w:rFonts w:ascii="Times New Roman CYR" w:hAnsi="Times New Roman CYR"/>
        </w:rPr>
        <w:t xml:space="preserve">  (участники проекта представляют разные страны).</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По количеств</w:t>
      </w:r>
      <w:r w:rsidR="0091347A">
        <w:rPr>
          <w:rFonts w:ascii="Times New Roman CYR" w:hAnsi="Times New Roman CYR"/>
        </w:rPr>
        <w:t xml:space="preserve">у участников проекты делятся на </w:t>
      </w:r>
      <w:r>
        <w:rPr>
          <w:rFonts w:ascii="Times New Roman CYR" w:hAnsi="Times New Roman CYR"/>
          <w:i/>
        </w:rPr>
        <w:t>личностные</w:t>
      </w:r>
      <w:r>
        <w:rPr>
          <w:rFonts w:ascii="Times New Roman CYR" w:hAnsi="Times New Roman CYR"/>
        </w:rPr>
        <w:t xml:space="preserve"> (один или два одарённых ребёнка), </w:t>
      </w:r>
      <w:r>
        <w:rPr>
          <w:rFonts w:ascii="Times New Roman CYR" w:hAnsi="Times New Roman CYR"/>
          <w:i/>
        </w:rPr>
        <w:t xml:space="preserve">парные </w:t>
      </w:r>
      <w:r>
        <w:rPr>
          <w:rFonts w:ascii="Times New Roman CYR" w:hAnsi="Times New Roman CYR"/>
        </w:rPr>
        <w:t xml:space="preserve">(две пары участников), </w:t>
      </w:r>
      <w:r>
        <w:rPr>
          <w:rFonts w:ascii="Times New Roman CYR" w:hAnsi="Times New Roman CYR"/>
          <w:i/>
        </w:rPr>
        <w:t>групповые</w:t>
      </w:r>
      <w:r>
        <w:rPr>
          <w:rFonts w:ascii="Times New Roman CYR" w:hAnsi="Times New Roman CYR"/>
        </w:rPr>
        <w:t xml:space="preserve"> (между группами).</w:t>
      </w:r>
      <w:r w:rsidR="00FC1221">
        <w:rPr>
          <w:rStyle w:val="a4"/>
          <w:rFonts w:ascii="Times New Roman CYR" w:hAnsi="Times New Roman CYR"/>
        </w:rPr>
        <w:footnoteReference w:id="28"/>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Самое главное для реализации любого из представ</w:t>
      </w:r>
      <w:r>
        <w:rPr>
          <w:rFonts w:ascii="Times New Roman CYR" w:hAnsi="Times New Roman CYR"/>
        </w:rPr>
        <w:softHyphen/>
        <w:t>ленных проектов  является правильная и успешная орга</w:t>
      </w:r>
      <w:r>
        <w:rPr>
          <w:rFonts w:ascii="Times New Roman CYR" w:hAnsi="Times New Roman CYR"/>
        </w:rPr>
        <w:softHyphen/>
        <w:t>низация и оценка деятельности участника или участни</w:t>
      </w:r>
      <w:r>
        <w:rPr>
          <w:rFonts w:ascii="Times New Roman CYR" w:hAnsi="Times New Roman CYR"/>
        </w:rPr>
        <w:softHyphen/>
        <w:t>ков проекта. По этому были разработаны рекомендации для учителей, которые разрабатывают проекты для одарённых детей к иностранному языку. Вот некоторые из них:</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учителю необходимо продумать и разработать ин</w:t>
      </w:r>
      <w:r>
        <w:rPr>
          <w:rFonts w:ascii="Times New Roman CYR" w:hAnsi="Times New Roman CYR"/>
        </w:rPr>
        <w:softHyphen/>
        <w:t>дивидуальный проект;</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он должен спрогнозировать возможность несколь</w:t>
      </w:r>
      <w:r>
        <w:rPr>
          <w:rFonts w:ascii="Times New Roman CYR" w:hAnsi="Times New Roman CYR"/>
        </w:rPr>
        <w:softHyphen/>
        <w:t>ких вариантов проекта;</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должен определить учебные задачи для учащихся (что предполагается в ходе проектной деятельно</w:t>
      </w:r>
      <w:r>
        <w:rPr>
          <w:rFonts w:ascii="Times New Roman CYR" w:hAnsi="Times New Roman CYR"/>
        </w:rPr>
        <w:softHyphen/>
        <w:t>сти сформировать);</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подобрать необходимый материал (печатный, зву</w:t>
      </w:r>
      <w:r>
        <w:rPr>
          <w:rFonts w:ascii="Times New Roman CYR" w:hAnsi="Times New Roman CYR"/>
        </w:rPr>
        <w:softHyphen/>
        <w:t>ковой и т.п.); дать рекомендации</w:t>
      </w:r>
      <w:r w:rsidR="00FC1221">
        <w:rPr>
          <w:rFonts w:ascii="Times New Roman CYR" w:hAnsi="Times New Roman CYR"/>
        </w:rPr>
        <w:t>,</w:t>
      </w:r>
      <w:r>
        <w:rPr>
          <w:rFonts w:ascii="Times New Roman CYR" w:hAnsi="Times New Roman CYR"/>
        </w:rPr>
        <w:t xml:space="preserve"> где можно его найти;</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необходимо продумать помощь учащимся</w:t>
      </w:r>
      <w:r w:rsidR="00FC1221">
        <w:rPr>
          <w:rFonts w:ascii="Times New Roman CYR" w:hAnsi="Times New Roman CYR"/>
        </w:rPr>
        <w:t>,</w:t>
      </w:r>
      <w:r>
        <w:rPr>
          <w:rFonts w:ascii="Times New Roman CYR" w:hAnsi="Times New Roman CYR"/>
        </w:rPr>
        <w:t xml:space="preserve"> не предла</w:t>
      </w:r>
      <w:r>
        <w:rPr>
          <w:rFonts w:ascii="Times New Roman CYR" w:hAnsi="Times New Roman CYR"/>
        </w:rPr>
        <w:softHyphen/>
        <w:t>гая готовых вариантов и решений/</w:t>
      </w:r>
      <w:r>
        <w:rPr>
          <w:rFonts w:ascii="Times New Roman CYR" w:hAnsi="Times New Roman CYR"/>
        </w:rPr>
        <w:softHyphen/>
      </w:r>
      <w:r w:rsidR="00FC1221">
        <w:rPr>
          <w:rFonts w:ascii="Times New Roman CYR" w:hAnsi="Times New Roman CYR"/>
        </w:rPr>
        <w:t xml:space="preserve"> п</w:t>
      </w:r>
      <w:r>
        <w:rPr>
          <w:rFonts w:ascii="Times New Roman CYR" w:hAnsi="Times New Roman CYR"/>
        </w:rPr>
        <w:t>ри оценке (внешней и внутренней) необходимо следовать рекомендациям: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необходимо отслеживать деятельность участников или участника проекта поэтапно, оценивая шаг за шагом;</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учитель должен поощрять участников для повыше</w:t>
      </w:r>
      <w:r>
        <w:rPr>
          <w:rFonts w:ascii="Times New Roman CYR" w:hAnsi="Times New Roman CYR"/>
        </w:rPr>
        <w:softHyphen/>
        <w:t>ния мотивации у них;</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в творческих проектах учителю нужно попытаться</w:t>
      </w:r>
      <w:r w:rsidR="00FC1221">
        <w:rPr>
          <w:rFonts w:ascii="Times New Roman CYR" w:hAnsi="Times New Roman CYR"/>
        </w:rPr>
        <w:t xml:space="preserve"> </w:t>
      </w:r>
      <w:r>
        <w:rPr>
          <w:rFonts w:ascii="Times New Roman CYR" w:hAnsi="Times New Roman CYR"/>
        </w:rPr>
        <w:t>оценить промежуточные результаты, чтобы вовремя</w:t>
      </w:r>
      <w:r w:rsidR="00FC1221">
        <w:rPr>
          <w:rFonts w:ascii="Times New Roman CYR" w:hAnsi="Times New Roman CYR"/>
        </w:rPr>
        <w:t xml:space="preserve"> </w:t>
      </w:r>
      <w:r>
        <w:rPr>
          <w:rFonts w:ascii="Times New Roman CYR" w:hAnsi="Times New Roman CYR"/>
        </w:rPr>
        <w:t>прийти на помощь.</w:t>
      </w:r>
      <w:r w:rsidR="00FC1221">
        <w:rPr>
          <w:rStyle w:val="a4"/>
          <w:rFonts w:ascii="Times New Roman CYR" w:hAnsi="Times New Roman CYR"/>
        </w:rPr>
        <w:footnoteReference w:id="29"/>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Следуя всем перечисленным рекомендациям</w:t>
      </w:r>
      <w:r w:rsidR="00FC1221">
        <w:rPr>
          <w:rFonts w:ascii="Times New Roman CYR" w:hAnsi="Times New Roman CYR"/>
        </w:rPr>
        <w:t>,</w:t>
      </w:r>
      <w:r>
        <w:rPr>
          <w:rFonts w:ascii="Times New Roman CYR" w:hAnsi="Times New Roman CYR"/>
        </w:rPr>
        <w:t xml:space="preserve"> учитель, работающий с одарёнными детьми к иностранным языкам может организовать работу детей над про</w:t>
      </w:r>
      <w:r>
        <w:rPr>
          <w:rFonts w:ascii="Times New Roman CYR" w:hAnsi="Times New Roman CYR"/>
        </w:rPr>
        <w:softHyphen/>
        <w:t>ектом или серией проектов.</w:t>
      </w:r>
    </w:p>
    <w:p w:rsidR="00330C0C" w:rsidRPr="00330C0C" w:rsidRDefault="007601FD" w:rsidP="007601FD">
      <w:pPr>
        <w:pStyle w:val="a6"/>
        <w:spacing w:line="360" w:lineRule="auto"/>
        <w:jc w:val="center"/>
        <w:rPr>
          <w:b/>
        </w:rPr>
      </w:pPr>
      <w:r>
        <w:rPr>
          <w:b/>
        </w:rPr>
        <w:br w:type="page"/>
      </w:r>
      <w:r w:rsidR="00330C0C" w:rsidRPr="00330C0C">
        <w:rPr>
          <w:b/>
        </w:rPr>
        <w:t>Глава 3. Проектирование уроков иностранного языка в 6 классе для развития лингвистической одаренности</w:t>
      </w:r>
    </w:p>
    <w:p w:rsidR="00330C0C" w:rsidRPr="00250427" w:rsidRDefault="00330C0C" w:rsidP="007601FD">
      <w:pPr>
        <w:spacing w:line="360" w:lineRule="auto"/>
        <w:jc w:val="center"/>
        <w:rPr>
          <w:i/>
        </w:rPr>
      </w:pPr>
      <w:r w:rsidRPr="00250427">
        <w:rPr>
          <w:i/>
        </w:rPr>
        <w:t>Выявление детей с лингвистической одаренностью</w:t>
      </w:r>
    </w:p>
    <w:p w:rsidR="00330C0C" w:rsidRPr="00250427" w:rsidRDefault="00330C0C" w:rsidP="00330C0C">
      <w:pPr>
        <w:spacing w:line="360" w:lineRule="auto"/>
        <w:jc w:val="both"/>
      </w:pPr>
      <w:r w:rsidRPr="00250427">
        <w:tab/>
        <w:t>Реализация цели предполагает прохождение следующих этапов:</w:t>
      </w:r>
    </w:p>
    <w:p w:rsidR="00330C0C" w:rsidRPr="00250427" w:rsidRDefault="00330C0C" w:rsidP="00330C0C">
      <w:pPr>
        <w:numPr>
          <w:ilvl w:val="0"/>
          <w:numId w:val="10"/>
        </w:numPr>
        <w:overflowPunct w:val="0"/>
        <w:autoSpaceDE w:val="0"/>
        <w:autoSpaceDN w:val="0"/>
        <w:adjustRightInd w:val="0"/>
        <w:spacing w:line="360" w:lineRule="auto"/>
        <w:jc w:val="both"/>
        <w:textAlignment w:val="baseline"/>
      </w:pPr>
      <w:r w:rsidRPr="00250427">
        <w:t>Подготовительного;</w:t>
      </w:r>
    </w:p>
    <w:p w:rsidR="00330C0C" w:rsidRPr="00250427" w:rsidRDefault="00330C0C" w:rsidP="00330C0C">
      <w:pPr>
        <w:numPr>
          <w:ilvl w:val="0"/>
          <w:numId w:val="10"/>
        </w:numPr>
        <w:overflowPunct w:val="0"/>
        <w:autoSpaceDE w:val="0"/>
        <w:autoSpaceDN w:val="0"/>
        <w:adjustRightInd w:val="0"/>
        <w:spacing w:line="360" w:lineRule="auto"/>
        <w:jc w:val="both"/>
        <w:textAlignment w:val="baseline"/>
      </w:pPr>
      <w:r w:rsidRPr="00250427">
        <w:t>Формирующего;</w:t>
      </w:r>
    </w:p>
    <w:p w:rsidR="00330C0C" w:rsidRPr="00250427" w:rsidRDefault="00330C0C" w:rsidP="00330C0C">
      <w:pPr>
        <w:numPr>
          <w:ilvl w:val="0"/>
          <w:numId w:val="10"/>
        </w:numPr>
        <w:overflowPunct w:val="0"/>
        <w:autoSpaceDE w:val="0"/>
        <w:autoSpaceDN w:val="0"/>
        <w:adjustRightInd w:val="0"/>
        <w:spacing w:line="360" w:lineRule="auto"/>
        <w:jc w:val="both"/>
        <w:textAlignment w:val="baseline"/>
      </w:pPr>
      <w:r w:rsidRPr="00250427">
        <w:t>Обобщающего.</w:t>
      </w:r>
    </w:p>
    <w:p w:rsidR="00330C0C" w:rsidRPr="00250427" w:rsidRDefault="00330C0C" w:rsidP="00330C0C">
      <w:pPr>
        <w:spacing w:line="360" w:lineRule="auto"/>
        <w:jc w:val="both"/>
      </w:pPr>
      <w:r w:rsidRPr="00250427">
        <w:tab/>
        <w:t>На первом этапе исследования реализуются следующие задачи:</w:t>
      </w:r>
    </w:p>
    <w:p w:rsidR="00330C0C" w:rsidRPr="00250427" w:rsidRDefault="00330C0C" w:rsidP="00330C0C">
      <w:pPr>
        <w:spacing w:line="360" w:lineRule="auto"/>
        <w:jc w:val="both"/>
      </w:pPr>
      <w:r w:rsidRPr="00250427">
        <w:tab/>
      </w:r>
      <w:r w:rsidRPr="00250427">
        <w:tab/>
        <w:t>1) анализ методической и психолого-педагогической литературы, выявлена актуальность проблемы;</w:t>
      </w:r>
    </w:p>
    <w:p w:rsidR="00330C0C" w:rsidRPr="00250427" w:rsidRDefault="00330C0C" w:rsidP="00330C0C">
      <w:pPr>
        <w:spacing w:line="360" w:lineRule="auto"/>
        <w:jc w:val="both"/>
      </w:pPr>
      <w:r w:rsidRPr="00250427">
        <w:tab/>
      </w:r>
      <w:r w:rsidRPr="00250427">
        <w:tab/>
        <w:t>2) выбор наиболее эффективные методы диагностики детской одаренности, посредством которых мы выявили уровни лингвисти</w:t>
      </w:r>
      <w:r w:rsidR="008E6706" w:rsidRPr="00250427">
        <w:t>ческой одаренности у учащихся 6</w:t>
      </w:r>
      <w:r w:rsidRPr="00250427">
        <w:t xml:space="preserve"> класса;</w:t>
      </w:r>
    </w:p>
    <w:p w:rsidR="00330C0C" w:rsidRPr="00250427" w:rsidRDefault="0070617F" w:rsidP="00330C0C">
      <w:pPr>
        <w:spacing w:line="360" w:lineRule="auto"/>
        <w:jc w:val="both"/>
      </w:pPr>
      <w:r w:rsidRPr="00250427">
        <w:tab/>
        <w:t>Были выбраны два</w:t>
      </w:r>
      <w:r w:rsidR="00330C0C" w:rsidRPr="00250427">
        <w:t xml:space="preserve"> метода входной диагностики: тестирование, наблюдение, так как они считаются наиболее эффективными с точки зрения диагностов (см. Глава 1, 1.3)</w:t>
      </w:r>
    </w:p>
    <w:p w:rsidR="00330C0C" w:rsidRPr="00250427" w:rsidRDefault="00330C0C" w:rsidP="00330C0C">
      <w:pPr>
        <w:spacing w:line="360" w:lineRule="auto"/>
        <w:jc w:val="both"/>
      </w:pPr>
      <w:r w:rsidRPr="00250427">
        <w:tab/>
        <w:t>Первый метод входной диагностики: тестирование.</w:t>
      </w:r>
    </w:p>
    <w:p w:rsidR="00330C0C" w:rsidRPr="00250427" w:rsidRDefault="00330C0C" w:rsidP="00330C0C">
      <w:pPr>
        <w:spacing w:line="360" w:lineRule="auto"/>
        <w:jc w:val="both"/>
      </w:pPr>
      <w:r w:rsidRPr="00250427">
        <w:t>Цель тестирования: выявление уровня лингвистиче</w:t>
      </w:r>
      <w:r w:rsidR="008E6706" w:rsidRPr="00250427">
        <w:t>ской одаренности у учащихся 6</w:t>
      </w:r>
      <w:r w:rsidRPr="00250427">
        <w:t xml:space="preserve"> класса.</w:t>
      </w:r>
    </w:p>
    <w:p w:rsidR="00330C0C" w:rsidRPr="00250427" w:rsidRDefault="00330C0C" w:rsidP="00330C0C">
      <w:pPr>
        <w:spacing w:line="360" w:lineRule="auto"/>
        <w:jc w:val="both"/>
      </w:pPr>
      <w:r w:rsidRPr="00250427">
        <w:t>Задачи тестирования:</w:t>
      </w:r>
    </w:p>
    <w:p w:rsidR="00330C0C" w:rsidRPr="00250427" w:rsidRDefault="00330C0C" w:rsidP="00330C0C">
      <w:pPr>
        <w:spacing w:line="360" w:lineRule="auto"/>
        <w:jc w:val="both"/>
      </w:pPr>
      <w:r w:rsidRPr="00250427">
        <w:t>1.Организовать процедуру тестирования по международной методике MENSA в соответствии с методической стороной его проведения.</w:t>
      </w:r>
    </w:p>
    <w:p w:rsidR="00330C0C" w:rsidRPr="00250427" w:rsidRDefault="00330C0C" w:rsidP="00330C0C">
      <w:pPr>
        <w:spacing w:line="360" w:lineRule="auto"/>
        <w:jc w:val="both"/>
      </w:pPr>
      <w:r w:rsidRPr="00250427">
        <w:t>2.Обработать результаты тестирования учащихся и определить к какому уровню лингвистической одаренности они относятся.</w:t>
      </w:r>
    </w:p>
    <w:p w:rsidR="00330C0C" w:rsidRPr="00250427" w:rsidRDefault="00330C0C" w:rsidP="00330C0C">
      <w:pPr>
        <w:spacing w:line="360" w:lineRule="auto"/>
        <w:jc w:val="both"/>
      </w:pPr>
      <w:r w:rsidRPr="00250427">
        <w:t xml:space="preserve">   </w:t>
      </w:r>
      <w:r w:rsidRPr="00250427">
        <w:tab/>
        <w:t>После проведения тес</w:t>
      </w:r>
      <w:r w:rsidR="0070617F" w:rsidRPr="00250427">
        <w:t>тирования и выявления одаренных</w:t>
      </w:r>
      <w:r w:rsidRPr="00250427">
        <w:t xml:space="preserve"> к иностранному я</w:t>
      </w:r>
      <w:r w:rsidR="0070617F" w:rsidRPr="00250427">
        <w:t>зыку детей</w:t>
      </w:r>
      <w:r w:rsidRPr="00250427">
        <w:t xml:space="preserve"> организуется наблюдение за ним</w:t>
      </w:r>
      <w:r w:rsidR="0070617F" w:rsidRPr="00250427">
        <w:t>и</w:t>
      </w:r>
      <w:r w:rsidRPr="00250427">
        <w:t xml:space="preserve"> во время уроков иностранного языка.</w:t>
      </w:r>
    </w:p>
    <w:p w:rsidR="00330C0C" w:rsidRPr="00250427" w:rsidRDefault="00330C0C" w:rsidP="00330C0C">
      <w:pPr>
        <w:spacing w:line="360" w:lineRule="auto"/>
        <w:jc w:val="both"/>
      </w:pPr>
      <w:r w:rsidRPr="00250427">
        <w:t>Задачами наблюдения являются:</w:t>
      </w:r>
    </w:p>
    <w:p w:rsidR="00330C0C" w:rsidRPr="00250427" w:rsidRDefault="00330C0C" w:rsidP="00330C0C">
      <w:pPr>
        <w:spacing w:line="360" w:lineRule="auto"/>
        <w:jc w:val="both"/>
      </w:pPr>
      <w:r w:rsidRPr="00250427">
        <w:tab/>
      </w:r>
      <w:r w:rsidRPr="00250427">
        <w:tab/>
        <w:t>1)выявить способности в познавательной сфере учащегося;</w:t>
      </w:r>
    </w:p>
    <w:p w:rsidR="00330C0C" w:rsidRPr="00250427" w:rsidRDefault="00330C0C" w:rsidP="00330C0C">
      <w:pPr>
        <w:spacing w:line="360" w:lineRule="auto"/>
        <w:jc w:val="both"/>
      </w:pPr>
      <w:r w:rsidRPr="00250427">
        <w:tab/>
      </w:r>
      <w:r w:rsidRPr="00250427">
        <w:tab/>
        <w:t>2)выявить способности учащегося в лингвистической сфере</w:t>
      </w:r>
    </w:p>
    <w:p w:rsidR="00330C0C" w:rsidRPr="00875FC4" w:rsidRDefault="00330C0C" w:rsidP="00330C0C">
      <w:pPr>
        <w:spacing w:line="360" w:lineRule="auto"/>
        <w:jc w:val="both"/>
      </w:pPr>
      <w:r w:rsidRPr="00250427">
        <w:t xml:space="preserve">На прогностическом этапе </w:t>
      </w:r>
      <w:r w:rsidR="00913593">
        <w:t>моего</w:t>
      </w:r>
      <w:r w:rsidRPr="00250427">
        <w:t xml:space="preserve"> исследования были поставлены следующие</w:t>
      </w:r>
      <w:r w:rsidRPr="00875FC4">
        <w:t xml:space="preserve"> задачи:</w:t>
      </w:r>
    </w:p>
    <w:p w:rsidR="00330C0C" w:rsidRPr="00875FC4" w:rsidRDefault="00330C0C" w:rsidP="00330C0C">
      <w:pPr>
        <w:spacing w:line="360" w:lineRule="auto"/>
        <w:jc w:val="both"/>
      </w:pPr>
      <w:r w:rsidRPr="00875FC4">
        <w:tab/>
      </w:r>
      <w:r w:rsidRPr="00875FC4">
        <w:tab/>
        <w:t>1) проанализировать результаты входной диагностики и обобщить их;</w:t>
      </w:r>
    </w:p>
    <w:p w:rsidR="00330C0C" w:rsidRPr="00875FC4" w:rsidRDefault="00330C0C" w:rsidP="00330C0C">
      <w:pPr>
        <w:spacing w:line="360" w:lineRule="auto"/>
        <w:jc w:val="both"/>
      </w:pPr>
      <w:r w:rsidRPr="00875FC4">
        <w:tab/>
      </w:r>
      <w:r w:rsidRPr="00875FC4">
        <w:tab/>
        <w:t>2) выдвинуть гипотезу исследования.</w:t>
      </w:r>
    </w:p>
    <w:p w:rsidR="0070617F" w:rsidRPr="00875FC4" w:rsidRDefault="00330C0C" w:rsidP="00330C0C">
      <w:pPr>
        <w:spacing w:line="360" w:lineRule="auto"/>
        <w:jc w:val="both"/>
      </w:pPr>
      <w:r w:rsidRPr="00875FC4">
        <w:tab/>
        <w:t xml:space="preserve">На формирующем этапе </w:t>
      </w:r>
      <w:r w:rsidR="00913593">
        <w:t>моего</w:t>
      </w:r>
      <w:r w:rsidRPr="00875FC4">
        <w:t xml:space="preserve"> исследования была </w:t>
      </w:r>
      <w:r w:rsidR="0070617F" w:rsidRPr="00875FC4">
        <w:t xml:space="preserve">спроектирована </w:t>
      </w:r>
      <w:r w:rsidRPr="00875FC4">
        <w:t xml:space="preserve"> серия уроков по английскому языку </w:t>
      </w:r>
      <w:r w:rsidR="0070617F" w:rsidRPr="00875FC4">
        <w:t>на тему</w:t>
      </w:r>
      <w:r w:rsidRPr="00875FC4">
        <w:t xml:space="preserve"> «</w:t>
      </w:r>
      <w:r w:rsidRPr="00875FC4">
        <w:rPr>
          <w:lang w:val="en-US"/>
        </w:rPr>
        <w:t>Animals</w:t>
      </w:r>
      <w:r w:rsidRPr="00875FC4">
        <w:t>»</w:t>
      </w:r>
      <w:r w:rsidR="0070617F" w:rsidRPr="00875FC4">
        <w:t>,</w:t>
      </w:r>
      <w:r w:rsidRPr="00875FC4">
        <w:t xml:space="preserve"> в соответствии с класси</w:t>
      </w:r>
      <w:r w:rsidR="009A6557" w:rsidRPr="00875FC4">
        <w:t>фикацией, предложенной Е.С. Пола</w:t>
      </w:r>
      <w:r w:rsidRPr="00875FC4">
        <w:t>том</w:t>
      </w:r>
      <w:r w:rsidR="009A6557" w:rsidRPr="00875FC4">
        <w:rPr>
          <w:rStyle w:val="a4"/>
        </w:rPr>
        <w:footnoteReference w:id="30"/>
      </w:r>
      <w:r w:rsidR="00E23A0E">
        <w:t xml:space="preserve"> (см. пункт 2.1</w:t>
      </w:r>
      <w:r w:rsidRPr="00875FC4">
        <w:t xml:space="preserve">) </w:t>
      </w:r>
      <w:r w:rsidR="00913593">
        <w:t>я определила</w:t>
      </w:r>
      <w:r w:rsidRPr="00875FC4">
        <w:t xml:space="preserve"> тип проекта как творческий, по количеству участников – гр</w:t>
      </w:r>
      <w:r w:rsidR="0070617F" w:rsidRPr="00875FC4">
        <w:t>упповой проект (между группами).</w:t>
      </w:r>
    </w:p>
    <w:p w:rsidR="00330C0C" w:rsidRPr="00875FC4" w:rsidRDefault="00330C0C" w:rsidP="00330C0C">
      <w:pPr>
        <w:spacing w:line="360" w:lineRule="auto"/>
        <w:jc w:val="both"/>
      </w:pPr>
      <w:r w:rsidRPr="00875FC4">
        <w:t xml:space="preserve"> При орга</w:t>
      </w:r>
      <w:r w:rsidR="009A6557" w:rsidRPr="00875FC4">
        <w:t>низации работы учащихся, нужно учитывать</w:t>
      </w:r>
      <w:r w:rsidRPr="00875FC4">
        <w:t>, что:</w:t>
      </w:r>
    </w:p>
    <w:p w:rsidR="00330C0C" w:rsidRPr="00875FC4" w:rsidRDefault="00330C0C" w:rsidP="00330C0C">
      <w:pPr>
        <w:numPr>
          <w:ilvl w:val="0"/>
          <w:numId w:val="11"/>
        </w:numPr>
        <w:overflowPunct w:val="0"/>
        <w:autoSpaceDE w:val="0"/>
        <w:autoSpaceDN w:val="0"/>
        <w:adjustRightInd w:val="0"/>
        <w:spacing w:line="360" w:lineRule="auto"/>
        <w:jc w:val="both"/>
        <w:textAlignment w:val="baseline"/>
      </w:pPr>
      <w:r w:rsidRPr="00875FC4">
        <w:t>процесс работы не менее важен, чем результат;</w:t>
      </w:r>
    </w:p>
    <w:p w:rsidR="00330C0C" w:rsidRPr="00875FC4" w:rsidRDefault="00330C0C" w:rsidP="00330C0C">
      <w:pPr>
        <w:numPr>
          <w:ilvl w:val="0"/>
          <w:numId w:val="11"/>
        </w:numPr>
        <w:overflowPunct w:val="0"/>
        <w:autoSpaceDE w:val="0"/>
        <w:autoSpaceDN w:val="0"/>
        <w:adjustRightInd w:val="0"/>
        <w:spacing w:line="360" w:lineRule="auto"/>
        <w:jc w:val="both"/>
        <w:textAlignment w:val="baseline"/>
      </w:pPr>
      <w:r w:rsidRPr="00875FC4">
        <w:t>учебный процесс строится в логике деятельности, а не в логике изучаемых предметов.</w:t>
      </w:r>
      <w:r w:rsidR="009A6557" w:rsidRPr="00875FC4">
        <w:rPr>
          <w:rStyle w:val="a4"/>
        </w:rPr>
        <w:footnoteReference w:id="31"/>
      </w:r>
    </w:p>
    <w:p w:rsidR="00330C0C" w:rsidRPr="00875FC4" w:rsidRDefault="00330C0C" w:rsidP="00330C0C">
      <w:pPr>
        <w:spacing w:line="360" w:lineRule="auto"/>
        <w:ind w:firstLine="708"/>
        <w:jc w:val="both"/>
      </w:pPr>
      <w:r w:rsidRPr="00875FC4">
        <w:t xml:space="preserve"> На обобщающем этапе </w:t>
      </w:r>
      <w:r w:rsidR="00913593">
        <w:t>исследования, я подвела</w:t>
      </w:r>
      <w:r w:rsidRPr="00875FC4">
        <w:t xml:space="preserve"> итоги св</w:t>
      </w:r>
      <w:r w:rsidR="009A6557" w:rsidRPr="00875FC4">
        <w:t>оей педагогической деятельности,</w:t>
      </w:r>
      <w:r w:rsidRPr="00875FC4">
        <w:t xml:space="preserve"> была разработана серия уроков </w:t>
      </w:r>
      <w:r w:rsidR="0070617F" w:rsidRPr="00875FC4">
        <w:t>английского языка с целью -</w:t>
      </w:r>
      <w:r w:rsidRPr="00875FC4">
        <w:t xml:space="preserve"> организовать проектировочную деятельность уч</w:t>
      </w:r>
      <w:r w:rsidR="009A6557" w:rsidRPr="00875FC4">
        <w:t>ащихся (в том числе и одаренных детей</w:t>
      </w:r>
      <w:r w:rsidRPr="00875FC4">
        <w:t>), были разработаны диффер</w:t>
      </w:r>
      <w:r w:rsidR="009A6557" w:rsidRPr="00875FC4">
        <w:t>енцированные задания для учащихся, обладающих</w:t>
      </w:r>
      <w:r w:rsidRPr="00875FC4">
        <w:t xml:space="preserve"> лингвистической одаренностью.</w:t>
      </w:r>
    </w:p>
    <w:p w:rsidR="00330C0C" w:rsidRPr="00875FC4" w:rsidRDefault="00330C0C" w:rsidP="00330C0C">
      <w:pPr>
        <w:spacing w:line="360" w:lineRule="auto"/>
        <w:ind w:left="708"/>
        <w:jc w:val="both"/>
      </w:pPr>
      <w:r w:rsidRPr="00875FC4">
        <w:t xml:space="preserve">К результатам </w:t>
      </w:r>
      <w:r w:rsidR="009A6557" w:rsidRPr="00875FC4">
        <w:t>данной работы</w:t>
      </w:r>
      <w:r w:rsidRPr="00875FC4">
        <w:t xml:space="preserve"> </w:t>
      </w:r>
      <w:r w:rsidR="00913593">
        <w:t>я</w:t>
      </w:r>
      <w:r w:rsidRPr="00875FC4">
        <w:t xml:space="preserve"> мо</w:t>
      </w:r>
      <w:r w:rsidR="00913593">
        <w:t>гу</w:t>
      </w:r>
      <w:r w:rsidRPr="00875FC4">
        <w:t xml:space="preserve"> отнести:</w:t>
      </w:r>
    </w:p>
    <w:p w:rsidR="00330C0C" w:rsidRPr="00875FC4" w:rsidRDefault="00330C0C" w:rsidP="00330C0C">
      <w:pPr>
        <w:numPr>
          <w:ilvl w:val="0"/>
          <w:numId w:val="13"/>
        </w:numPr>
        <w:overflowPunct w:val="0"/>
        <w:autoSpaceDE w:val="0"/>
        <w:autoSpaceDN w:val="0"/>
        <w:adjustRightInd w:val="0"/>
        <w:spacing w:line="360" w:lineRule="auto"/>
        <w:jc w:val="both"/>
        <w:textAlignment w:val="baseline"/>
      </w:pPr>
      <w:r w:rsidRPr="00875FC4">
        <w:t xml:space="preserve">приобретение </w:t>
      </w:r>
      <w:r w:rsidR="00913593">
        <w:t>мною</w:t>
      </w:r>
      <w:r w:rsidRPr="00875FC4">
        <w:t xml:space="preserve"> опыта исследования работы с одаренным ребенком и методом проектов;</w:t>
      </w:r>
    </w:p>
    <w:p w:rsidR="00330C0C" w:rsidRPr="00875FC4" w:rsidRDefault="00330C0C" w:rsidP="00330C0C">
      <w:pPr>
        <w:numPr>
          <w:ilvl w:val="0"/>
          <w:numId w:val="13"/>
        </w:numPr>
        <w:overflowPunct w:val="0"/>
        <w:autoSpaceDE w:val="0"/>
        <w:autoSpaceDN w:val="0"/>
        <w:adjustRightInd w:val="0"/>
        <w:spacing w:line="360" w:lineRule="auto"/>
        <w:jc w:val="both"/>
        <w:textAlignment w:val="baseline"/>
      </w:pPr>
      <w:r w:rsidRPr="00875FC4">
        <w:t>приобретение опыта иссле</w:t>
      </w:r>
      <w:r w:rsidR="009A6557" w:rsidRPr="00875FC4">
        <w:t xml:space="preserve">довательской </w:t>
      </w:r>
      <w:r w:rsidRPr="00875FC4">
        <w:t xml:space="preserve"> деятельности.</w:t>
      </w:r>
    </w:p>
    <w:p w:rsidR="00330C0C" w:rsidRPr="00875FC4" w:rsidRDefault="00330C0C" w:rsidP="00330C0C">
      <w:pPr>
        <w:spacing w:line="360" w:lineRule="auto"/>
        <w:ind w:left="708"/>
        <w:jc w:val="both"/>
      </w:pPr>
    </w:p>
    <w:p w:rsidR="00E10704" w:rsidRPr="00875FC4" w:rsidRDefault="00E10704" w:rsidP="00E10704">
      <w:pPr>
        <w:pStyle w:val="a6"/>
        <w:jc w:val="center"/>
        <w:rPr>
          <w:b/>
          <w:bCs/>
        </w:rPr>
      </w:pPr>
    </w:p>
    <w:p w:rsidR="00A025F3" w:rsidRPr="0070617F" w:rsidRDefault="00875FC4" w:rsidP="00B82D6D">
      <w:pPr>
        <w:spacing w:line="360" w:lineRule="auto"/>
        <w:jc w:val="center"/>
        <w:rPr>
          <w:b/>
        </w:rPr>
      </w:pPr>
      <w:r>
        <w:rPr>
          <w:b/>
          <w:bCs/>
        </w:rPr>
        <w:br w:type="page"/>
      </w:r>
      <w:r w:rsidR="00A025F3" w:rsidRPr="0070617F">
        <w:rPr>
          <w:b/>
        </w:rPr>
        <w:t>Заключение</w:t>
      </w:r>
    </w:p>
    <w:p w:rsidR="00A025F3" w:rsidRDefault="00A025F3" w:rsidP="00A025F3">
      <w:pPr>
        <w:pStyle w:val="a5"/>
        <w:rPr>
          <w:rFonts w:ascii="Times New Roman" w:hAnsi="Times New Roman"/>
        </w:rPr>
      </w:pPr>
      <w:r>
        <w:rPr>
          <w:rFonts w:ascii="Times New Roman" w:hAnsi="Times New Roman"/>
        </w:rPr>
        <w:t xml:space="preserve">В научно – исследовательской работе была рассмотрена возможность использования метода проектов для организации обучения детей, обладающих лингвистической одаренностью на уроках иностранного языка. В </w:t>
      </w:r>
      <w:r w:rsidR="00123687">
        <w:rPr>
          <w:rFonts w:ascii="Times New Roman" w:hAnsi="Times New Roman"/>
        </w:rPr>
        <w:t>работе я</w:t>
      </w:r>
      <w:r>
        <w:rPr>
          <w:rFonts w:ascii="Times New Roman" w:hAnsi="Times New Roman"/>
        </w:rPr>
        <w:t xml:space="preserve"> опирались на мнения различных авторов; построение практической части исследования основывалось на работах Е.С. Полата, И.П. Чечель и А.И. Савенкова.</w:t>
      </w:r>
    </w:p>
    <w:p w:rsidR="00A025F3" w:rsidRDefault="00A025F3" w:rsidP="00A025F3">
      <w:pPr>
        <w:spacing w:line="360" w:lineRule="auto"/>
        <w:ind w:firstLine="567"/>
        <w:jc w:val="both"/>
      </w:pPr>
      <w:r>
        <w:t>В ходе работы было определено, что метод проектов может стать основой для организации учителем обучения одаренных детей (на уроках иностранного языка). Но в системе школьного образования не всегда возможно создать все необходимые условия (см</w:t>
      </w:r>
      <w:r w:rsidR="00E23A0E">
        <w:t>. 2.1</w:t>
      </w:r>
      <w:r>
        <w:t>) для организации проектировочной деятельности учащихся (в том числе одаренных детей). Но используя комплексно или отдельно обучение на основе метода проектов, учитель может (в течение продолжительного срока обучения) определить, развивается ли уровень лингвистической одаренности учащихся или остался на прежнем уровне.</w:t>
      </w:r>
    </w:p>
    <w:p w:rsidR="00A025F3" w:rsidRDefault="00A025F3" w:rsidP="00A025F3">
      <w:pPr>
        <w:spacing w:line="360" w:lineRule="auto"/>
        <w:ind w:firstLine="567"/>
        <w:jc w:val="both"/>
      </w:pPr>
      <w:r>
        <w:t>В результате исследования можно сделать вывод о том, что возможности использования метода проектов на уроках иностранного языка для развития детей, обладающих лингвистической одаренностью велики, но для организации обучения одаренных детей нужны: компетенция учителя, некоторый опыт работы учителя с методом проектов и продолжительный срок обучения.</w:t>
      </w:r>
    </w:p>
    <w:p w:rsidR="00123687" w:rsidRDefault="00123687" w:rsidP="00123687">
      <w:pPr>
        <w:pStyle w:val="a6"/>
        <w:spacing w:line="360" w:lineRule="auto"/>
        <w:jc w:val="center"/>
        <w:rPr>
          <w:b/>
          <w:bCs/>
        </w:rPr>
      </w:pPr>
      <w:r>
        <w:rPr>
          <w:b/>
          <w:bCs/>
        </w:rPr>
        <w:br w:type="page"/>
        <w:t>Библиографический список</w:t>
      </w:r>
    </w:p>
    <w:p w:rsidR="00123687" w:rsidRDefault="00123687" w:rsidP="00123687">
      <w:pPr>
        <w:pStyle w:val="a6"/>
        <w:numPr>
          <w:ilvl w:val="0"/>
          <w:numId w:val="14"/>
        </w:numPr>
        <w:spacing w:after="0" w:line="360" w:lineRule="auto"/>
        <w:jc w:val="both"/>
      </w:pPr>
      <w:r>
        <w:t>Гильбух Ю.З. Внимание: одаренные дети. – М.: «Педагогика», 1999г. 80с.</w:t>
      </w:r>
    </w:p>
    <w:p w:rsidR="00123687" w:rsidRDefault="00123687" w:rsidP="00123687">
      <w:pPr>
        <w:pStyle w:val="a6"/>
        <w:numPr>
          <w:ilvl w:val="0"/>
          <w:numId w:val="14"/>
        </w:numPr>
        <w:spacing w:after="0" w:line="360" w:lineRule="auto"/>
        <w:jc w:val="both"/>
      </w:pPr>
      <w:r>
        <w:t>Голубева Э.А. Способности и индивидуальность. – М.: «Педагогика», 1993г. 96с.</w:t>
      </w:r>
    </w:p>
    <w:p w:rsidR="00123687" w:rsidRDefault="00123687" w:rsidP="00123687">
      <w:pPr>
        <w:pStyle w:val="a6"/>
        <w:numPr>
          <w:ilvl w:val="0"/>
          <w:numId w:val="14"/>
        </w:numPr>
        <w:spacing w:after="0" w:line="360" w:lineRule="auto"/>
        <w:jc w:val="both"/>
      </w:pPr>
      <w:r>
        <w:t>Крутецкий В.А. Психология математических способностей. - М.: «Знание», 1995г.  125с.</w:t>
      </w:r>
    </w:p>
    <w:p w:rsidR="00123687" w:rsidRDefault="00123687" w:rsidP="00123687">
      <w:pPr>
        <w:pStyle w:val="a6"/>
        <w:numPr>
          <w:ilvl w:val="0"/>
          <w:numId w:val="14"/>
        </w:numPr>
        <w:spacing w:after="0" w:line="360" w:lineRule="auto"/>
        <w:jc w:val="both"/>
      </w:pPr>
      <w:r>
        <w:t>Дейтес Н.С. Способности и одаренность в детские годы. – М.: « Педагогика», 1999г.  80с.</w:t>
      </w:r>
    </w:p>
    <w:p w:rsidR="00123687" w:rsidRDefault="00123687" w:rsidP="00123687">
      <w:pPr>
        <w:pStyle w:val="a6"/>
        <w:numPr>
          <w:ilvl w:val="0"/>
          <w:numId w:val="14"/>
        </w:numPr>
        <w:spacing w:after="0" w:line="360" w:lineRule="auto"/>
        <w:jc w:val="both"/>
      </w:pPr>
      <w:r>
        <w:t>Лейтес Н.С.  Умственные способности и возраст. М.: « Педагогика», 1998г. 111с.</w:t>
      </w:r>
    </w:p>
    <w:p w:rsidR="00123687" w:rsidRDefault="00123687" w:rsidP="00123687">
      <w:pPr>
        <w:pStyle w:val="a6"/>
        <w:numPr>
          <w:ilvl w:val="0"/>
          <w:numId w:val="14"/>
        </w:numPr>
        <w:spacing w:after="0" w:line="360" w:lineRule="auto"/>
        <w:jc w:val="both"/>
      </w:pPr>
      <w:r>
        <w:t>Лопатина С.В. Работа с одаренными учащимися. // Завуч. – 1999г. - №6 – с.171.</w:t>
      </w:r>
    </w:p>
    <w:p w:rsidR="00123687" w:rsidRDefault="00123687" w:rsidP="00123687">
      <w:pPr>
        <w:pStyle w:val="a6"/>
        <w:numPr>
          <w:ilvl w:val="0"/>
          <w:numId w:val="14"/>
        </w:numPr>
        <w:spacing w:after="0" w:line="360" w:lineRule="auto"/>
        <w:jc w:val="both"/>
      </w:pPr>
      <w:r>
        <w:t>Матюшкин А.М. Загадки одаренности: проблемы практической диагностики. – М.: «Школа – Пресс», 1993г. 128с.</w:t>
      </w:r>
    </w:p>
    <w:p w:rsidR="00123687" w:rsidRDefault="00123687" w:rsidP="00123687">
      <w:pPr>
        <w:pStyle w:val="a6"/>
        <w:numPr>
          <w:ilvl w:val="0"/>
          <w:numId w:val="14"/>
        </w:numPr>
        <w:spacing w:after="0" w:line="360" w:lineRule="auto"/>
        <w:jc w:val="both"/>
      </w:pPr>
      <w:r>
        <w:t>Бурменская Т.В. Одаренные дети: Перевод с английского языка. – М.: «Прогресс», 1991г. 254с.</w:t>
      </w:r>
    </w:p>
    <w:p w:rsidR="00123687" w:rsidRDefault="00123687" w:rsidP="00123687">
      <w:pPr>
        <w:pStyle w:val="a6"/>
        <w:numPr>
          <w:ilvl w:val="0"/>
          <w:numId w:val="14"/>
        </w:numPr>
        <w:spacing w:after="0" w:line="360" w:lineRule="auto"/>
        <w:jc w:val="both"/>
      </w:pPr>
      <w:r>
        <w:t>Программа «Одаренный ребенок». Основные положения: Венгер Л.А. – М.: «Знание», 1995г. 154с.</w:t>
      </w:r>
    </w:p>
    <w:p w:rsidR="00123687" w:rsidRDefault="00123687" w:rsidP="00123687">
      <w:pPr>
        <w:pStyle w:val="a6"/>
        <w:numPr>
          <w:ilvl w:val="0"/>
          <w:numId w:val="14"/>
        </w:numPr>
        <w:spacing w:after="0" w:line="360" w:lineRule="auto"/>
        <w:jc w:val="both"/>
      </w:pPr>
      <w:r>
        <w:t>Полат Е.С. Метод проектов на уроках иностранного языка. // Иностранные языки в школе. – 2000г. - №2, 3 – с.14 – 25.</w:t>
      </w:r>
    </w:p>
    <w:p w:rsidR="00123687" w:rsidRDefault="00123687" w:rsidP="00123687">
      <w:pPr>
        <w:pStyle w:val="a6"/>
        <w:numPr>
          <w:ilvl w:val="0"/>
          <w:numId w:val="14"/>
        </w:numPr>
        <w:spacing w:after="0" w:line="360" w:lineRule="auto"/>
        <w:jc w:val="both"/>
      </w:pPr>
      <w:r>
        <w:t>Ревеш Г. Ранние проявления одаренности и её узнавание. – М.: «Прогресс», 1990г. 272с.</w:t>
      </w:r>
    </w:p>
    <w:p w:rsidR="00123687" w:rsidRDefault="00123687" w:rsidP="00123687">
      <w:pPr>
        <w:pStyle w:val="a6"/>
        <w:numPr>
          <w:ilvl w:val="0"/>
          <w:numId w:val="14"/>
        </w:numPr>
        <w:spacing w:after="0" w:line="360" w:lineRule="auto"/>
        <w:jc w:val="both"/>
      </w:pPr>
      <w:r>
        <w:t>Савенков А.И. Детская одаренность как теоретическая проблема. // Начальная школа. –2000г. - №1 – с.94.</w:t>
      </w:r>
    </w:p>
    <w:p w:rsidR="00123687" w:rsidRDefault="00123687" w:rsidP="00123687">
      <w:pPr>
        <w:pStyle w:val="a6"/>
        <w:numPr>
          <w:ilvl w:val="0"/>
          <w:numId w:val="14"/>
        </w:numPr>
        <w:spacing w:after="0" w:line="360" w:lineRule="auto"/>
        <w:jc w:val="both"/>
      </w:pPr>
      <w:r>
        <w:t>Савенков А.И. Одаренные дети в обычной школе. // Народное образование – 1999г. - №9 – с.183 – 185.</w:t>
      </w:r>
    </w:p>
    <w:p w:rsidR="00123687" w:rsidRDefault="00123687" w:rsidP="00123687">
      <w:pPr>
        <w:pStyle w:val="a6"/>
        <w:numPr>
          <w:ilvl w:val="0"/>
          <w:numId w:val="14"/>
        </w:numPr>
        <w:spacing w:after="0" w:line="360" w:lineRule="auto"/>
        <w:jc w:val="both"/>
      </w:pPr>
      <w:r>
        <w:t xml:space="preserve">Тест международной организации </w:t>
      </w:r>
      <w:r>
        <w:rPr>
          <w:lang w:val="en-US"/>
        </w:rPr>
        <w:t>Mensa</w:t>
      </w:r>
      <w:r>
        <w:t>, оценивающий лингвистические способности детей 12 – 14 лет.</w:t>
      </w:r>
    </w:p>
    <w:p w:rsidR="00123687" w:rsidRDefault="00123687" w:rsidP="00123687">
      <w:pPr>
        <w:pStyle w:val="a6"/>
        <w:numPr>
          <w:ilvl w:val="0"/>
          <w:numId w:val="14"/>
        </w:numPr>
        <w:spacing w:after="0" w:line="360" w:lineRule="auto"/>
        <w:ind w:left="714" w:hanging="357"/>
        <w:jc w:val="both"/>
      </w:pPr>
      <w:r>
        <w:t>Чечель И.П. Метод проектов: субъективная и объективная оценка результатов. // Директор школы. – 1998г. – с.25.</w:t>
      </w:r>
    </w:p>
    <w:p w:rsidR="00123687" w:rsidRDefault="00123687" w:rsidP="00123687">
      <w:pPr>
        <w:pStyle w:val="a6"/>
        <w:numPr>
          <w:ilvl w:val="0"/>
          <w:numId w:val="14"/>
        </w:numPr>
        <w:spacing w:after="0" w:line="360" w:lineRule="auto"/>
        <w:ind w:left="714" w:hanging="357"/>
        <w:jc w:val="both"/>
      </w:pPr>
      <w:r>
        <w:t>Чудновский В.Э., Юркевич В.С. Одаренность: дар или испытание? – М.: «Знание», 1990г. 185с.</w:t>
      </w:r>
    </w:p>
    <w:p w:rsidR="00123687" w:rsidRDefault="00123687" w:rsidP="00123687">
      <w:pPr>
        <w:pStyle w:val="a6"/>
        <w:numPr>
          <w:ilvl w:val="0"/>
          <w:numId w:val="14"/>
        </w:numPr>
        <w:spacing w:after="0" w:line="360" w:lineRule="auto"/>
        <w:jc w:val="both"/>
      </w:pPr>
      <w:r>
        <w:t>Штерн В. Умственная одаренность: психологические методы испытания умственной одаренности в их применении к детям школьного возраста. / Перевод с немецкого А.А. Болтунова. Под редакцией В.А. Лукова. – Спб.: « Союз», 1997г. 180с.</w:t>
      </w:r>
    </w:p>
    <w:p w:rsidR="00123687" w:rsidRDefault="00123687" w:rsidP="00123687">
      <w:pPr>
        <w:pStyle w:val="a6"/>
        <w:numPr>
          <w:ilvl w:val="0"/>
          <w:numId w:val="14"/>
        </w:numPr>
        <w:spacing w:after="0" w:line="360" w:lineRule="auto"/>
        <w:jc w:val="both"/>
      </w:pPr>
      <w:r>
        <w:t>Фридман Д. Ваш умный ребенок: одаренность. // Семья и школа. – 1996г. – с.10 - 15.</w:t>
      </w:r>
    </w:p>
    <w:p w:rsidR="000460F2" w:rsidRPr="000460F2" w:rsidRDefault="00A025F3" w:rsidP="000460F2">
      <w:pPr>
        <w:pStyle w:val="a6"/>
        <w:jc w:val="right"/>
        <w:rPr>
          <w:bCs/>
        </w:rPr>
      </w:pPr>
      <w:r>
        <w:rPr>
          <w:b/>
          <w:bCs/>
        </w:rPr>
        <w:br w:type="page"/>
      </w:r>
      <w:r w:rsidR="000460F2" w:rsidRPr="000460F2">
        <w:rPr>
          <w:bCs/>
        </w:rPr>
        <w:t>Приложение 1</w:t>
      </w:r>
    </w:p>
    <w:p w:rsidR="00E10704" w:rsidRDefault="00E10704" w:rsidP="00E10704">
      <w:pPr>
        <w:pStyle w:val="a6"/>
        <w:jc w:val="center"/>
        <w:rPr>
          <w:b/>
          <w:bCs/>
        </w:rPr>
      </w:pPr>
      <w:r>
        <w:rPr>
          <w:b/>
          <w:bCs/>
        </w:rPr>
        <w:t xml:space="preserve">Проект занятия по английскому языку для 6 класса </w:t>
      </w:r>
    </w:p>
    <w:p w:rsidR="00E10704" w:rsidRPr="00E10704" w:rsidRDefault="00E10704" w:rsidP="00E10704">
      <w:pPr>
        <w:pStyle w:val="a6"/>
      </w:pPr>
      <w:r>
        <w:t>Тема</w:t>
      </w:r>
      <w:r w:rsidRPr="00E10704">
        <w:t xml:space="preserve"> </w:t>
      </w:r>
      <w:r>
        <w:t>урока</w:t>
      </w:r>
      <w:r w:rsidRPr="00E10704">
        <w:t>: «</w:t>
      </w:r>
      <w:r>
        <w:rPr>
          <w:lang w:val="en-US"/>
        </w:rPr>
        <w:t>Wild</w:t>
      </w:r>
      <w:r w:rsidRPr="00E10704">
        <w:t xml:space="preserve"> </w:t>
      </w:r>
      <w:r>
        <w:rPr>
          <w:lang w:val="en-US"/>
        </w:rPr>
        <w:t>animals</w:t>
      </w:r>
      <w:r w:rsidRPr="00E10704">
        <w:t>».</w:t>
      </w:r>
    </w:p>
    <w:p w:rsidR="00E10704" w:rsidRDefault="00E10704" w:rsidP="00E10704">
      <w:pPr>
        <w:pStyle w:val="a6"/>
      </w:pPr>
      <w:r>
        <w:t>Тип урока: урок – изучение нового материала.</w:t>
      </w:r>
    </w:p>
    <w:p w:rsidR="00E10704" w:rsidRDefault="00E10704" w:rsidP="00E10704">
      <w:pPr>
        <w:pStyle w:val="a6"/>
      </w:pPr>
      <w:r>
        <w:t>Вид урока: практическая работа.</w:t>
      </w:r>
    </w:p>
    <w:p w:rsidR="00E10704" w:rsidRDefault="00E10704" w:rsidP="00E10704">
      <w:pPr>
        <w:pStyle w:val="a6"/>
      </w:pPr>
      <w:r>
        <w:t>Форма организации: коллективная,  индивидуальная и работа в малых группах.</w:t>
      </w:r>
    </w:p>
    <w:p w:rsidR="00E10704" w:rsidRDefault="00E10704" w:rsidP="00E10704">
      <w:pPr>
        <w:pStyle w:val="a6"/>
      </w:pPr>
      <w:r>
        <w:t>Цель: Создание условий для осмысления  учащимися необходимости владеть информацией о различных представителях животного мира.</w:t>
      </w:r>
    </w:p>
    <w:p w:rsidR="00E10704" w:rsidRDefault="00E10704" w:rsidP="00E10704">
      <w:pPr>
        <w:pStyle w:val="a6"/>
      </w:pPr>
      <w:r>
        <w:t xml:space="preserve">Задачи: </w:t>
      </w:r>
    </w:p>
    <w:p w:rsidR="00E10704" w:rsidRDefault="00E10704" w:rsidP="00E10704">
      <w:pPr>
        <w:pStyle w:val="a6"/>
        <w:numPr>
          <w:ilvl w:val="0"/>
          <w:numId w:val="15"/>
        </w:numPr>
        <w:spacing w:after="0" w:line="360" w:lineRule="auto"/>
        <w:jc w:val="both"/>
      </w:pPr>
      <w:r>
        <w:t>Обеспечить условия для получения учащимися информации о различных представителях животного мира посредством плаката и схемы.</w:t>
      </w:r>
    </w:p>
    <w:p w:rsidR="00E10704" w:rsidRDefault="00E10704" w:rsidP="00E10704">
      <w:pPr>
        <w:pStyle w:val="a6"/>
        <w:numPr>
          <w:ilvl w:val="0"/>
          <w:numId w:val="15"/>
        </w:numPr>
        <w:spacing w:after="0" w:line="360" w:lineRule="auto"/>
        <w:jc w:val="both"/>
      </w:pPr>
      <w:r>
        <w:t>Обеспечить самостоятельность учащихся в отборе информации и материала, необходимых для составления рассказа о животных.</w:t>
      </w:r>
    </w:p>
    <w:p w:rsidR="00E10704" w:rsidRDefault="00E10704" w:rsidP="00E10704">
      <w:pPr>
        <w:pStyle w:val="a6"/>
        <w:numPr>
          <w:ilvl w:val="0"/>
          <w:numId w:val="15"/>
        </w:numPr>
        <w:spacing w:after="0" w:line="360" w:lineRule="auto"/>
        <w:jc w:val="both"/>
      </w:pPr>
      <w:r>
        <w:t>Смотивировать на представление рассказов о различных животных и выражение отношения к ним.</w:t>
      </w:r>
    </w:p>
    <w:p w:rsidR="00E10704" w:rsidRDefault="00E10704" w:rsidP="00E10704">
      <w:pPr>
        <w:pStyle w:val="a6"/>
        <w:numPr>
          <w:ilvl w:val="0"/>
          <w:numId w:val="15"/>
        </w:numPr>
        <w:spacing w:after="0" w:line="360" w:lineRule="auto"/>
        <w:jc w:val="both"/>
      </w:pPr>
      <w:r>
        <w:t>Поощрять готовность учащихся проявлять толерантность при работе в малых группах.</w:t>
      </w:r>
    </w:p>
    <w:p w:rsidR="00E10704" w:rsidRDefault="00E10704" w:rsidP="00E10704">
      <w:pPr>
        <w:pStyle w:val="a6"/>
      </w:pPr>
      <w:r>
        <w:t xml:space="preserve">Материалы и оборудование: </w:t>
      </w:r>
      <w:r w:rsidR="00B82D6D">
        <w:t>п</w:t>
      </w:r>
      <w:r>
        <w:t xml:space="preserve">лакат, схема с изображением различных животных; учебник. </w:t>
      </w:r>
    </w:p>
    <w:p w:rsidR="00E10704" w:rsidRDefault="00E10704" w:rsidP="00E10704">
      <w:pPr>
        <w:pStyle w:val="a6"/>
      </w:pPr>
    </w:p>
    <w:p w:rsidR="00E10704" w:rsidRPr="00D6704C" w:rsidRDefault="00E10704" w:rsidP="00E10704">
      <w:pPr>
        <w:pStyle w:val="a6"/>
        <w:jc w:val="center"/>
      </w:pPr>
      <w:r w:rsidRPr="00D6704C">
        <w:t xml:space="preserve">Технология реализации цели </w:t>
      </w:r>
      <w:r w:rsidR="00B82D6D">
        <w:t>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4463"/>
        <w:gridCol w:w="3292"/>
      </w:tblGrid>
      <w:tr w:rsidR="00E10704" w:rsidRPr="00D6704C">
        <w:tblPrEx>
          <w:tblCellMar>
            <w:top w:w="0" w:type="dxa"/>
            <w:bottom w:w="0" w:type="dxa"/>
          </w:tblCellMar>
        </w:tblPrEx>
        <w:trPr>
          <w:cantSplit/>
        </w:trPr>
        <w:tc>
          <w:tcPr>
            <w:tcW w:w="1816" w:type="dxa"/>
            <w:vMerge w:val="restart"/>
          </w:tcPr>
          <w:p w:rsidR="00E10704" w:rsidRPr="00D6704C" w:rsidRDefault="00E10704" w:rsidP="00E10704">
            <w:pPr>
              <w:pStyle w:val="a6"/>
            </w:pPr>
          </w:p>
          <w:p w:rsidR="00E10704" w:rsidRPr="00D6704C" w:rsidRDefault="00E10704" w:rsidP="00E10704">
            <w:pPr>
              <w:pStyle w:val="a6"/>
            </w:pPr>
            <w:r w:rsidRPr="00D6704C">
              <w:t>Модуль</w:t>
            </w:r>
          </w:p>
        </w:tc>
        <w:tc>
          <w:tcPr>
            <w:tcW w:w="7755" w:type="dxa"/>
            <w:gridSpan w:val="2"/>
          </w:tcPr>
          <w:p w:rsidR="00E10704" w:rsidRPr="00D6704C" w:rsidRDefault="00E10704" w:rsidP="00E10704">
            <w:pPr>
              <w:pStyle w:val="a6"/>
              <w:jc w:val="center"/>
            </w:pPr>
            <w:r w:rsidRPr="00D6704C">
              <w:t>Содержание деятельности</w:t>
            </w:r>
          </w:p>
        </w:tc>
      </w:tr>
      <w:tr w:rsidR="00E10704" w:rsidRPr="00D6704C">
        <w:tblPrEx>
          <w:tblCellMar>
            <w:top w:w="0" w:type="dxa"/>
            <w:bottom w:w="0" w:type="dxa"/>
          </w:tblCellMar>
        </w:tblPrEx>
        <w:trPr>
          <w:cantSplit/>
        </w:trPr>
        <w:tc>
          <w:tcPr>
            <w:tcW w:w="1816" w:type="dxa"/>
            <w:vMerge/>
          </w:tcPr>
          <w:p w:rsidR="00E10704" w:rsidRPr="00D6704C" w:rsidRDefault="00E10704" w:rsidP="00E10704">
            <w:pPr>
              <w:pStyle w:val="a6"/>
            </w:pPr>
          </w:p>
        </w:tc>
        <w:tc>
          <w:tcPr>
            <w:tcW w:w="4463" w:type="dxa"/>
          </w:tcPr>
          <w:p w:rsidR="00E10704" w:rsidRPr="00D6704C" w:rsidRDefault="00E10704" w:rsidP="00E10704">
            <w:pPr>
              <w:pStyle w:val="a6"/>
              <w:jc w:val="center"/>
            </w:pPr>
            <w:r w:rsidRPr="00D6704C">
              <w:t>Учителя</w:t>
            </w:r>
          </w:p>
        </w:tc>
        <w:tc>
          <w:tcPr>
            <w:tcW w:w="3292" w:type="dxa"/>
          </w:tcPr>
          <w:p w:rsidR="00E10704" w:rsidRPr="00D6704C" w:rsidRDefault="00E10704" w:rsidP="00E10704">
            <w:pPr>
              <w:pStyle w:val="a6"/>
              <w:jc w:val="center"/>
            </w:pPr>
            <w:r w:rsidRPr="00D6704C">
              <w:t>Учащихся</w:t>
            </w:r>
          </w:p>
        </w:tc>
      </w:tr>
      <w:tr w:rsidR="00E10704" w:rsidRPr="00D6704C">
        <w:tblPrEx>
          <w:tblCellMar>
            <w:top w:w="0" w:type="dxa"/>
            <w:bottom w:w="0" w:type="dxa"/>
          </w:tblCellMar>
        </w:tblPrEx>
        <w:tc>
          <w:tcPr>
            <w:tcW w:w="1816" w:type="dxa"/>
          </w:tcPr>
          <w:p w:rsidR="00E10704" w:rsidRPr="00D6704C" w:rsidRDefault="00E10704" w:rsidP="00E10704">
            <w:pPr>
              <w:pStyle w:val="a6"/>
            </w:pPr>
            <w:r w:rsidRPr="00D6704C">
              <w:t>ОРГ</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r w:rsidRPr="00D6704C">
              <w:t>ПОВТОРЕНИЕ</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D6704C" w:rsidRDefault="00D6704C" w:rsidP="00E10704">
            <w:pPr>
              <w:pStyle w:val="a6"/>
            </w:pPr>
          </w:p>
          <w:p w:rsidR="00D6704C" w:rsidRDefault="00D6704C" w:rsidP="00E10704">
            <w:pPr>
              <w:pStyle w:val="a6"/>
            </w:pPr>
          </w:p>
          <w:p w:rsidR="00E10704" w:rsidRPr="00D6704C" w:rsidRDefault="00E10704" w:rsidP="00E10704">
            <w:pPr>
              <w:pStyle w:val="a6"/>
            </w:pPr>
            <w:r w:rsidRPr="00D6704C">
              <w:t>ИНМ</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r w:rsidRPr="00D6704C">
              <w:t>КОРРЕКЦИЯ И КОНТРОЛЬ</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0460F2" w:rsidRDefault="000460F2" w:rsidP="00E10704">
            <w:pPr>
              <w:pStyle w:val="a6"/>
            </w:pPr>
          </w:p>
          <w:p w:rsidR="000460F2" w:rsidRDefault="000460F2" w:rsidP="00E10704">
            <w:pPr>
              <w:pStyle w:val="a6"/>
            </w:pPr>
          </w:p>
          <w:p w:rsidR="000460F2" w:rsidRDefault="000460F2" w:rsidP="00E10704">
            <w:pPr>
              <w:pStyle w:val="a6"/>
            </w:pPr>
          </w:p>
          <w:p w:rsidR="000460F2" w:rsidRDefault="000460F2" w:rsidP="00E10704">
            <w:pPr>
              <w:pStyle w:val="a6"/>
            </w:pPr>
          </w:p>
          <w:p w:rsidR="000460F2" w:rsidRDefault="000460F2" w:rsidP="00E10704">
            <w:pPr>
              <w:pStyle w:val="a6"/>
            </w:pPr>
          </w:p>
          <w:p w:rsidR="000460F2" w:rsidRDefault="000460F2" w:rsidP="00E10704">
            <w:pPr>
              <w:pStyle w:val="a6"/>
            </w:pPr>
          </w:p>
          <w:p w:rsidR="00E10704" w:rsidRPr="00D6704C" w:rsidRDefault="00E10704" w:rsidP="00E10704">
            <w:pPr>
              <w:pStyle w:val="a6"/>
            </w:pPr>
            <w:r w:rsidRPr="00D6704C">
              <w:t>ОРГ</w:t>
            </w:r>
          </w:p>
        </w:tc>
        <w:tc>
          <w:tcPr>
            <w:tcW w:w="4463" w:type="dxa"/>
          </w:tcPr>
          <w:p w:rsidR="00E10704" w:rsidRPr="00D6704C" w:rsidRDefault="00E10704" w:rsidP="00E10704">
            <w:pPr>
              <w:pStyle w:val="a6"/>
            </w:pPr>
            <w:r w:rsidRPr="00D6704C">
              <w:t>1. Приветствует учащихся. Опрос  дежурного.</w:t>
            </w:r>
          </w:p>
          <w:p w:rsidR="00E10704" w:rsidRPr="00D6704C" w:rsidRDefault="00E10704" w:rsidP="00E10704">
            <w:pPr>
              <w:pStyle w:val="a6"/>
            </w:pPr>
          </w:p>
          <w:p w:rsidR="00E10704" w:rsidRPr="00D6704C" w:rsidRDefault="00E10704" w:rsidP="00E10704">
            <w:pPr>
              <w:pStyle w:val="a6"/>
            </w:pPr>
            <w:r w:rsidRPr="00D6704C">
              <w:t>2. Сообщает цель занятия.</w:t>
            </w:r>
          </w:p>
          <w:p w:rsidR="00E10704" w:rsidRPr="00D6704C" w:rsidRDefault="00E10704" w:rsidP="00E10704">
            <w:pPr>
              <w:pStyle w:val="a6"/>
            </w:pPr>
            <w:r w:rsidRPr="00D6704C">
              <w:t>3. Мотивирует учащихся на серию уроков и работу над проектом «</w:t>
            </w:r>
            <w:r w:rsidRPr="00D6704C">
              <w:rPr>
                <w:lang w:val="en-US"/>
              </w:rPr>
              <w:t>Animals</w:t>
            </w:r>
            <w:r w:rsidRPr="00D6704C">
              <w:t>».</w:t>
            </w:r>
          </w:p>
          <w:p w:rsidR="00E10704" w:rsidRPr="00D6704C" w:rsidRDefault="00E10704" w:rsidP="00E10704">
            <w:pPr>
              <w:pStyle w:val="a6"/>
            </w:pPr>
            <w:r w:rsidRPr="00D6704C">
              <w:t>1. Предлагает назвать уже известных животных (на картинках), изображенных на плакате.</w:t>
            </w:r>
          </w:p>
          <w:p w:rsidR="00E10704" w:rsidRPr="00D6704C" w:rsidRDefault="00E10704" w:rsidP="00E10704">
            <w:pPr>
              <w:pStyle w:val="a6"/>
            </w:pPr>
          </w:p>
          <w:p w:rsidR="00E10704" w:rsidRPr="00D6704C" w:rsidRDefault="00E10704" w:rsidP="00E10704">
            <w:pPr>
              <w:pStyle w:val="a6"/>
            </w:pPr>
            <w:r w:rsidRPr="00D6704C">
              <w:t>2. Корректирует ошибки в произношении.</w:t>
            </w:r>
          </w:p>
          <w:p w:rsidR="00E10704" w:rsidRPr="00D6704C" w:rsidRDefault="00E10704" w:rsidP="00E10704">
            <w:pPr>
              <w:pStyle w:val="a6"/>
            </w:pPr>
          </w:p>
          <w:p w:rsidR="00E10704" w:rsidRPr="00D6704C" w:rsidRDefault="00E10704" w:rsidP="00E10704">
            <w:pPr>
              <w:pStyle w:val="a6"/>
            </w:pPr>
            <w:r w:rsidRPr="00D6704C">
              <w:t>1. Предъявляет картинки с животными, названия которых ещё не знакомы учащимся и называет их (просит повторить).</w:t>
            </w:r>
          </w:p>
          <w:p w:rsidR="00E10704" w:rsidRPr="00D6704C" w:rsidRDefault="00E10704" w:rsidP="00E10704">
            <w:pPr>
              <w:pStyle w:val="a6"/>
            </w:pPr>
            <w:r w:rsidRPr="00D6704C">
              <w:t>2. Представляет схему с указанием названий животных, их продолжительности жизни, среды и места обитания.</w:t>
            </w:r>
          </w:p>
          <w:p w:rsidR="00E10704" w:rsidRPr="00D6704C" w:rsidRDefault="00E10704" w:rsidP="00E10704">
            <w:pPr>
              <w:pStyle w:val="a6"/>
            </w:pPr>
            <w:r w:rsidRPr="00D6704C">
              <w:t>1. Предъявляет : а) вопросы для обсуждения в малых группах:</w:t>
            </w:r>
          </w:p>
          <w:p w:rsidR="00E10704" w:rsidRPr="00D6704C" w:rsidRDefault="00E10704" w:rsidP="00E10704">
            <w:pPr>
              <w:pStyle w:val="a6"/>
              <w:rPr>
                <w:lang w:val="en-US"/>
              </w:rPr>
            </w:pPr>
            <w:r w:rsidRPr="00D6704C">
              <w:rPr>
                <w:lang w:val="en-US"/>
              </w:rPr>
              <w:t>1. Who is the slowest (fastest, strongest, weakest etc) animal?</w:t>
            </w:r>
          </w:p>
          <w:p w:rsidR="00E10704" w:rsidRPr="00D6704C" w:rsidRDefault="00E10704" w:rsidP="00E10704">
            <w:pPr>
              <w:pStyle w:val="a6"/>
              <w:rPr>
                <w:lang w:val="en-US"/>
              </w:rPr>
            </w:pPr>
            <w:r w:rsidRPr="00D6704C">
              <w:rPr>
                <w:lang w:val="en-US"/>
              </w:rPr>
              <w:t>2. Where do they live? Why?</w:t>
            </w:r>
          </w:p>
          <w:p w:rsidR="00E10704" w:rsidRPr="00D6704C" w:rsidRDefault="00E10704" w:rsidP="00E10704">
            <w:pPr>
              <w:pStyle w:val="a6"/>
              <w:rPr>
                <w:lang w:val="en-US"/>
              </w:rPr>
            </w:pPr>
            <w:r w:rsidRPr="00D6704C">
              <w:rPr>
                <w:lang w:val="en-US"/>
              </w:rPr>
              <w:t>3. Can you name three types of animals?</w:t>
            </w:r>
          </w:p>
          <w:p w:rsidR="00E10704" w:rsidRPr="00D6704C" w:rsidRDefault="00E10704" w:rsidP="00E10704">
            <w:pPr>
              <w:pStyle w:val="a6"/>
            </w:pPr>
            <w:r w:rsidRPr="00D6704C">
              <w:t>б) неправильные пищевые цепочки для исправления.</w:t>
            </w:r>
          </w:p>
          <w:p w:rsidR="00E10704" w:rsidRPr="00D6704C" w:rsidRDefault="00E10704" w:rsidP="00E10704">
            <w:pPr>
              <w:pStyle w:val="a6"/>
            </w:pPr>
          </w:p>
          <w:p w:rsidR="00E10704" w:rsidRPr="00D6704C" w:rsidRDefault="00E10704" w:rsidP="00E10704">
            <w:pPr>
              <w:pStyle w:val="a6"/>
              <w:ind w:left="360"/>
            </w:pPr>
            <w:r w:rsidRPr="00D6704C">
              <w:t>* Предъявляет учащемуся, обладающему лингвистической одаренностью, на выбор задания, позволяющие ему проявить свои аналитические и творческие способности.</w:t>
            </w:r>
          </w:p>
          <w:p w:rsidR="00E10704" w:rsidRPr="00D6704C" w:rsidRDefault="00E10704" w:rsidP="00E10704">
            <w:pPr>
              <w:pStyle w:val="a6"/>
              <w:numPr>
                <w:ilvl w:val="0"/>
                <w:numId w:val="16"/>
              </w:numPr>
              <w:spacing w:after="0"/>
              <w:jc w:val="both"/>
              <w:rPr>
                <w:lang w:val="en-US"/>
              </w:rPr>
            </w:pPr>
            <w:r w:rsidRPr="00D6704C">
              <w:rPr>
                <w:lang w:val="en-US"/>
              </w:rPr>
              <w:t>If a hippopotamus meets an alligator, what will happen?…</w:t>
            </w:r>
          </w:p>
          <w:p w:rsidR="00E10704" w:rsidRPr="00D6704C" w:rsidRDefault="00E10704" w:rsidP="00E10704">
            <w:pPr>
              <w:pStyle w:val="a6"/>
              <w:numPr>
                <w:ilvl w:val="0"/>
                <w:numId w:val="16"/>
              </w:numPr>
              <w:spacing w:after="0"/>
              <w:jc w:val="both"/>
              <w:rPr>
                <w:lang w:val="en-US"/>
              </w:rPr>
            </w:pPr>
            <w:r w:rsidRPr="00D6704C">
              <w:rPr>
                <w:lang w:val="en-US"/>
              </w:rPr>
              <w:t>Why does tortoise live so long? Give your reasons.</w:t>
            </w:r>
          </w:p>
          <w:p w:rsidR="00E10704" w:rsidRPr="00D6704C" w:rsidRDefault="00E10704" w:rsidP="00E10704">
            <w:pPr>
              <w:pStyle w:val="a6"/>
              <w:numPr>
                <w:ilvl w:val="0"/>
                <w:numId w:val="16"/>
              </w:numPr>
              <w:spacing w:after="0"/>
              <w:jc w:val="both"/>
              <w:rPr>
                <w:lang w:val="en-US"/>
              </w:rPr>
            </w:pPr>
            <w:r w:rsidRPr="00D6704C">
              <w:rPr>
                <w:lang w:val="en-US"/>
              </w:rPr>
              <w:t>Try to make your own food – chains (with animals you know)</w:t>
            </w:r>
          </w:p>
          <w:p w:rsidR="00E10704" w:rsidRPr="00D6704C" w:rsidRDefault="00E10704" w:rsidP="00E10704">
            <w:pPr>
              <w:pStyle w:val="a6"/>
            </w:pPr>
            <w:r w:rsidRPr="00D6704C">
              <w:t>2. Предлагает учащимся составить рассказ об одном из  животных, используя свои знания и информацию плаката и схемы.</w:t>
            </w:r>
          </w:p>
          <w:p w:rsidR="00E10704" w:rsidRPr="00D6704C" w:rsidRDefault="00E10704" w:rsidP="00E10704">
            <w:pPr>
              <w:pStyle w:val="a6"/>
            </w:pPr>
            <w:r w:rsidRPr="00D6704C">
              <w:t>*Предлагает ребенку, обладающему лингвистической одаренностью: отобрать необходимую информацию для представления фрагмента передачи «</w:t>
            </w:r>
            <w:r w:rsidRPr="00D6704C">
              <w:rPr>
                <w:lang w:val="en-US"/>
              </w:rPr>
              <w:t>The</w:t>
            </w:r>
            <w:r w:rsidRPr="00D6704C">
              <w:t xml:space="preserve"> </w:t>
            </w:r>
            <w:r w:rsidRPr="00D6704C">
              <w:rPr>
                <w:lang w:val="en-US"/>
              </w:rPr>
              <w:t>Wild</w:t>
            </w:r>
            <w:r w:rsidRPr="00D6704C">
              <w:t xml:space="preserve"> </w:t>
            </w:r>
            <w:r w:rsidRPr="00D6704C">
              <w:rPr>
                <w:lang w:val="en-US"/>
              </w:rPr>
              <w:t>World</w:t>
            </w:r>
            <w:r w:rsidRPr="00D6704C">
              <w:t>».</w:t>
            </w:r>
          </w:p>
          <w:p w:rsidR="00E10704" w:rsidRPr="00D6704C" w:rsidRDefault="00E10704" w:rsidP="00E10704">
            <w:pPr>
              <w:pStyle w:val="a6"/>
            </w:pPr>
          </w:p>
          <w:p w:rsidR="00E10704" w:rsidRPr="00D6704C" w:rsidRDefault="00E10704" w:rsidP="00E10704">
            <w:pPr>
              <w:pStyle w:val="a6"/>
            </w:pPr>
            <w:r w:rsidRPr="00D6704C">
              <w:t xml:space="preserve">3. Предлагает учащимся представить свой рассказ о животных. </w:t>
            </w:r>
          </w:p>
          <w:p w:rsidR="00E10704" w:rsidRPr="00D6704C" w:rsidRDefault="00E10704" w:rsidP="00E10704">
            <w:pPr>
              <w:pStyle w:val="a6"/>
            </w:pPr>
          </w:p>
          <w:p w:rsidR="00E10704" w:rsidRPr="00D6704C" w:rsidRDefault="00E10704" w:rsidP="00E10704">
            <w:pPr>
              <w:pStyle w:val="a6"/>
            </w:pPr>
            <w:r w:rsidRPr="00D6704C">
              <w:t>* Предлагает посмотреть фрагмент передачи «</w:t>
            </w:r>
            <w:r w:rsidRPr="00D6704C">
              <w:rPr>
                <w:lang w:val="en-US"/>
              </w:rPr>
              <w:t>The</w:t>
            </w:r>
            <w:r w:rsidRPr="00D6704C">
              <w:t xml:space="preserve"> </w:t>
            </w:r>
            <w:r w:rsidRPr="00D6704C">
              <w:rPr>
                <w:lang w:val="en-US"/>
              </w:rPr>
              <w:t>Wild</w:t>
            </w:r>
            <w:r w:rsidRPr="00D6704C">
              <w:t xml:space="preserve"> </w:t>
            </w:r>
            <w:r w:rsidRPr="00D6704C">
              <w:rPr>
                <w:lang w:val="en-US"/>
              </w:rPr>
              <w:t>World</w:t>
            </w:r>
            <w:r w:rsidRPr="00D6704C">
              <w:t>» в исполнении учащегося, обладающего лингвистической одаренностью и задать уточняющие вопросы.</w:t>
            </w:r>
          </w:p>
          <w:p w:rsidR="00E10704" w:rsidRPr="00D6704C" w:rsidRDefault="00E10704" w:rsidP="00E10704">
            <w:pPr>
              <w:pStyle w:val="a6"/>
            </w:pPr>
            <w:r w:rsidRPr="00D6704C">
              <w:t>1. Комментирует работы учащихся на занятии.</w:t>
            </w:r>
          </w:p>
          <w:p w:rsidR="00E10704" w:rsidRPr="00D6704C" w:rsidRDefault="00E10704" w:rsidP="00E10704">
            <w:pPr>
              <w:pStyle w:val="a6"/>
            </w:pPr>
            <w:r w:rsidRPr="00D6704C">
              <w:t>2. Предъявляет домашнее задание, комментируя его. Учитель предлагает собрать всем учащимся информацию (дополнительную) о различных животных на плакате (иллюстрации, картинки, фотографии), оформить её. Каждая малая подгруппа должна представить страничку для журнала «В мире животных».</w:t>
            </w:r>
          </w:p>
        </w:tc>
        <w:tc>
          <w:tcPr>
            <w:tcW w:w="3292" w:type="dxa"/>
          </w:tcPr>
          <w:p w:rsidR="00E10704" w:rsidRPr="00D6704C" w:rsidRDefault="00E10704" w:rsidP="00E10704">
            <w:pPr>
              <w:pStyle w:val="a6"/>
            </w:pPr>
            <w:r w:rsidRPr="00D6704C">
              <w:t>1. Слушают учителя. Дежурный отвечает на вопросы учителя.</w:t>
            </w:r>
          </w:p>
          <w:p w:rsidR="00E10704" w:rsidRPr="00D6704C" w:rsidRDefault="00E10704" w:rsidP="00E10704">
            <w:pPr>
              <w:pStyle w:val="a6"/>
            </w:pPr>
            <w:r w:rsidRPr="00D6704C">
              <w:t>2. Настраиваются на работу над проектом.</w:t>
            </w:r>
          </w:p>
          <w:p w:rsidR="00E10704" w:rsidRPr="00D6704C" w:rsidRDefault="00E10704" w:rsidP="00E10704">
            <w:pPr>
              <w:pStyle w:val="a6"/>
            </w:pPr>
          </w:p>
          <w:p w:rsidR="00E10704" w:rsidRPr="00D6704C" w:rsidRDefault="00E10704" w:rsidP="00E10704">
            <w:pPr>
              <w:pStyle w:val="a6"/>
            </w:pPr>
            <w:r w:rsidRPr="00D6704C">
              <w:t>1. Выбирают картинки с уже известными названиями животных и называют их (индивидуально).</w:t>
            </w:r>
          </w:p>
          <w:p w:rsidR="00E10704" w:rsidRPr="00D6704C" w:rsidRDefault="00E10704" w:rsidP="00E10704">
            <w:pPr>
              <w:pStyle w:val="a6"/>
            </w:pPr>
            <w:r w:rsidRPr="00D6704C">
              <w:t>2. Исправляют и повторяют за учителем.</w:t>
            </w:r>
          </w:p>
          <w:p w:rsidR="00E10704" w:rsidRPr="00D6704C" w:rsidRDefault="00E10704" w:rsidP="00E10704">
            <w:pPr>
              <w:pStyle w:val="a6"/>
            </w:pPr>
            <w:r w:rsidRPr="00D6704C">
              <w:t>1. Слушают, повторяют все вместе, затем каждый самостоятельно.</w:t>
            </w:r>
          </w:p>
          <w:p w:rsidR="00E10704" w:rsidRPr="00D6704C" w:rsidRDefault="00E10704" w:rsidP="00E10704">
            <w:pPr>
              <w:pStyle w:val="a6"/>
            </w:pPr>
          </w:p>
          <w:p w:rsidR="00E10704" w:rsidRPr="00D6704C" w:rsidRDefault="00E10704" w:rsidP="00E10704">
            <w:pPr>
              <w:pStyle w:val="a6"/>
            </w:pPr>
            <w:r w:rsidRPr="00D6704C">
              <w:t>2. Знакомятся со схемой</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r w:rsidRPr="00D6704C">
              <w:t>1. а) Работая в малых группах, обсуждают вопросы.</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r w:rsidRPr="00D6704C">
              <w:t>б) Исправляют пищевые цепочки, владея информацией о типах животных.</w:t>
            </w:r>
          </w:p>
          <w:p w:rsidR="00E10704" w:rsidRPr="00D6704C" w:rsidRDefault="00E10704" w:rsidP="00E10704">
            <w:pPr>
              <w:pStyle w:val="a6"/>
            </w:pPr>
            <w:r w:rsidRPr="00D6704C">
              <w:t>* Учащийся на выбор выполняет одно из заданий.</w:t>
            </w: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p>
          <w:p w:rsidR="00E10704" w:rsidRPr="00D6704C" w:rsidRDefault="00E10704" w:rsidP="00E10704">
            <w:pPr>
              <w:pStyle w:val="a6"/>
            </w:pPr>
            <w:r w:rsidRPr="00D6704C">
              <w:t>2. В группе составляют рассказ об одном из животных.</w:t>
            </w:r>
          </w:p>
          <w:p w:rsidR="00E10704" w:rsidRPr="00D6704C" w:rsidRDefault="00E10704" w:rsidP="00E10704">
            <w:pPr>
              <w:pStyle w:val="a6"/>
            </w:pPr>
          </w:p>
          <w:p w:rsidR="00E10704" w:rsidRPr="00D6704C" w:rsidRDefault="00E10704" w:rsidP="00E10704">
            <w:pPr>
              <w:pStyle w:val="a6"/>
            </w:pPr>
            <w:r w:rsidRPr="00D6704C">
              <w:t>* Принимает участие в работе малой группы, отбирая необходимую информацию для представления фрагмента передачи.</w:t>
            </w:r>
          </w:p>
          <w:p w:rsidR="00E10704" w:rsidRPr="00D6704C" w:rsidRDefault="00E10704" w:rsidP="00E10704">
            <w:pPr>
              <w:pStyle w:val="a6"/>
            </w:pPr>
            <w:r w:rsidRPr="00D6704C">
              <w:t>3. Представляют свои рассказы (один из каждой группы)</w:t>
            </w:r>
          </w:p>
          <w:p w:rsidR="00E10704" w:rsidRPr="00D6704C" w:rsidRDefault="00E10704" w:rsidP="00E10704">
            <w:pPr>
              <w:pStyle w:val="a6"/>
            </w:pPr>
            <w:r w:rsidRPr="00D6704C">
              <w:t>* Учащийся представляет фрагмент передачи. Отвечает на вопросы остальных учащихся. Остальные смотрят и задают вопросы.</w:t>
            </w:r>
          </w:p>
          <w:p w:rsidR="00E10704" w:rsidRPr="00D6704C" w:rsidRDefault="00E10704" w:rsidP="00E10704">
            <w:pPr>
              <w:pStyle w:val="a6"/>
            </w:pPr>
            <w:r w:rsidRPr="00D6704C">
              <w:t>1. Осуществляют саморефлексию.</w:t>
            </w:r>
          </w:p>
          <w:p w:rsidR="00E10704" w:rsidRPr="00D6704C" w:rsidRDefault="00E10704" w:rsidP="00E10704">
            <w:pPr>
              <w:pStyle w:val="a6"/>
            </w:pPr>
            <w:r w:rsidRPr="00D6704C">
              <w:t>2. Записывают домашнее задание.</w:t>
            </w:r>
          </w:p>
        </w:tc>
      </w:tr>
    </w:tbl>
    <w:p w:rsidR="00E10704" w:rsidRPr="00D6704C" w:rsidRDefault="00E10704" w:rsidP="00E10704">
      <w:pPr>
        <w:pStyle w:val="a6"/>
      </w:pPr>
      <w:r w:rsidRPr="00D6704C">
        <w:t xml:space="preserve">   </w:t>
      </w:r>
      <w:r w:rsidRPr="00D6704C">
        <w:tab/>
      </w:r>
      <w:r w:rsidRPr="00D6704C">
        <w:tab/>
      </w:r>
      <w:r w:rsidRPr="00D6704C">
        <w:tab/>
      </w:r>
      <w:r w:rsidRPr="00D6704C">
        <w:tab/>
      </w:r>
      <w:r w:rsidRPr="00D6704C">
        <w:tab/>
      </w:r>
      <w:r w:rsidRPr="00D6704C">
        <w:tab/>
      </w:r>
      <w:r w:rsidRPr="00D6704C">
        <w:tab/>
      </w:r>
      <w:r w:rsidRPr="00D6704C">
        <w:tab/>
      </w:r>
    </w:p>
    <w:p w:rsidR="00E10704" w:rsidRDefault="00E10704" w:rsidP="00E10704">
      <w:pPr>
        <w:pStyle w:val="a6"/>
        <w:jc w:val="center"/>
        <w:rPr>
          <w:b/>
          <w:bCs/>
        </w:rPr>
      </w:pPr>
      <w:r>
        <w:rPr>
          <w:b/>
          <w:bCs/>
        </w:rPr>
        <w:t>Проект занятия по английскому языку для 6 класса</w:t>
      </w:r>
    </w:p>
    <w:p w:rsidR="00E10704" w:rsidRDefault="00E10704" w:rsidP="00E10704">
      <w:pPr>
        <w:pStyle w:val="a6"/>
        <w:rPr>
          <w:lang w:val="en-US"/>
        </w:rPr>
      </w:pPr>
      <w:r>
        <w:t>Тема</w:t>
      </w:r>
      <w:r>
        <w:rPr>
          <w:lang w:val="en-US"/>
        </w:rPr>
        <w:t xml:space="preserve"> </w:t>
      </w:r>
      <w:r>
        <w:t>урока</w:t>
      </w:r>
      <w:r>
        <w:rPr>
          <w:lang w:val="en-US"/>
        </w:rPr>
        <w:t>: «We and animals».</w:t>
      </w:r>
    </w:p>
    <w:p w:rsidR="00E10704" w:rsidRDefault="00E10704" w:rsidP="00E10704">
      <w:pPr>
        <w:pStyle w:val="a6"/>
      </w:pPr>
      <w:r>
        <w:t>Тип урока: урок – изучение нового материала.</w:t>
      </w:r>
    </w:p>
    <w:p w:rsidR="00E10704" w:rsidRDefault="00E10704" w:rsidP="00E10704">
      <w:pPr>
        <w:pStyle w:val="a6"/>
      </w:pPr>
      <w:r>
        <w:t>Вид урока: практическая работа.</w:t>
      </w:r>
    </w:p>
    <w:p w:rsidR="00E10704" w:rsidRDefault="00E10704" w:rsidP="00E10704">
      <w:pPr>
        <w:pStyle w:val="a6"/>
      </w:pPr>
      <w:r>
        <w:t>Форма организации: коллективная, работа в парах и малых группах.</w:t>
      </w:r>
    </w:p>
    <w:p w:rsidR="00E10704" w:rsidRDefault="00E10704" w:rsidP="00E10704">
      <w:pPr>
        <w:pStyle w:val="a6"/>
      </w:pPr>
      <w:r>
        <w:t>Цель: Создание условий, достаточных для осознания учащимися роли человека (как представителя животного мира) в животной среде.</w:t>
      </w:r>
    </w:p>
    <w:p w:rsidR="00E10704" w:rsidRDefault="00E10704" w:rsidP="00E10704">
      <w:pPr>
        <w:pStyle w:val="a6"/>
      </w:pPr>
      <w:r>
        <w:t>Задачи: 1. Обеспечить условия для получения учащимися информации о сходстве и различии человека и различных животных.</w:t>
      </w:r>
    </w:p>
    <w:p w:rsidR="00E10704" w:rsidRDefault="00E10704" w:rsidP="00E10704">
      <w:pPr>
        <w:pStyle w:val="a6"/>
        <w:ind w:firstLine="708"/>
      </w:pPr>
      <w:r>
        <w:t>2. Способствовать развитию умения анализировать и обобщать полученную информацию.</w:t>
      </w:r>
    </w:p>
    <w:p w:rsidR="00E10704" w:rsidRDefault="00E10704" w:rsidP="00E10704">
      <w:pPr>
        <w:pStyle w:val="a6"/>
        <w:ind w:left="708"/>
      </w:pPr>
      <w:r>
        <w:t>3. Смотивировать учащихся на высказывание своего мнения о сходстве и различии человека и животных.</w:t>
      </w:r>
    </w:p>
    <w:p w:rsidR="00E10704" w:rsidRDefault="00E10704" w:rsidP="00E10704">
      <w:pPr>
        <w:pStyle w:val="a6"/>
        <w:numPr>
          <w:ilvl w:val="0"/>
          <w:numId w:val="17"/>
        </w:numPr>
        <w:spacing w:after="0" w:line="360" w:lineRule="auto"/>
        <w:jc w:val="both"/>
      </w:pPr>
      <w:r>
        <w:t>Поощрять стремление учащихся проявлять толерантность при работе в парах.</w:t>
      </w:r>
    </w:p>
    <w:p w:rsidR="00E10704" w:rsidRDefault="00E10704" w:rsidP="00E10704">
      <w:pPr>
        <w:pStyle w:val="a6"/>
        <w:numPr>
          <w:ilvl w:val="0"/>
          <w:numId w:val="17"/>
        </w:numPr>
        <w:spacing w:after="0" w:line="360" w:lineRule="auto"/>
        <w:jc w:val="both"/>
      </w:pPr>
      <w:r>
        <w:t>Содействовать развитию умения учащихся рефлексировать результаты своей деятельности.</w:t>
      </w:r>
    </w:p>
    <w:p w:rsidR="00E10704" w:rsidRDefault="00E10704" w:rsidP="00E10704">
      <w:pPr>
        <w:pStyle w:val="a6"/>
      </w:pPr>
      <w:r>
        <w:t xml:space="preserve">Материалы и оборудование: коллаж с диаграммой, учебник </w:t>
      </w:r>
    </w:p>
    <w:p w:rsidR="00E10704" w:rsidRDefault="00E10704" w:rsidP="00E10704">
      <w:pPr>
        <w:pStyle w:val="a6"/>
        <w:ind w:left="708"/>
        <w:jc w:val="center"/>
      </w:pPr>
      <w:r>
        <w:t xml:space="preserve">Технология реализации цели </w:t>
      </w:r>
      <w:r w:rsidR="00B82D6D">
        <w:t>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4759"/>
        <w:gridCol w:w="3465"/>
      </w:tblGrid>
      <w:tr w:rsidR="00E10704">
        <w:tblPrEx>
          <w:tblCellMar>
            <w:top w:w="0" w:type="dxa"/>
            <w:bottom w:w="0" w:type="dxa"/>
          </w:tblCellMar>
        </w:tblPrEx>
        <w:trPr>
          <w:cantSplit/>
        </w:trPr>
        <w:tc>
          <w:tcPr>
            <w:tcW w:w="1188" w:type="dxa"/>
            <w:vMerge w:val="restart"/>
          </w:tcPr>
          <w:p w:rsidR="00E10704" w:rsidRDefault="00E10704" w:rsidP="00E10704">
            <w:pPr>
              <w:pStyle w:val="a6"/>
            </w:pPr>
          </w:p>
          <w:p w:rsidR="00E10704" w:rsidRDefault="00E10704" w:rsidP="00E10704">
            <w:pPr>
              <w:pStyle w:val="a6"/>
            </w:pPr>
            <w:r>
              <w:t>Модуль</w:t>
            </w:r>
          </w:p>
        </w:tc>
        <w:tc>
          <w:tcPr>
            <w:tcW w:w="8383" w:type="dxa"/>
            <w:gridSpan w:val="2"/>
          </w:tcPr>
          <w:p w:rsidR="00E10704" w:rsidRDefault="00E10704" w:rsidP="00E10704">
            <w:pPr>
              <w:pStyle w:val="a6"/>
              <w:jc w:val="center"/>
            </w:pPr>
            <w:r>
              <w:t>Содержание деятельности</w:t>
            </w:r>
          </w:p>
        </w:tc>
      </w:tr>
      <w:tr w:rsidR="00E10704">
        <w:tblPrEx>
          <w:tblCellMar>
            <w:top w:w="0" w:type="dxa"/>
            <w:bottom w:w="0" w:type="dxa"/>
          </w:tblCellMar>
        </w:tblPrEx>
        <w:trPr>
          <w:cantSplit/>
        </w:trPr>
        <w:tc>
          <w:tcPr>
            <w:tcW w:w="1188" w:type="dxa"/>
            <w:vMerge/>
          </w:tcPr>
          <w:p w:rsidR="00E10704" w:rsidRDefault="00E10704" w:rsidP="00E10704">
            <w:pPr>
              <w:pStyle w:val="a6"/>
            </w:pPr>
          </w:p>
        </w:tc>
        <w:tc>
          <w:tcPr>
            <w:tcW w:w="4860" w:type="dxa"/>
          </w:tcPr>
          <w:p w:rsidR="00E10704" w:rsidRDefault="00E10704" w:rsidP="00E10704">
            <w:pPr>
              <w:pStyle w:val="a6"/>
              <w:jc w:val="center"/>
            </w:pPr>
            <w:r>
              <w:t>Учителя</w:t>
            </w:r>
          </w:p>
        </w:tc>
        <w:tc>
          <w:tcPr>
            <w:tcW w:w="3523" w:type="dxa"/>
          </w:tcPr>
          <w:p w:rsidR="00E10704" w:rsidRDefault="00E10704" w:rsidP="00E10704">
            <w:pPr>
              <w:pStyle w:val="a6"/>
              <w:jc w:val="center"/>
            </w:pPr>
            <w:r>
              <w:t>Учащихся</w:t>
            </w:r>
          </w:p>
        </w:tc>
      </w:tr>
      <w:tr w:rsidR="00E10704">
        <w:tblPrEx>
          <w:tblCellMar>
            <w:top w:w="0" w:type="dxa"/>
            <w:bottom w:w="0" w:type="dxa"/>
          </w:tblCellMar>
        </w:tblPrEx>
        <w:tc>
          <w:tcPr>
            <w:tcW w:w="1188" w:type="dxa"/>
          </w:tcPr>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ИНМ</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КОРРЕКЦИЯ И КОНТРОЛЬ</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ИНМ</w:t>
            </w:r>
          </w:p>
          <w:p w:rsidR="00E10704" w:rsidRDefault="00E10704" w:rsidP="00E10704">
            <w:pPr>
              <w:pStyle w:val="a6"/>
            </w:pPr>
          </w:p>
          <w:p w:rsidR="00E10704" w:rsidRDefault="00E10704" w:rsidP="00E10704">
            <w:pPr>
              <w:pStyle w:val="a6"/>
            </w:pPr>
            <w:r>
              <w:t>КОРРЕКЦИЯ И КОНТРОЛЬ</w:t>
            </w:r>
          </w:p>
          <w:p w:rsidR="00E10704" w:rsidRDefault="00E10704" w:rsidP="00E10704">
            <w:pPr>
              <w:pStyle w:val="a6"/>
            </w:pPr>
          </w:p>
          <w:p w:rsidR="00E10704" w:rsidRDefault="00E10704" w:rsidP="00E10704">
            <w:pPr>
              <w:pStyle w:val="a6"/>
            </w:pPr>
          </w:p>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tc>
        <w:tc>
          <w:tcPr>
            <w:tcW w:w="4860" w:type="dxa"/>
          </w:tcPr>
          <w:p w:rsidR="00E10704" w:rsidRDefault="00E10704" w:rsidP="00E10704">
            <w:pPr>
              <w:pStyle w:val="a6"/>
            </w:pPr>
            <w:r>
              <w:t>1. Приветствует учащихся. Опрос  дежурного.</w:t>
            </w:r>
          </w:p>
          <w:p w:rsidR="00E10704" w:rsidRDefault="00E10704" w:rsidP="00E10704">
            <w:pPr>
              <w:pStyle w:val="a6"/>
            </w:pPr>
          </w:p>
          <w:p w:rsidR="00E10704" w:rsidRDefault="00E10704" w:rsidP="00E10704">
            <w:pPr>
              <w:pStyle w:val="a6"/>
            </w:pPr>
            <w:r>
              <w:t>2. Сообщает цель занятия.</w:t>
            </w:r>
          </w:p>
          <w:p w:rsidR="00E10704" w:rsidRDefault="00E10704" w:rsidP="00E10704">
            <w:pPr>
              <w:pStyle w:val="a6"/>
            </w:pPr>
          </w:p>
          <w:p w:rsidR="00E10704" w:rsidRDefault="00E10704" w:rsidP="00E10704">
            <w:pPr>
              <w:pStyle w:val="a6"/>
            </w:pPr>
            <w:r>
              <w:t>1. Представляет учащимся коллаж с фотографией спортсменки, сравнительной диаграммой скорости передвижения различных животных и человека, надписями, в которых содержится информация о сходстве и различии между человеком и животным.</w:t>
            </w:r>
          </w:p>
          <w:p w:rsidR="00E10704" w:rsidRDefault="00E10704" w:rsidP="00E10704">
            <w:pPr>
              <w:pStyle w:val="a6"/>
            </w:pPr>
            <w:r>
              <w:t xml:space="preserve">2. Предлагает разделиться на малые группы и в них обсудить сходства и различия между человеком и выбранным животным. </w:t>
            </w:r>
          </w:p>
          <w:p w:rsidR="00E10704" w:rsidRDefault="00E10704" w:rsidP="00E10704">
            <w:pPr>
              <w:pStyle w:val="a6"/>
            </w:pPr>
            <w:r>
              <w:t>1. Предлагает от каждой группы выбрать по одному представителю, который представит рассуждения группы, остальным – предлагает задать вопросы.</w:t>
            </w:r>
          </w:p>
          <w:p w:rsidR="00E10704" w:rsidRDefault="00E10704" w:rsidP="00E10704">
            <w:pPr>
              <w:pStyle w:val="a6"/>
            </w:pPr>
          </w:p>
          <w:p w:rsidR="00E10704" w:rsidRDefault="00E10704" w:rsidP="00E10704">
            <w:pPr>
              <w:pStyle w:val="a6"/>
            </w:pPr>
            <w:r>
              <w:t>1. Представляет диалог «</w:t>
            </w:r>
            <w:r>
              <w:rPr>
                <w:lang w:val="en-US"/>
              </w:rPr>
              <w:t>In</w:t>
            </w:r>
            <w:r>
              <w:t xml:space="preserve"> </w:t>
            </w:r>
            <w:r>
              <w:rPr>
                <w:lang w:val="en-US"/>
              </w:rPr>
              <w:t>The</w:t>
            </w:r>
            <w:r>
              <w:t xml:space="preserve"> </w:t>
            </w:r>
            <w:r>
              <w:rPr>
                <w:lang w:val="en-US"/>
              </w:rPr>
              <w:t>Too</w:t>
            </w:r>
            <w:r>
              <w:t>», предлагает прочесть и разыграть его.</w:t>
            </w:r>
          </w:p>
          <w:p w:rsidR="00E10704" w:rsidRDefault="00E10704" w:rsidP="00E10704">
            <w:pPr>
              <w:pStyle w:val="a6"/>
            </w:pPr>
            <w:r>
              <w:t>1. Предлагает разбиться на пары и опираясь на известную информацию сочинить диалог между двумя посетителями зоопарка.</w:t>
            </w:r>
          </w:p>
          <w:p w:rsidR="00E10704" w:rsidRDefault="00E10704" w:rsidP="00E10704">
            <w:pPr>
              <w:pStyle w:val="a6"/>
            </w:pPr>
            <w:r>
              <w:t xml:space="preserve">* Предлагает учащемуся, обладающему лингвистической одаренностью, в паре с другим учащимся «взять интервью» у директора зоопарка. </w:t>
            </w:r>
          </w:p>
          <w:p w:rsidR="00E10704" w:rsidRDefault="00E10704" w:rsidP="00E10704">
            <w:pPr>
              <w:pStyle w:val="a6"/>
            </w:pPr>
            <w:r>
              <w:t>2. Предлагает учащимся разыграть свои диалоги, остальным – корректировать ошибки..</w:t>
            </w:r>
          </w:p>
          <w:p w:rsidR="00E10704" w:rsidRDefault="00E10704" w:rsidP="00E10704">
            <w:pPr>
              <w:pStyle w:val="a6"/>
            </w:pPr>
            <w:r>
              <w:t xml:space="preserve">1. Подводит итоги занятия. </w:t>
            </w:r>
          </w:p>
          <w:p w:rsidR="00E10704" w:rsidRDefault="00E10704" w:rsidP="00E10704">
            <w:pPr>
              <w:pStyle w:val="a6"/>
            </w:pPr>
          </w:p>
          <w:p w:rsidR="00E10704" w:rsidRDefault="00E10704" w:rsidP="00E10704">
            <w:pPr>
              <w:pStyle w:val="a6"/>
            </w:pPr>
            <w:r>
              <w:t>2. Предъявляет домашнее задание.</w:t>
            </w:r>
          </w:p>
          <w:p w:rsidR="00E10704" w:rsidRDefault="00E10704" w:rsidP="00E10704">
            <w:pPr>
              <w:pStyle w:val="a6"/>
            </w:pPr>
            <w:r>
              <w:t>* Предлагает одаренному ребенку опросить всех учащихся о том, каких животных они боятся больше всего и почему. Другим учащимся оформить результаты опроса в график или диаграмму для журнала «</w:t>
            </w:r>
            <w:r>
              <w:rPr>
                <w:lang w:val="en-US"/>
              </w:rPr>
              <w:t>Our</w:t>
            </w:r>
            <w:r>
              <w:t xml:space="preserve"> </w:t>
            </w:r>
            <w:r>
              <w:rPr>
                <w:lang w:val="en-US"/>
              </w:rPr>
              <w:t>Favourite</w:t>
            </w:r>
            <w:r>
              <w:t xml:space="preserve"> </w:t>
            </w:r>
            <w:r>
              <w:rPr>
                <w:lang w:val="en-US"/>
              </w:rPr>
              <w:t>Animals</w:t>
            </w:r>
            <w:r>
              <w:t>».</w:t>
            </w:r>
          </w:p>
        </w:tc>
        <w:tc>
          <w:tcPr>
            <w:tcW w:w="3523" w:type="dxa"/>
          </w:tcPr>
          <w:p w:rsidR="00E10704" w:rsidRDefault="00E10704" w:rsidP="00E10704">
            <w:pPr>
              <w:pStyle w:val="a6"/>
            </w:pPr>
            <w:r>
              <w:t>1. Слушают учителя. Дежурный отвечает на вопросы учителя.</w:t>
            </w:r>
          </w:p>
          <w:p w:rsidR="00E10704" w:rsidRDefault="00E10704" w:rsidP="00E10704">
            <w:pPr>
              <w:pStyle w:val="a6"/>
            </w:pPr>
            <w:r>
              <w:t>2. Настраиваются на дальнейшую работу.</w:t>
            </w:r>
          </w:p>
          <w:p w:rsidR="00E10704" w:rsidRDefault="00E10704" w:rsidP="00E10704">
            <w:pPr>
              <w:pStyle w:val="a6"/>
            </w:pPr>
            <w:r>
              <w:t>1. Внимательно изучают коллаж, знакомятся с диаграммой и информацией, заключенной в ней.</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 xml:space="preserve"> 2. Обсуждают в малых группах сходства и различия между человеком и любым выбранным животным. </w:t>
            </w:r>
          </w:p>
          <w:p w:rsidR="00E10704" w:rsidRDefault="00E10704" w:rsidP="00E10704">
            <w:pPr>
              <w:pStyle w:val="a6"/>
            </w:pPr>
            <w:r>
              <w:t xml:space="preserve">1. Учащиеся (от каждой группы) рассуждают о сходстве и различии человека с выбранным животным. Другие учащиеся задают все типы вопросов (раздели-тельный, специальный, альтернативный и т.д.) </w:t>
            </w:r>
          </w:p>
          <w:p w:rsidR="00E10704" w:rsidRDefault="00E10704" w:rsidP="00E10704">
            <w:pPr>
              <w:pStyle w:val="a6"/>
            </w:pPr>
            <w:r>
              <w:t>1. Учащиеся читают, затем разыгрывают его.</w:t>
            </w:r>
          </w:p>
          <w:p w:rsidR="00E10704" w:rsidRDefault="00E10704" w:rsidP="00E10704">
            <w:pPr>
              <w:pStyle w:val="a6"/>
            </w:pPr>
            <w:r>
              <w:t>1. Учащиеся сочиняют диалоги в парах по предложенной теме.</w:t>
            </w:r>
          </w:p>
          <w:p w:rsidR="00E10704" w:rsidRDefault="00E10704" w:rsidP="00E10704">
            <w:pPr>
              <w:pStyle w:val="a6"/>
            </w:pPr>
          </w:p>
          <w:p w:rsidR="00E10704" w:rsidRDefault="00E10704" w:rsidP="00E10704">
            <w:pPr>
              <w:pStyle w:val="a6"/>
            </w:pPr>
            <w:r>
              <w:t>* Учащийся «берёт» интервью у другого учащегося – директора зоопарка.</w:t>
            </w:r>
          </w:p>
          <w:p w:rsidR="00E10704" w:rsidRDefault="00E10704" w:rsidP="00E10704">
            <w:pPr>
              <w:pStyle w:val="a6"/>
            </w:pPr>
          </w:p>
          <w:p w:rsidR="00E10704" w:rsidRDefault="00E10704" w:rsidP="00E10704">
            <w:pPr>
              <w:pStyle w:val="a6"/>
            </w:pPr>
            <w:r>
              <w:t>2. Учащиеся разыгрывают диалоги. Фиксируют и корректируют ошибки.</w:t>
            </w:r>
          </w:p>
          <w:p w:rsidR="00E10704" w:rsidRDefault="00E10704" w:rsidP="00E10704">
            <w:pPr>
              <w:pStyle w:val="a6"/>
            </w:pPr>
            <w:r>
              <w:t>1. Осуществляют саморефлек-сию.</w:t>
            </w:r>
          </w:p>
          <w:p w:rsidR="00E10704" w:rsidRDefault="00E10704" w:rsidP="00E10704">
            <w:pPr>
              <w:pStyle w:val="a6"/>
            </w:pPr>
            <w:r>
              <w:t>2. Записывают домашнее задание.</w:t>
            </w:r>
          </w:p>
          <w:p w:rsidR="00E10704" w:rsidRDefault="00E10704" w:rsidP="00E10704">
            <w:pPr>
              <w:pStyle w:val="a6"/>
            </w:pPr>
          </w:p>
          <w:p w:rsidR="00E10704" w:rsidRDefault="00E10704" w:rsidP="00E10704">
            <w:pPr>
              <w:pStyle w:val="a6"/>
            </w:pPr>
          </w:p>
        </w:tc>
      </w:tr>
    </w:tbl>
    <w:p w:rsidR="00E10704" w:rsidRDefault="00E10704" w:rsidP="00E10704">
      <w:pPr>
        <w:pStyle w:val="a6"/>
      </w:pPr>
      <w:r>
        <w:tab/>
      </w:r>
      <w:r>
        <w:tab/>
      </w:r>
      <w:r>
        <w:tab/>
      </w:r>
      <w:r>
        <w:tab/>
      </w:r>
      <w:r>
        <w:tab/>
      </w:r>
      <w:r>
        <w:tab/>
      </w:r>
      <w:r>
        <w:tab/>
      </w:r>
      <w:r>
        <w:tab/>
      </w:r>
      <w:r>
        <w:tab/>
      </w:r>
    </w:p>
    <w:p w:rsidR="00E10704" w:rsidRDefault="00E10704" w:rsidP="00E10704">
      <w:pPr>
        <w:pStyle w:val="a6"/>
        <w:jc w:val="center"/>
        <w:rPr>
          <w:b/>
          <w:bCs/>
        </w:rPr>
      </w:pPr>
      <w:r>
        <w:rPr>
          <w:b/>
          <w:bCs/>
        </w:rPr>
        <w:t xml:space="preserve">Проект занятия по английскому языку для 6 класса </w:t>
      </w:r>
    </w:p>
    <w:p w:rsidR="00E10704" w:rsidRPr="00E10704" w:rsidRDefault="00E10704" w:rsidP="00E10704">
      <w:pPr>
        <w:pStyle w:val="a6"/>
      </w:pPr>
      <w:r>
        <w:t>Тема</w:t>
      </w:r>
      <w:r w:rsidRPr="00E10704">
        <w:t xml:space="preserve"> </w:t>
      </w:r>
      <w:r>
        <w:t>урока</w:t>
      </w:r>
      <w:r w:rsidRPr="00E10704">
        <w:t>: «</w:t>
      </w:r>
      <w:r>
        <w:rPr>
          <w:lang w:val="en-US"/>
        </w:rPr>
        <w:t>Disappearing</w:t>
      </w:r>
      <w:r w:rsidRPr="00E10704">
        <w:t xml:space="preserve"> </w:t>
      </w:r>
      <w:r>
        <w:rPr>
          <w:lang w:val="en-US"/>
        </w:rPr>
        <w:t>animals</w:t>
      </w:r>
      <w:r w:rsidRPr="00E10704">
        <w:t>».</w:t>
      </w:r>
    </w:p>
    <w:p w:rsidR="00E10704" w:rsidRDefault="00E10704" w:rsidP="00E10704">
      <w:pPr>
        <w:pStyle w:val="a6"/>
      </w:pPr>
      <w:r>
        <w:t>Тип урока: урок – изучение нового материала.</w:t>
      </w:r>
    </w:p>
    <w:p w:rsidR="00E10704" w:rsidRDefault="00E10704" w:rsidP="00E10704">
      <w:pPr>
        <w:pStyle w:val="a6"/>
      </w:pPr>
      <w:r>
        <w:t>Вид урока: практическая работа.</w:t>
      </w:r>
    </w:p>
    <w:p w:rsidR="00E10704" w:rsidRDefault="00E10704" w:rsidP="00E10704">
      <w:pPr>
        <w:pStyle w:val="a6"/>
      </w:pPr>
      <w:r>
        <w:t>Форма организации: групповая и индивидуальная.</w:t>
      </w:r>
    </w:p>
    <w:p w:rsidR="00E10704" w:rsidRDefault="00E10704" w:rsidP="00E10704">
      <w:pPr>
        <w:pStyle w:val="a6"/>
      </w:pPr>
      <w:r>
        <w:t>Цель: Создание условий для содействия осознанию учащимися проблемы исчезающих видов животных в наше время.</w:t>
      </w:r>
    </w:p>
    <w:p w:rsidR="00E10704" w:rsidRDefault="00E10704" w:rsidP="00E10704">
      <w:pPr>
        <w:pStyle w:val="a6"/>
      </w:pPr>
      <w:r>
        <w:t>Задачи: 1. Обеспечить условия для получения учащимися информации об исчезающих видах животных.</w:t>
      </w:r>
    </w:p>
    <w:p w:rsidR="00E10704" w:rsidRDefault="00E10704" w:rsidP="00E10704">
      <w:pPr>
        <w:pStyle w:val="a6"/>
      </w:pPr>
      <w:r>
        <w:tab/>
        <w:t>2. Способствовать развитию умения учащихся анализировать и обобщать полученную информацию.</w:t>
      </w:r>
    </w:p>
    <w:p w:rsidR="00E10704" w:rsidRDefault="00E10704" w:rsidP="00E10704">
      <w:pPr>
        <w:pStyle w:val="a6"/>
        <w:numPr>
          <w:ilvl w:val="0"/>
          <w:numId w:val="8"/>
        </w:numPr>
        <w:tabs>
          <w:tab w:val="clear" w:pos="1698"/>
          <w:tab w:val="num" w:pos="1080"/>
        </w:tabs>
        <w:spacing w:after="0" w:line="360" w:lineRule="auto"/>
        <w:jc w:val="both"/>
      </w:pPr>
      <w:r>
        <w:t>Смотивировать учащихся на сведение всей информации в таблицу.</w:t>
      </w:r>
    </w:p>
    <w:p w:rsidR="00E10704" w:rsidRDefault="00E10704" w:rsidP="00E10704">
      <w:pPr>
        <w:pStyle w:val="a6"/>
        <w:numPr>
          <w:ilvl w:val="0"/>
          <w:numId w:val="8"/>
        </w:numPr>
        <w:tabs>
          <w:tab w:val="clear" w:pos="1698"/>
        </w:tabs>
        <w:spacing w:after="0" w:line="360" w:lineRule="auto"/>
        <w:ind w:left="1080" w:hanging="372"/>
        <w:jc w:val="both"/>
      </w:pPr>
      <w:r>
        <w:t>Содействовать развитию умения рефлексировать результаты своей деятельности.</w:t>
      </w:r>
    </w:p>
    <w:p w:rsidR="00E10704" w:rsidRDefault="00E10704" w:rsidP="00E10704">
      <w:pPr>
        <w:pStyle w:val="a6"/>
      </w:pPr>
      <w:r>
        <w:t>Материалы и оборудование: коллаж с диаграммой, текст «</w:t>
      </w:r>
      <w:r>
        <w:rPr>
          <w:lang w:val="en-US"/>
        </w:rPr>
        <w:t>Disappearing</w:t>
      </w:r>
      <w:r>
        <w:t xml:space="preserve"> </w:t>
      </w:r>
      <w:r>
        <w:rPr>
          <w:lang w:val="en-US"/>
        </w:rPr>
        <w:t>animals</w:t>
      </w:r>
      <w:r>
        <w:t>», учебник, «Красная книга России».</w:t>
      </w:r>
    </w:p>
    <w:p w:rsidR="00E10704" w:rsidRDefault="00E10704" w:rsidP="00E10704">
      <w:pPr>
        <w:pStyle w:val="a6"/>
        <w:ind w:left="708"/>
        <w:jc w:val="center"/>
      </w:pPr>
      <w:r>
        <w:t>Технология реализации цели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4761"/>
        <w:gridCol w:w="3463"/>
      </w:tblGrid>
      <w:tr w:rsidR="00E10704">
        <w:tblPrEx>
          <w:tblCellMar>
            <w:top w:w="0" w:type="dxa"/>
            <w:bottom w:w="0" w:type="dxa"/>
          </w:tblCellMar>
        </w:tblPrEx>
        <w:trPr>
          <w:cantSplit/>
        </w:trPr>
        <w:tc>
          <w:tcPr>
            <w:tcW w:w="1188" w:type="dxa"/>
            <w:vMerge w:val="restart"/>
          </w:tcPr>
          <w:p w:rsidR="00E10704" w:rsidRDefault="00E10704" w:rsidP="00E10704">
            <w:pPr>
              <w:pStyle w:val="a6"/>
            </w:pPr>
          </w:p>
          <w:p w:rsidR="00E10704" w:rsidRDefault="00E10704" w:rsidP="00E10704">
            <w:pPr>
              <w:pStyle w:val="a6"/>
            </w:pPr>
            <w:r>
              <w:t>Модуль</w:t>
            </w:r>
          </w:p>
        </w:tc>
        <w:tc>
          <w:tcPr>
            <w:tcW w:w="8383" w:type="dxa"/>
            <w:gridSpan w:val="2"/>
          </w:tcPr>
          <w:p w:rsidR="00E10704" w:rsidRDefault="00E10704" w:rsidP="00E10704">
            <w:pPr>
              <w:pStyle w:val="a6"/>
              <w:jc w:val="center"/>
            </w:pPr>
            <w:r>
              <w:t>Содержание деятельности</w:t>
            </w:r>
          </w:p>
        </w:tc>
      </w:tr>
      <w:tr w:rsidR="00E10704">
        <w:tblPrEx>
          <w:tblCellMar>
            <w:top w:w="0" w:type="dxa"/>
            <w:bottom w:w="0" w:type="dxa"/>
          </w:tblCellMar>
        </w:tblPrEx>
        <w:trPr>
          <w:cantSplit/>
        </w:trPr>
        <w:tc>
          <w:tcPr>
            <w:tcW w:w="1188" w:type="dxa"/>
            <w:vMerge/>
          </w:tcPr>
          <w:p w:rsidR="00E10704" w:rsidRDefault="00E10704" w:rsidP="00E10704">
            <w:pPr>
              <w:pStyle w:val="a6"/>
            </w:pPr>
          </w:p>
        </w:tc>
        <w:tc>
          <w:tcPr>
            <w:tcW w:w="4860" w:type="dxa"/>
          </w:tcPr>
          <w:p w:rsidR="00E10704" w:rsidRDefault="00E10704" w:rsidP="00E10704">
            <w:pPr>
              <w:pStyle w:val="a6"/>
              <w:jc w:val="center"/>
            </w:pPr>
            <w:r>
              <w:t>Учащихся</w:t>
            </w:r>
          </w:p>
        </w:tc>
        <w:tc>
          <w:tcPr>
            <w:tcW w:w="3523" w:type="dxa"/>
          </w:tcPr>
          <w:p w:rsidR="00E10704" w:rsidRDefault="00E10704" w:rsidP="00E10704">
            <w:pPr>
              <w:pStyle w:val="a6"/>
              <w:jc w:val="center"/>
            </w:pPr>
            <w:r>
              <w:t>Учителя</w:t>
            </w:r>
          </w:p>
        </w:tc>
      </w:tr>
      <w:tr w:rsidR="00E10704">
        <w:tblPrEx>
          <w:tblCellMar>
            <w:top w:w="0" w:type="dxa"/>
            <w:bottom w:w="0" w:type="dxa"/>
          </w:tblCellMar>
        </w:tblPrEx>
        <w:tc>
          <w:tcPr>
            <w:tcW w:w="1188" w:type="dxa"/>
          </w:tcPr>
          <w:p w:rsidR="00E10704" w:rsidRDefault="00E10704" w:rsidP="00E10704">
            <w:pPr>
              <w:pStyle w:val="a6"/>
            </w:pPr>
            <w:r>
              <w:t>ОРГ</w:t>
            </w:r>
          </w:p>
          <w:p w:rsidR="00E10704" w:rsidRDefault="00E10704" w:rsidP="00E10704">
            <w:pPr>
              <w:pStyle w:val="a6"/>
            </w:pPr>
          </w:p>
          <w:p w:rsidR="00E10704" w:rsidRDefault="00E10704" w:rsidP="00E10704">
            <w:pPr>
              <w:pStyle w:val="a6"/>
            </w:pPr>
            <w:r>
              <w:t>ИНМ</w:t>
            </w:r>
          </w:p>
          <w:p w:rsidR="00E10704" w:rsidRDefault="00E10704" w:rsidP="00E10704">
            <w:pPr>
              <w:pStyle w:val="a6"/>
            </w:pPr>
          </w:p>
          <w:p w:rsidR="00E10704" w:rsidRDefault="00E10704" w:rsidP="00E10704">
            <w:pPr>
              <w:pStyle w:val="a6"/>
            </w:pPr>
          </w:p>
          <w:p w:rsidR="00E10704" w:rsidRDefault="00E10704" w:rsidP="00E10704">
            <w:pPr>
              <w:pStyle w:val="a6"/>
            </w:pPr>
            <w:r>
              <w:t>КОНТРОЛЬ И КОРРЕКЦИЯ</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 xml:space="preserve"> КОНТРОЛЬ</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tc>
        <w:tc>
          <w:tcPr>
            <w:tcW w:w="4860" w:type="dxa"/>
          </w:tcPr>
          <w:p w:rsidR="00E10704" w:rsidRDefault="00E10704" w:rsidP="00E10704">
            <w:pPr>
              <w:pStyle w:val="a6"/>
            </w:pPr>
            <w:r>
              <w:t>1. Приветствует. Опрос  дежурного.</w:t>
            </w:r>
          </w:p>
          <w:p w:rsidR="00E10704" w:rsidRDefault="00E10704" w:rsidP="00E10704">
            <w:pPr>
              <w:pStyle w:val="a6"/>
            </w:pPr>
            <w:r>
              <w:t>2. Сообщает цели занятия.</w:t>
            </w:r>
          </w:p>
          <w:p w:rsidR="00E10704" w:rsidRDefault="00E10704" w:rsidP="00E10704">
            <w:pPr>
              <w:pStyle w:val="a6"/>
            </w:pPr>
            <w:r>
              <w:t>1. Предлагает прочитать текст об исчезающих видах животных на земном шаре «</w:t>
            </w:r>
            <w:r>
              <w:rPr>
                <w:lang w:val="en-US"/>
              </w:rPr>
              <w:t>Disappearing</w:t>
            </w:r>
            <w:r>
              <w:t xml:space="preserve"> </w:t>
            </w:r>
            <w:r>
              <w:rPr>
                <w:lang w:val="en-US"/>
              </w:rPr>
              <w:t>animals</w:t>
            </w:r>
            <w:r>
              <w:t>».</w:t>
            </w:r>
          </w:p>
          <w:p w:rsidR="00E10704" w:rsidRDefault="00E10704" w:rsidP="00E10704">
            <w:pPr>
              <w:pStyle w:val="a6"/>
            </w:pPr>
            <w:r>
              <w:t>1. Предлагает выделить основную мысль текста и ответить на ряд вопросов после текста.</w:t>
            </w:r>
          </w:p>
          <w:p w:rsidR="00E10704" w:rsidRDefault="00E10704" w:rsidP="00E10704">
            <w:pPr>
              <w:pStyle w:val="a6"/>
            </w:pPr>
            <w:r>
              <w:t>2. Предлагает обсудить в малых группах эту проблему.</w:t>
            </w:r>
          </w:p>
          <w:p w:rsidR="00E10704" w:rsidRDefault="00E10704" w:rsidP="00E10704">
            <w:pPr>
              <w:pStyle w:val="a6"/>
            </w:pPr>
            <w:r>
              <w:t xml:space="preserve">* Предлагает учащемуся, обладающему лингвистической одаренностью, выделить факторы, влияющие на исчезновение определенных видов животных. </w:t>
            </w:r>
          </w:p>
          <w:p w:rsidR="00E10704" w:rsidRDefault="00E10704" w:rsidP="00E10704">
            <w:pPr>
              <w:pStyle w:val="a6"/>
            </w:pPr>
            <w:r>
              <w:t xml:space="preserve">2. Предлагает одному – двум представителям группы представить свое рассуждение по проблеме. </w:t>
            </w:r>
          </w:p>
          <w:p w:rsidR="00E10704" w:rsidRDefault="00E10704" w:rsidP="00E10704">
            <w:pPr>
              <w:pStyle w:val="a6"/>
            </w:pPr>
          </w:p>
          <w:p w:rsidR="00E10704" w:rsidRDefault="00E10704" w:rsidP="00E10704">
            <w:pPr>
              <w:pStyle w:val="a6"/>
            </w:pPr>
            <w:r>
              <w:t>3. Предлагает учащимся объединиться и попытаться свести всю полученную информацию урока в единую таблицу «</w:t>
            </w:r>
            <w:r>
              <w:rPr>
                <w:lang w:val="en-US"/>
              </w:rPr>
              <w:t>Disappearing</w:t>
            </w:r>
            <w:r>
              <w:t xml:space="preserve"> </w:t>
            </w:r>
            <w:r>
              <w:rPr>
                <w:lang w:val="en-US"/>
              </w:rPr>
              <w:t>animals</w:t>
            </w:r>
            <w:r>
              <w:t>».</w:t>
            </w:r>
          </w:p>
          <w:p w:rsidR="00E10704" w:rsidRDefault="00E10704" w:rsidP="00E10704">
            <w:pPr>
              <w:pStyle w:val="a6"/>
            </w:pPr>
          </w:p>
          <w:p w:rsidR="00E10704" w:rsidRDefault="00E10704" w:rsidP="00E10704">
            <w:pPr>
              <w:pStyle w:val="a6"/>
            </w:pPr>
            <w:r>
              <w:t xml:space="preserve">1. Подводит итоги занятия. </w:t>
            </w:r>
          </w:p>
          <w:p w:rsidR="00E10704" w:rsidRDefault="00E10704" w:rsidP="00E10704">
            <w:pPr>
              <w:pStyle w:val="a6"/>
            </w:pPr>
          </w:p>
          <w:p w:rsidR="00E10704" w:rsidRDefault="00E10704" w:rsidP="00E10704">
            <w:pPr>
              <w:pStyle w:val="a6"/>
            </w:pPr>
            <w:r>
              <w:t>2. Задает домашнее задание.</w:t>
            </w:r>
          </w:p>
          <w:p w:rsidR="00E10704" w:rsidRDefault="00E10704" w:rsidP="00E10704">
            <w:pPr>
              <w:pStyle w:val="a6"/>
            </w:pPr>
            <w:r>
              <w:t>Домашнее задание: написать мини-рассуждение на тему: «</w:t>
            </w:r>
            <w:r>
              <w:rPr>
                <w:lang w:val="en-US"/>
              </w:rPr>
              <w:t>How</w:t>
            </w:r>
            <w:r>
              <w:t xml:space="preserve"> </w:t>
            </w:r>
            <w:r>
              <w:rPr>
                <w:lang w:val="en-US"/>
              </w:rPr>
              <w:t>can</w:t>
            </w:r>
            <w:r>
              <w:t xml:space="preserve"> </w:t>
            </w:r>
            <w:r>
              <w:rPr>
                <w:lang w:val="en-US"/>
              </w:rPr>
              <w:t>we</w:t>
            </w:r>
            <w:r>
              <w:t xml:space="preserve"> </w:t>
            </w:r>
            <w:r>
              <w:rPr>
                <w:lang w:val="en-US"/>
              </w:rPr>
              <w:t>he</w:t>
            </w:r>
            <w:r>
              <w:t xml:space="preserve"> </w:t>
            </w:r>
            <w:r>
              <w:rPr>
                <w:lang w:val="en-US"/>
              </w:rPr>
              <w:t>disappearing</w:t>
            </w:r>
            <w:r>
              <w:t xml:space="preserve"> </w:t>
            </w:r>
            <w:r>
              <w:rPr>
                <w:lang w:val="en-US"/>
              </w:rPr>
              <w:t>animals</w:t>
            </w:r>
            <w:r>
              <w:t>?».</w:t>
            </w:r>
          </w:p>
        </w:tc>
        <w:tc>
          <w:tcPr>
            <w:tcW w:w="3523" w:type="dxa"/>
          </w:tcPr>
          <w:p w:rsidR="00E10704" w:rsidRDefault="00E10704" w:rsidP="00E10704">
            <w:pPr>
              <w:pStyle w:val="a6"/>
            </w:pPr>
            <w:r>
              <w:t>1. Слушают. Дежурный отвечает на вопросы учителя.</w:t>
            </w:r>
          </w:p>
          <w:p w:rsidR="00E10704" w:rsidRDefault="00E10704" w:rsidP="00E10704">
            <w:pPr>
              <w:pStyle w:val="a6"/>
            </w:pPr>
            <w:r>
              <w:t>1. Читают текст по цепочке (по абзацу)</w:t>
            </w:r>
          </w:p>
          <w:p w:rsidR="00E10704" w:rsidRDefault="00E10704" w:rsidP="00E10704">
            <w:pPr>
              <w:pStyle w:val="a6"/>
            </w:pPr>
          </w:p>
          <w:p w:rsidR="00E10704" w:rsidRDefault="00E10704" w:rsidP="00E10704">
            <w:pPr>
              <w:pStyle w:val="a6"/>
            </w:pPr>
            <w:r>
              <w:t xml:space="preserve">1. Выделяют основную мысль, отвечают на вопросы после текста. </w:t>
            </w:r>
          </w:p>
          <w:p w:rsidR="00E10704" w:rsidRDefault="00E10704" w:rsidP="00E10704">
            <w:pPr>
              <w:pStyle w:val="a6"/>
            </w:pPr>
            <w:r>
              <w:t xml:space="preserve"> 2. Обсуждают данную проблему. </w:t>
            </w:r>
          </w:p>
          <w:p w:rsidR="00E10704" w:rsidRDefault="00E10704" w:rsidP="00E10704">
            <w:pPr>
              <w:pStyle w:val="a6"/>
            </w:pPr>
            <w:r>
              <w:t xml:space="preserve">* Выполняет задание, предложенное учителем (выделяет факторы).  </w:t>
            </w:r>
          </w:p>
          <w:p w:rsidR="00E10704" w:rsidRDefault="00E10704" w:rsidP="00E10704">
            <w:pPr>
              <w:pStyle w:val="a6"/>
            </w:pPr>
          </w:p>
          <w:p w:rsidR="00E10704" w:rsidRDefault="00E10704" w:rsidP="00E10704">
            <w:pPr>
              <w:pStyle w:val="a6"/>
            </w:pPr>
            <w:r>
              <w:t>2. Участники обсуждения согласовывают факты и представляют свои рассуждения.</w:t>
            </w:r>
          </w:p>
          <w:p w:rsidR="00E10704" w:rsidRDefault="00E10704" w:rsidP="00E10704">
            <w:pPr>
              <w:pStyle w:val="a6"/>
            </w:pPr>
            <w:r>
              <w:t xml:space="preserve">3. Учащиеся собирают информацию для таблицы, чертят (один учащийся) на доске таблицу, остальные помогают заполнять её. </w:t>
            </w:r>
          </w:p>
          <w:p w:rsidR="00E10704" w:rsidRDefault="00E10704" w:rsidP="00E10704">
            <w:pPr>
              <w:pStyle w:val="a6"/>
            </w:pPr>
            <w:r>
              <w:t>1. Осуществляют саморефлек-сию.</w:t>
            </w:r>
          </w:p>
          <w:p w:rsidR="00E10704" w:rsidRDefault="00E10704" w:rsidP="00E10704">
            <w:pPr>
              <w:pStyle w:val="a6"/>
            </w:pPr>
            <w:r>
              <w:t>2. Записывают домашнее задание.</w:t>
            </w:r>
          </w:p>
          <w:p w:rsidR="00E10704" w:rsidRDefault="00E10704" w:rsidP="00E10704">
            <w:pPr>
              <w:pStyle w:val="a6"/>
            </w:pPr>
          </w:p>
          <w:p w:rsidR="00E10704" w:rsidRDefault="00E10704" w:rsidP="00E10704">
            <w:pPr>
              <w:pStyle w:val="a6"/>
            </w:pPr>
          </w:p>
        </w:tc>
      </w:tr>
    </w:tbl>
    <w:p w:rsidR="000460F2" w:rsidRDefault="000460F2" w:rsidP="00E10704">
      <w:pPr>
        <w:pStyle w:val="a6"/>
        <w:jc w:val="center"/>
        <w:rPr>
          <w:b/>
          <w:bCs/>
        </w:rPr>
      </w:pPr>
    </w:p>
    <w:p w:rsidR="00E10704" w:rsidRDefault="00E10704" w:rsidP="00E10704">
      <w:pPr>
        <w:pStyle w:val="a6"/>
        <w:jc w:val="center"/>
        <w:rPr>
          <w:b/>
          <w:bCs/>
        </w:rPr>
      </w:pPr>
      <w:r>
        <w:rPr>
          <w:b/>
          <w:bCs/>
        </w:rPr>
        <w:t>Проект занятия по английскому языку для 6 класса</w:t>
      </w:r>
    </w:p>
    <w:p w:rsidR="00E10704" w:rsidRPr="00E10704" w:rsidRDefault="00E10704" w:rsidP="00E10704">
      <w:pPr>
        <w:pStyle w:val="a6"/>
      </w:pPr>
      <w:r>
        <w:t>Тема</w:t>
      </w:r>
      <w:r w:rsidRPr="00E10704">
        <w:t xml:space="preserve"> </w:t>
      </w:r>
      <w:r>
        <w:t>урока</w:t>
      </w:r>
      <w:r w:rsidRPr="00E10704">
        <w:t>: «</w:t>
      </w:r>
      <w:r>
        <w:rPr>
          <w:lang w:val="en-US"/>
        </w:rPr>
        <w:t>Jungle</w:t>
      </w:r>
      <w:r w:rsidRPr="00E10704">
        <w:t xml:space="preserve"> </w:t>
      </w:r>
      <w:r>
        <w:rPr>
          <w:lang w:val="en-US"/>
        </w:rPr>
        <w:t>animals</w:t>
      </w:r>
      <w:r w:rsidRPr="00E10704">
        <w:t>».</w:t>
      </w:r>
    </w:p>
    <w:p w:rsidR="00E10704" w:rsidRDefault="00E10704" w:rsidP="00E10704">
      <w:pPr>
        <w:pStyle w:val="a6"/>
      </w:pPr>
      <w:r>
        <w:t>Тип урока: урок – закрепление.</w:t>
      </w:r>
    </w:p>
    <w:p w:rsidR="00E10704" w:rsidRDefault="00E10704" w:rsidP="00E10704">
      <w:pPr>
        <w:pStyle w:val="a6"/>
      </w:pPr>
      <w:r>
        <w:t>Вид урока: игра + практическая работа</w:t>
      </w:r>
    </w:p>
    <w:p w:rsidR="00E10704" w:rsidRDefault="00E10704" w:rsidP="00E10704">
      <w:pPr>
        <w:pStyle w:val="a6"/>
      </w:pPr>
      <w:r>
        <w:t>Форма организации: индивидуальная, коллективная.</w:t>
      </w:r>
    </w:p>
    <w:p w:rsidR="00E10704" w:rsidRDefault="00E10704" w:rsidP="00E10704">
      <w:pPr>
        <w:pStyle w:val="a6"/>
      </w:pPr>
      <w:r>
        <w:t>Цель: Создание условий для сознания учащимися необходимости владеть информацией о животных, живущих в джунглях.</w:t>
      </w:r>
    </w:p>
    <w:p w:rsidR="00E10704" w:rsidRDefault="00E10704" w:rsidP="00E10704">
      <w:pPr>
        <w:pStyle w:val="a6"/>
      </w:pPr>
      <w:r>
        <w:t>Задачи: 1. Обеспечить условия для закрепления ранее изученных лексических единиц по данной теме посредством игровой деятельности.</w:t>
      </w:r>
    </w:p>
    <w:p w:rsidR="00E10704" w:rsidRDefault="00E10704" w:rsidP="00E10704">
      <w:pPr>
        <w:pStyle w:val="a6"/>
      </w:pPr>
      <w:r>
        <w:tab/>
        <w:t>2. Способствовать развитию у учащихся работать в группе.</w:t>
      </w:r>
    </w:p>
    <w:p w:rsidR="00E10704" w:rsidRDefault="00E10704" w:rsidP="00E10704">
      <w:pPr>
        <w:pStyle w:val="a6"/>
      </w:pPr>
      <w:r>
        <w:tab/>
        <w:t>3. Смотивировать учащихся на инсценирование небольшого рассказа, составленного учащимся.</w:t>
      </w:r>
    </w:p>
    <w:p w:rsidR="00E10704" w:rsidRDefault="00E10704" w:rsidP="00E10704">
      <w:pPr>
        <w:pStyle w:val="a6"/>
        <w:numPr>
          <w:ilvl w:val="0"/>
          <w:numId w:val="18"/>
        </w:numPr>
        <w:spacing w:after="0" w:line="360" w:lineRule="auto"/>
        <w:jc w:val="both"/>
      </w:pPr>
      <w:r>
        <w:t>Содействовать развитию умения рефлексировать результаты своей деятельности.</w:t>
      </w:r>
    </w:p>
    <w:p w:rsidR="00E10704" w:rsidRDefault="00E10704" w:rsidP="00E10704">
      <w:pPr>
        <w:pStyle w:val="a6"/>
      </w:pPr>
      <w:r>
        <w:t>Материалы и оборудование: коллаж с диаграммой, текст «</w:t>
      </w:r>
      <w:r>
        <w:rPr>
          <w:lang w:val="en-US"/>
        </w:rPr>
        <w:t>Jungle</w:t>
      </w:r>
      <w:r>
        <w:t xml:space="preserve"> </w:t>
      </w:r>
      <w:r>
        <w:rPr>
          <w:lang w:val="en-US"/>
        </w:rPr>
        <w:t>animals</w:t>
      </w:r>
      <w:r>
        <w:t>», учебник, карточки с названиями животных.</w:t>
      </w:r>
    </w:p>
    <w:p w:rsidR="00E10704" w:rsidRDefault="00E10704" w:rsidP="00E10704">
      <w:pPr>
        <w:pStyle w:val="a6"/>
        <w:ind w:left="708"/>
        <w:jc w:val="center"/>
      </w:pPr>
      <w:r>
        <w:t>Технология реализации цели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4543"/>
        <w:gridCol w:w="3385"/>
      </w:tblGrid>
      <w:tr w:rsidR="00E10704">
        <w:tblPrEx>
          <w:tblCellMar>
            <w:top w:w="0" w:type="dxa"/>
            <w:bottom w:w="0" w:type="dxa"/>
          </w:tblCellMar>
        </w:tblPrEx>
        <w:trPr>
          <w:cantSplit/>
        </w:trPr>
        <w:tc>
          <w:tcPr>
            <w:tcW w:w="1188" w:type="dxa"/>
            <w:vMerge w:val="restart"/>
          </w:tcPr>
          <w:p w:rsidR="00E10704" w:rsidRDefault="00E10704" w:rsidP="00E10704">
            <w:pPr>
              <w:pStyle w:val="a6"/>
            </w:pPr>
          </w:p>
          <w:p w:rsidR="00E10704" w:rsidRDefault="00E10704" w:rsidP="00E10704">
            <w:pPr>
              <w:pStyle w:val="a6"/>
            </w:pPr>
            <w:r>
              <w:t>Модуль</w:t>
            </w:r>
          </w:p>
        </w:tc>
        <w:tc>
          <w:tcPr>
            <w:tcW w:w="8383" w:type="dxa"/>
            <w:gridSpan w:val="2"/>
          </w:tcPr>
          <w:p w:rsidR="00E10704" w:rsidRDefault="00E10704" w:rsidP="00E10704">
            <w:pPr>
              <w:pStyle w:val="a6"/>
              <w:jc w:val="center"/>
            </w:pPr>
            <w:r>
              <w:t>Содержание деятельности</w:t>
            </w:r>
          </w:p>
        </w:tc>
      </w:tr>
      <w:tr w:rsidR="00E10704">
        <w:tblPrEx>
          <w:tblCellMar>
            <w:top w:w="0" w:type="dxa"/>
            <w:bottom w:w="0" w:type="dxa"/>
          </w:tblCellMar>
        </w:tblPrEx>
        <w:trPr>
          <w:cantSplit/>
        </w:trPr>
        <w:tc>
          <w:tcPr>
            <w:tcW w:w="1188" w:type="dxa"/>
            <w:vMerge/>
          </w:tcPr>
          <w:p w:rsidR="00E10704" w:rsidRDefault="00E10704" w:rsidP="00E10704">
            <w:pPr>
              <w:pStyle w:val="a6"/>
            </w:pPr>
          </w:p>
        </w:tc>
        <w:tc>
          <w:tcPr>
            <w:tcW w:w="4860" w:type="dxa"/>
          </w:tcPr>
          <w:p w:rsidR="00E10704" w:rsidRDefault="00E10704" w:rsidP="00E10704">
            <w:pPr>
              <w:pStyle w:val="a6"/>
              <w:jc w:val="center"/>
            </w:pPr>
            <w:r>
              <w:t>Учителя</w:t>
            </w:r>
          </w:p>
        </w:tc>
        <w:tc>
          <w:tcPr>
            <w:tcW w:w="3523" w:type="dxa"/>
          </w:tcPr>
          <w:p w:rsidR="00E10704" w:rsidRDefault="00E10704" w:rsidP="00E10704">
            <w:pPr>
              <w:pStyle w:val="a6"/>
              <w:jc w:val="center"/>
            </w:pPr>
            <w:r>
              <w:t>Учащихся</w:t>
            </w:r>
          </w:p>
        </w:tc>
      </w:tr>
      <w:tr w:rsidR="00E10704">
        <w:tblPrEx>
          <w:tblCellMar>
            <w:top w:w="0" w:type="dxa"/>
            <w:bottom w:w="0" w:type="dxa"/>
          </w:tblCellMar>
        </w:tblPrEx>
        <w:tc>
          <w:tcPr>
            <w:tcW w:w="1188" w:type="dxa"/>
          </w:tcPr>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ЗАКРЕПЛЕНИЕ</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КОНТРОЛЬ</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ИНМ</w:t>
            </w:r>
          </w:p>
          <w:p w:rsidR="00E10704" w:rsidRDefault="00E10704" w:rsidP="00E10704">
            <w:pPr>
              <w:pStyle w:val="a6"/>
            </w:pPr>
          </w:p>
          <w:p w:rsidR="00E10704" w:rsidRDefault="00E10704" w:rsidP="00E10704">
            <w:pPr>
              <w:pStyle w:val="a6"/>
            </w:pPr>
          </w:p>
          <w:p w:rsidR="00E10704" w:rsidRDefault="00E10704" w:rsidP="00E10704">
            <w:pPr>
              <w:pStyle w:val="a6"/>
            </w:pPr>
            <w:r>
              <w:t>КОРРЕКЦИЯ И КОНТРОЛЬ</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ОРГ</w:t>
            </w:r>
          </w:p>
          <w:p w:rsidR="00E10704" w:rsidRDefault="00E10704" w:rsidP="00E10704">
            <w:pPr>
              <w:pStyle w:val="a6"/>
            </w:pPr>
          </w:p>
        </w:tc>
        <w:tc>
          <w:tcPr>
            <w:tcW w:w="4860" w:type="dxa"/>
          </w:tcPr>
          <w:p w:rsidR="00E10704" w:rsidRDefault="00E10704" w:rsidP="00E10704">
            <w:pPr>
              <w:pStyle w:val="a6"/>
            </w:pPr>
            <w:r>
              <w:t>1. Приветствует учащихся. Опрос  дежурного.</w:t>
            </w:r>
          </w:p>
          <w:p w:rsidR="00E10704" w:rsidRDefault="00E10704" w:rsidP="00E10704">
            <w:pPr>
              <w:pStyle w:val="a6"/>
            </w:pPr>
          </w:p>
          <w:p w:rsidR="00E10704" w:rsidRDefault="00E10704" w:rsidP="00E10704">
            <w:pPr>
              <w:pStyle w:val="a6"/>
            </w:pPr>
            <w:r>
              <w:t>2. Сообщает цели занятия.</w:t>
            </w:r>
          </w:p>
          <w:p w:rsidR="00E10704" w:rsidRDefault="00E10704" w:rsidP="00E10704">
            <w:pPr>
              <w:pStyle w:val="a6"/>
            </w:pPr>
          </w:p>
          <w:p w:rsidR="00E10704" w:rsidRDefault="00E10704" w:rsidP="00E10704">
            <w:pPr>
              <w:pStyle w:val="a6"/>
            </w:pPr>
            <w:r>
              <w:t>1. Предлагает провести игру «</w:t>
            </w:r>
            <w:r>
              <w:rPr>
                <w:lang w:val="en-US"/>
              </w:rPr>
              <w:t>Snowball</w:t>
            </w:r>
            <w:r>
              <w:t>» с целью закрепления ранее изученных лексических единиц по теме «</w:t>
            </w:r>
            <w:r>
              <w:rPr>
                <w:lang w:val="en-US"/>
              </w:rPr>
              <w:t>Animals</w:t>
            </w:r>
            <w:r>
              <w:t>». Объясняет правила игры.</w:t>
            </w:r>
          </w:p>
          <w:p w:rsidR="00E10704" w:rsidRDefault="00E10704" w:rsidP="00E10704">
            <w:pPr>
              <w:pStyle w:val="a6"/>
            </w:pPr>
            <w:r>
              <w:t xml:space="preserve">1. Предлагает представить (каждому учащемуся) свои «странички» с информацией о различных животных для журнала. </w:t>
            </w:r>
          </w:p>
          <w:p w:rsidR="00E10704" w:rsidRDefault="00E10704" w:rsidP="00E10704">
            <w:pPr>
              <w:pStyle w:val="a6"/>
            </w:pPr>
            <w:r>
              <w:t xml:space="preserve">* Предлагает учащемуся, обладающему лингвистической одаренностью, представить результаты опроса своих одноклассников о том, каких животных и почему они боятся больше всего. </w:t>
            </w:r>
          </w:p>
          <w:p w:rsidR="00E10704" w:rsidRDefault="00E10704" w:rsidP="00E10704">
            <w:pPr>
              <w:pStyle w:val="a6"/>
            </w:pPr>
          </w:p>
          <w:p w:rsidR="00E10704" w:rsidRDefault="00E10704" w:rsidP="00E10704">
            <w:pPr>
              <w:pStyle w:val="a6"/>
            </w:pPr>
            <w:r>
              <w:t xml:space="preserve">2. Предлагает учащимся задать друг другу интересующие (уточняющие) вопросы. </w:t>
            </w:r>
          </w:p>
          <w:p w:rsidR="00E10704" w:rsidRDefault="00E10704" w:rsidP="00E10704">
            <w:pPr>
              <w:pStyle w:val="a6"/>
            </w:pPr>
          </w:p>
          <w:p w:rsidR="00E10704" w:rsidRDefault="00E10704" w:rsidP="00E10704">
            <w:pPr>
              <w:pStyle w:val="a6"/>
            </w:pPr>
            <w:r>
              <w:t>1. Предлагает вниманию учащихся небольшой рассказ о животных, живущих в джунглях.</w:t>
            </w:r>
          </w:p>
          <w:p w:rsidR="00E10704" w:rsidRDefault="00E10704" w:rsidP="00E10704">
            <w:pPr>
              <w:pStyle w:val="a6"/>
            </w:pPr>
            <w:r>
              <w:t>1. Раздаёт учащимся карточки с названиями животных.</w:t>
            </w:r>
          </w:p>
          <w:p w:rsidR="00E10704" w:rsidRDefault="00E10704" w:rsidP="00E10704">
            <w:pPr>
              <w:pStyle w:val="a6"/>
            </w:pPr>
            <w:r>
              <w:t>* Учащемуся, обладающему лингвистической одаренностью карточку с надписью «</w:t>
            </w:r>
            <w:r>
              <w:rPr>
                <w:lang w:val="en-US"/>
              </w:rPr>
              <w:t>Narrator</w:t>
            </w:r>
            <w:r>
              <w:t>».</w:t>
            </w:r>
          </w:p>
          <w:p w:rsidR="00E10704" w:rsidRDefault="00E10704" w:rsidP="00E10704">
            <w:pPr>
              <w:pStyle w:val="a6"/>
            </w:pPr>
            <w:r>
              <w:t>2. Предлагает инсценировать данный рассказ с использованием диалогов.</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3. Предлагает разыграть рассказ.</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1. Подводит итоги занятия. Комментирует деятельность учащихся. Задаёт домашнее задание.</w:t>
            </w:r>
          </w:p>
        </w:tc>
        <w:tc>
          <w:tcPr>
            <w:tcW w:w="3523" w:type="dxa"/>
          </w:tcPr>
          <w:p w:rsidR="00E10704" w:rsidRDefault="00E10704" w:rsidP="00E10704">
            <w:pPr>
              <w:pStyle w:val="a6"/>
            </w:pPr>
            <w:r>
              <w:t>1. Слушают. Дежурный отвечает на вопросы учителя.</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 xml:space="preserve">1. Слушают объяснение правил игры, настраиваются на игровую деятельность. </w:t>
            </w:r>
          </w:p>
          <w:p w:rsidR="00E10704" w:rsidRDefault="00E10704" w:rsidP="00E10704">
            <w:pPr>
              <w:pStyle w:val="a6"/>
            </w:pPr>
          </w:p>
          <w:p w:rsidR="00E10704" w:rsidRDefault="00E10704" w:rsidP="00E10704">
            <w:pPr>
              <w:pStyle w:val="a6"/>
            </w:pPr>
            <w:r>
              <w:t xml:space="preserve">1. каждый учащийся представляет свою страничку, рассказывая о том или ином животном. </w:t>
            </w:r>
          </w:p>
          <w:p w:rsidR="00E10704" w:rsidRDefault="00E10704" w:rsidP="00E10704">
            <w:pPr>
              <w:pStyle w:val="a6"/>
            </w:pPr>
            <w:r>
              <w:t>* Представляет полученные ответы учащихся на заданные вопросы в виде таблицы или диаграммы («страничка» для журнала)</w:t>
            </w:r>
          </w:p>
          <w:p w:rsidR="00E10704" w:rsidRDefault="00E10704" w:rsidP="00E10704">
            <w:pPr>
              <w:pStyle w:val="a6"/>
            </w:pPr>
          </w:p>
          <w:p w:rsidR="00E10704" w:rsidRDefault="00E10704" w:rsidP="00E10704">
            <w:pPr>
              <w:pStyle w:val="a6"/>
            </w:pPr>
            <w:r>
              <w:t>2. Учащиеся задают друг другу вопросы.</w:t>
            </w:r>
          </w:p>
          <w:p w:rsidR="00E10704" w:rsidRDefault="00E10704" w:rsidP="00E10704">
            <w:pPr>
              <w:pStyle w:val="a6"/>
            </w:pPr>
          </w:p>
          <w:p w:rsidR="00E10704" w:rsidRDefault="00E10704" w:rsidP="00E10704">
            <w:pPr>
              <w:pStyle w:val="a6"/>
            </w:pPr>
          </w:p>
          <w:p w:rsidR="00E10704" w:rsidRDefault="00E10704" w:rsidP="00E10704">
            <w:pPr>
              <w:pStyle w:val="a6"/>
            </w:pPr>
            <w:r>
              <w:t>1. Внимательно слушают, записывают определенную информацию в тетрадь.</w:t>
            </w:r>
          </w:p>
          <w:p w:rsidR="00E10704" w:rsidRDefault="00E10704" w:rsidP="00E10704">
            <w:pPr>
              <w:pStyle w:val="a6"/>
            </w:pPr>
            <w:r>
              <w:t>1. Получают карточки и определяют, кто будет каким животным.</w:t>
            </w:r>
          </w:p>
          <w:p w:rsidR="00E10704" w:rsidRDefault="00E10704" w:rsidP="00E10704">
            <w:pPr>
              <w:pStyle w:val="a6"/>
            </w:pPr>
          </w:p>
          <w:p w:rsidR="00E10704" w:rsidRDefault="00E10704" w:rsidP="00E10704">
            <w:pPr>
              <w:pStyle w:val="a6"/>
            </w:pPr>
          </w:p>
          <w:p w:rsidR="00E10704" w:rsidRDefault="00E10704" w:rsidP="00E10704">
            <w:pPr>
              <w:pStyle w:val="a6"/>
            </w:pPr>
            <w:r>
              <w:t>2. Учащиеся готовятся к инсценировке, заучивают диалоги, определяют последовательность выступления каждого.</w:t>
            </w:r>
          </w:p>
          <w:p w:rsidR="00E10704" w:rsidRDefault="00E10704" w:rsidP="00E10704">
            <w:pPr>
              <w:pStyle w:val="a6"/>
            </w:pPr>
            <w:r>
              <w:t>3. Разыгрывают рассказ, «рассказчик» ведёт повествование.</w:t>
            </w:r>
          </w:p>
          <w:p w:rsidR="00E10704" w:rsidRDefault="00E10704" w:rsidP="00E10704">
            <w:pPr>
              <w:pStyle w:val="a6"/>
            </w:pPr>
          </w:p>
          <w:p w:rsidR="00E10704" w:rsidRDefault="00E10704" w:rsidP="00E10704">
            <w:pPr>
              <w:pStyle w:val="a6"/>
            </w:pPr>
          </w:p>
          <w:p w:rsidR="00E10704" w:rsidRDefault="00E10704" w:rsidP="00E10704">
            <w:pPr>
              <w:pStyle w:val="a6"/>
            </w:pPr>
            <w:r>
              <w:t>1. Осуществляют самореф-лексию.</w:t>
            </w:r>
          </w:p>
          <w:p w:rsidR="00E10704" w:rsidRDefault="00E10704" w:rsidP="00E10704">
            <w:pPr>
              <w:pStyle w:val="a6"/>
            </w:pPr>
            <w:r>
              <w:t>2. Записывают домашнее задание.</w:t>
            </w:r>
          </w:p>
        </w:tc>
      </w:tr>
    </w:tbl>
    <w:p w:rsidR="00E10704" w:rsidRDefault="00E10704" w:rsidP="00E10704">
      <w:pPr>
        <w:pStyle w:val="a6"/>
      </w:pPr>
    </w:p>
    <w:p w:rsidR="00E10704" w:rsidRDefault="00E10704" w:rsidP="00E10704">
      <w:pPr>
        <w:pStyle w:val="a6"/>
        <w:jc w:val="center"/>
        <w:rPr>
          <w:b/>
          <w:bCs/>
        </w:rPr>
      </w:pPr>
      <w:r>
        <w:rPr>
          <w:b/>
          <w:bCs/>
        </w:rPr>
        <w:t>Проект за</w:t>
      </w:r>
      <w:r w:rsidR="000460F2">
        <w:rPr>
          <w:b/>
          <w:bCs/>
        </w:rPr>
        <w:t>нятия по английскому языку для 6</w:t>
      </w:r>
      <w:r>
        <w:rPr>
          <w:b/>
          <w:bCs/>
        </w:rPr>
        <w:t xml:space="preserve"> класса </w:t>
      </w:r>
    </w:p>
    <w:p w:rsidR="00E10704" w:rsidRDefault="00E10704" w:rsidP="00E10704">
      <w:pPr>
        <w:pStyle w:val="a6"/>
      </w:pPr>
      <w:r>
        <w:t>Тема урока: «</w:t>
      </w:r>
      <w:r>
        <w:rPr>
          <w:lang w:val="en-US"/>
        </w:rPr>
        <w:t>Cats</w:t>
      </w:r>
      <w:r>
        <w:t>».</w:t>
      </w:r>
    </w:p>
    <w:p w:rsidR="00E10704" w:rsidRDefault="00E10704" w:rsidP="00E10704">
      <w:pPr>
        <w:pStyle w:val="a6"/>
      </w:pPr>
      <w:r>
        <w:t>Тип урока: урок -</w:t>
      </w:r>
      <w:r w:rsidR="000460F2">
        <w:t xml:space="preserve"> </w:t>
      </w:r>
      <w:r>
        <w:t>закрепление</w:t>
      </w:r>
    </w:p>
    <w:p w:rsidR="00E10704" w:rsidRDefault="00E10704" w:rsidP="00E10704">
      <w:pPr>
        <w:pStyle w:val="a6"/>
      </w:pPr>
      <w:r>
        <w:t>Вид урока: практическая работа</w:t>
      </w:r>
    </w:p>
    <w:p w:rsidR="00E10704" w:rsidRDefault="00E10704" w:rsidP="00E10704">
      <w:pPr>
        <w:pStyle w:val="a6"/>
      </w:pPr>
      <w:r>
        <w:t>Форма организации: индивидуальная и коллективная.</w:t>
      </w:r>
    </w:p>
    <w:p w:rsidR="00E10704" w:rsidRDefault="00E10704" w:rsidP="00E10704">
      <w:pPr>
        <w:pStyle w:val="a6"/>
      </w:pPr>
      <w:r>
        <w:t>Цель: Создание условий для осознания учащимися информации о различных представителях кошачьего семейства.</w:t>
      </w:r>
    </w:p>
    <w:p w:rsidR="00E10704" w:rsidRDefault="00E10704" w:rsidP="00E10704">
      <w:pPr>
        <w:pStyle w:val="a6"/>
      </w:pPr>
      <w:r>
        <w:t>Задачи: 1. Обеспечить условия для получения информации о различных представителях кошачьего семейства из текста «</w:t>
      </w:r>
      <w:r>
        <w:rPr>
          <w:lang w:val="en-US"/>
        </w:rPr>
        <w:t>Everything</w:t>
      </w:r>
      <w:r>
        <w:t xml:space="preserve"> </w:t>
      </w:r>
      <w:r>
        <w:rPr>
          <w:lang w:val="en-US"/>
        </w:rPr>
        <w:t>about</w:t>
      </w:r>
      <w:r>
        <w:t xml:space="preserve"> </w:t>
      </w:r>
      <w:r>
        <w:rPr>
          <w:lang w:val="en-US"/>
        </w:rPr>
        <w:t>cats</w:t>
      </w:r>
      <w:r>
        <w:t>» посредством аудирования .</w:t>
      </w:r>
    </w:p>
    <w:p w:rsidR="00E10704" w:rsidRDefault="00E10704" w:rsidP="00E10704">
      <w:pPr>
        <w:pStyle w:val="a6"/>
      </w:pPr>
      <w:r>
        <w:tab/>
        <w:t>2. Обеспечить самостоятельность учащихся в выполнении ряда упражнений после текста.</w:t>
      </w:r>
    </w:p>
    <w:p w:rsidR="00E10704" w:rsidRDefault="00E10704" w:rsidP="00E10704">
      <w:pPr>
        <w:pStyle w:val="a6"/>
      </w:pPr>
      <w:r>
        <w:tab/>
        <w:t>3. Смотивировать учащихся на выражение своего мнения по прослушанному тексту.</w:t>
      </w:r>
    </w:p>
    <w:p w:rsidR="00E10704" w:rsidRDefault="00E10704" w:rsidP="00E10704">
      <w:pPr>
        <w:pStyle w:val="a6"/>
        <w:ind w:firstLine="708"/>
      </w:pPr>
      <w:r>
        <w:t>4. Поощрять выполнение учащимися тестов, разработанных разными группами учащихся.</w:t>
      </w:r>
    </w:p>
    <w:p w:rsidR="00E10704" w:rsidRDefault="00E10704" w:rsidP="00E10704">
      <w:pPr>
        <w:pStyle w:val="a6"/>
      </w:pPr>
    </w:p>
    <w:p w:rsidR="00E10704" w:rsidRDefault="00E10704" w:rsidP="00E10704">
      <w:pPr>
        <w:pStyle w:val="a6"/>
      </w:pPr>
      <w:r>
        <w:t>Материалы и оборудование: текст «</w:t>
      </w:r>
      <w:r>
        <w:rPr>
          <w:lang w:val="en-US"/>
        </w:rPr>
        <w:t>Everything</w:t>
      </w:r>
      <w:r>
        <w:t xml:space="preserve"> </w:t>
      </w:r>
      <w:r>
        <w:rPr>
          <w:lang w:val="en-US"/>
        </w:rPr>
        <w:t>about</w:t>
      </w:r>
      <w:r>
        <w:t xml:space="preserve"> </w:t>
      </w:r>
      <w:r>
        <w:rPr>
          <w:lang w:val="en-US"/>
        </w:rPr>
        <w:t>cats</w:t>
      </w:r>
      <w:r>
        <w:t>»,  тесты.</w:t>
      </w:r>
    </w:p>
    <w:p w:rsidR="00E10704" w:rsidRDefault="00E10704" w:rsidP="00E10704">
      <w:pPr>
        <w:pStyle w:val="a6"/>
        <w:ind w:left="708"/>
        <w:jc w:val="center"/>
      </w:pPr>
      <w:r>
        <w:t>Тех</w:t>
      </w:r>
      <w:r w:rsidR="00B82D6D">
        <w:t>нология реализации цели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4578"/>
        <w:gridCol w:w="3350"/>
      </w:tblGrid>
      <w:tr w:rsidR="00E10704">
        <w:tblPrEx>
          <w:tblCellMar>
            <w:top w:w="0" w:type="dxa"/>
            <w:bottom w:w="0" w:type="dxa"/>
          </w:tblCellMar>
        </w:tblPrEx>
        <w:trPr>
          <w:cantSplit/>
        </w:trPr>
        <w:tc>
          <w:tcPr>
            <w:tcW w:w="1188" w:type="dxa"/>
            <w:vMerge w:val="restart"/>
          </w:tcPr>
          <w:p w:rsidR="00E10704" w:rsidRDefault="00E10704" w:rsidP="00E10704">
            <w:pPr>
              <w:pStyle w:val="a6"/>
            </w:pPr>
          </w:p>
          <w:p w:rsidR="00E10704" w:rsidRDefault="00E10704" w:rsidP="00E10704">
            <w:pPr>
              <w:pStyle w:val="a6"/>
            </w:pPr>
            <w:r>
              <w:t>Модуль</w:t>
            </w:r>
          </w:p>
        </w:tc>
        <w:tc>
          <w:tcPr>
            <w:tcW w:w="8383" w:type="dxa"/>
            <w:gridSpan w:val="2"/>
          </w:tcPr>
          <w:p w:rsidR="00E10704" w:rsidRDefault="00E10704" w:rsidP="00E10704">
            <w:pPr>
              <w:pStyle w:val="a6"/>
              <w:jc w:val="center"/>
            </w:pPr>
            <w:r>
              <w:t>Содержание деятельности</w:t>
            </w:r>
          </w:p>
        </w:tc>
      </w:tr>
      <w:tr w:rsidR="00E10704">
        <w:tblPrEx>
          <w:tblCellMar>
            <w:top w:w="0" w:type="dxa"/>
            <w:bottom w:w="0" w:type="dxa"/>
          </w:tblCellMar>
        </w:tblPrEx>
        <w:trPr>
          <w:cantSplit/>
        </w:trPr>
        <w:tc>
          <w:tcPr>
            <w:tcW w:w="1188" w:type="dxa"/>
            <w:vMerge/>
          </w:tcPr>
          <w:p w:rsidR="00E10704" w:rsidRDefault="00E10704" w:rsidP="00E10704">
            <w:pPr>
              <w:pStyle w:val="a6"/>
            </w:pPr>
          </w:p>
        </w:tc>
        <w:tc>
          <w:tcPr>
            <w:tcW w:w="4860" w:type="dxa"/>
          </w:tcPr>
          <w:p w:rsidR="00E10704" w:rsidRDefault="00E10704" w:rsidP="00E10704">
            <w:pPr>
              <w:pStyle w:val="a6"/>
              <w:jc w:val="center"/>
            </w:pPr>
            <w:r>
              <w:t>Учителя</w:t>
            </w:r>
          </w:p>
        </w:tc>
        <w:tc>
          <w:tcPr>
            <w:tcW w:w="3523" w:type="dxa"/>
          </w:tcPr>
          <w:p w:rsidR="00E10704" w:rsidRDefault="00E10704" w:rsidP="00E10704">
            <w:pPr>
              <w:pStyle w:val="a6"/>
              <w:jc w:val="center"/>
            </w:pPr>
            <w:r>
              <w:t>Учащихся</w:t>
            </w:r>
          </w:p>
        </w:tc>
      </w:tr>
      <w:tr w:rsidR="00E10704">
        <w:tblPrEx>
          <w:tblCellMar>
            <w:top w:w="0" w:type="dxa"/>
            <w:bottom w:w="0" w:type="dxa"/>
          </w:tblCellMar>
        </w:tblPrEx>
        <w:tc>
          <w:tcPr>
            <w:tcW w:w="1188" w:type="dxa"/>
          </w:tcPr>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r>
              <w:t>ИНМ</w:t>
            </w:r>
          </w:p>
          <w:p w:rsidR="00E10704" w:rsidRDefault="00E10704" w:rsidP="00E10704">
            <w:pPr>
              <w:pStyle w:val="a6"/>
            </w:pPr>
          </w:p>
          <w:p w:rsidR="00E10704" w:rsidRDefault="00E10704" w:rsidP="00E10704">
            <w:pPr>
              <w:pStyle w:val="a6"/>
            </w:pPr>
          </w:p>
          <w:p w:rsidR="00E10704" w:rsidRDefault="00E10704" w:rsidP="00E10704">
            <w:pPr>
              <w:pStyle w:val="a6"/>
            </w:pPr>
            <w:r>
              <w:t>КОНТРОЛЬ И КОРРЕКЦИЯ</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ЗАКРЕПЛЕНИЕ</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tc>
        <w:tc>
          <w:tcPr>
            <w:tcW w:w="4860" w:type="dxa"/>
          </w:tcPr>
          <w:p w:rsidR="00E10704" w:rsidRDefault="00E10704" w:rsidP="00E10704">
            <w:pPr>
              <w:pStyle w:val="a6"/>
            </w:pPr>
            <w:r>
              <w:t>1. Приветствует учащихся. Опрос  дежурного.</w:t>
            </w:r>
          </w:p>
          <w:p w:rsidR="00E10704" w:rsidRDefault="00E10704" w:rsidP="00E10704">
            <w:pPr>
              <w:pStyle w:val="a6"/>
            </w:pPr>
            <w:r>
              <w:t>2. Сообщает цели занятия.</w:t>
            </w:r>
          </w:p>
          <w:p w:rsidR="00E10704" w:rsidRDefault="00E10704" w:rsidP="00E10704">
            <w:pPr>
              <w:pStyle w:val="a6"/>
            </w:pPr>
            <w:r>
              <w:t>1. Предлагает прослушать 2 раза текст  «</w:t>
            </w:r>
            <w:r>
              <w:rPr>
                <w:lang w:val="en-US"/>
              </w:rPr>
              <w:t>Everything</w:t>
            </w:r>
            <w:r>
              <w:t xml:space="preserve"> </w:t>
            </w:r>
            <w:r>
              <w:rPr>
                <w:lang w:val="en-US"/>
              </w:rPr>
              <w:t>about</w:t>
            </w:r>
            <w:r>
              <w:t xml:space="preserve"> </w:t>
            </w:r>
            <w:r>
              <w:rPr>
                <w:lang w:val="en-US"/>
              </w:rPr>
              <w:t>cats</w:t>
            </w:r>
            <w:r>
              <w:t xml:space="preserve">». </w:t>
            </w:r>
          </w:p>
          <w:p w:rsidR="00E10704" w:rsidRDefault="00E10704" w:rsidP="00E10704">
            <w:pPr>
              <w:pStyle w:val="a6"/>
            </w:pPr>
          </w:p>
          <w:p w:rsidR="00E10704" w:rsidRDefault="00E10704" w:rsidP="00E10704">
            <w:pPr>
              <w:pStyle w:val="a6"/>
            </w:pPr>
            <w:r>
              <w:t>1. Предлагает выполнить ряд упражнений после прослушивания текста.</w:t>
            </w:r>
          </w:p>
          <w:p w:rsidR="00E10704" w:rsidRDefault="00E10704" w:rsidP="00E10704">
            <w:pPr>
              <w:pStyle w:val="a6"/>
            </w:pPr>
            <w:r>
              <w:t xml:space="preserve">2. Предлагает учащимся выразить своё отношение к прослушанному тексту. Рассказать о своём «любимчике» (домашнем животном)  </w:t>
            </w:r>
          </w:p>
          <w:p w:rsidR="00E10704" w:rsidRDefault="00E10704" w:rsidP="00E10704">
            <w:pPr>
              <w:pStyle w:val="a6"/>
            </w:pPr>
            <w:r>
              <w:t>* Учащемуся, обладающему лингвистической одаренностью, предлагает объяснить на английском языке такие понятия, ка</w:t>
            </w:r>
            <w:r w:rsidR="000460F2">
              <w:t>к</w:t>
            </w:r>
            <w:r>
              <w:t>: кошачья грация; независима, как кошка; и т.д.</w:t>
            </w:r>
          </w:p>
          <w:p w:rsidR="00E10704" w:rsidRDefault="00E10704" w:rsidP="00E10704">
            <w:pPr>
              <w:pStyle w:val="a6"/>
            </w:pPr>
            <w:r>
              <w:t>1. Предлагает учащимся представить свои тексты, разработанные в малых группах, для закрепления знаний по теме и выполнить их.</w:t>
            </w:r>
          </w:p>
          <w:p w:rsidR="00E10704" w:rsidRDefault="00E10704" w:rsidP="00E10704">
            <w:pPr>
              <w:pStyle w:val="a6"/>
            </w:pPr>
            <w:r>
              <w:t>1. Подводит итоги занятия. Комментирует деятельность учащихся на уроке.</w:t>
            </w:r>
          </w:p>
          <w:p w:rsidR="00E10704" w:rsidRDefault="00E10704" w:rsidP="00E10704">
            <w:pPr>
              <w:pStyle w:val="a6"/>
            </w:pPr>
            <w:r>
              <w:t>2. Задаёт домашнее задание.</w:t>
            </w:r>
          </w:p>
        </w:tc>
        <w:tc>
          <w:tcPr>
            <w:tcW w:w="3523" w:type="dxa"/>
          </w:tcPr>
          <w:p w:rsidR="00E10704" w:rsidRDefault="00E10704" w:rsidP="00E10704">
            <w:pPr>
              <w:pStyle w:val="a6"/>
            </w:pPr>
            <w:r>
              <w:t>1. Слушают. Дежурный отвечает на вопросы учителя.</w:t>
            </w:r>
          </w:p>
          <w:p w:rsidR="00E10704" w:rsidRDefault="00E10704" w:rsidP="00E10704">
            <w:pPr>
              <w:pStyle w:val="a6"/>
            </w:pPr>
            <w:r>
              <w:t xml:space="preserve">1. Внимательно слушают текст, запоминают его содержание. </w:t>
            </w:r>
          </w:p>
          <w:p w:rsidR="00E10704" w:rsidRDefault="00E10704" w:rsidP="00E10704">
            <w:pPr>
              <w:pStyle w:val="a6"/>
            </w:pPr>
            <w:r>
              <w:t>1. Выполняют предложенные упражнения.</w:t>
            </w:r>
          </w:p>
          <w:p w:rsidR="00E10704" w:rsidRDefault="00E10704" w:rsidP="00E10704">
            <w:pPr>
              <w:pStyle w:val="a6"/>
            </w:pPr>
          </w:p>
          <w:p w:rsidR="00E10704" w:rsidRDefault="00E10704" w:rsidP="00E10704">
            <w:pPr>
              <w:pStyle w:val="a6"/>
            </w:pPr>
            <w:r>
              <w:t>2. Высказывают свой мнение по тексту. Рассказывают о своих (если есть) домашних животных.</w:t>
            </w:r>
          </w:p>
          <w:p w:rsidR="00E10704" w:rsidRDefault="00E10704" w:rsidP="00E10704">
            <w:pPr>
              <w:pStyle w:val="a6"/>
            </w:pPr>
            <w:r>
              <w:t xml:space="preserve">* Учащийся, пользуясь словарём даёт объяснение на английском языке этим понятиям и предлагает их вниманию остальных. </w:t>
            </w:r>
          </w:p>
          <w:p w:rsidR="00E10704" w:rsidRDefault="00E10704" w:rsidP="00E10704">
            <w:pPr>
              <w:pStyle w:val="a6"/>
            </w:pPr>
            <w:r>
              <w:t>1. Учащиеся представляют тексты и выполняют предложенные тексты (сдают на проверку).</w:t>
            </w:r>
          </w:p>
          <w:p w:rsidR="00E10704" w:rsidRDefault="00E10704" w:rsidP="00E10704">
            <w:pPr>
              <w:pStyle w:val="a6"/>
            </w:pPr>
            <w:r>
              <w:t>1. Осуществляют самореф-лексию своей деятельности на уроке.</w:t>
            </w:r>
          </w:p>
          <w:p w:rsidR="00E10704" w:rsidRDefault="00E10704" w:rsidP="00E10704">
            <w:pPr>
              <w:pStyle w:val="a6"/>
            </w:pPr>
            <w:r>
              <w:t>2. Записывают домашнее задание.</w:t>
            </w:r>
          </w:p>
        </w:tc>
      </w:tr>
    </w:tbl>
    <w:p w:rsidR="00E10704" w:rsidRDefault="00E10704" w:rsidP="00E10704">
      <w:pPr>
        <w:pStyle w:val="a6"/>
      </w:pPr>
    </w:p>
    <w:p w:rsidR="00E10704" w:rsidRDefault="00E10704" w:rsidP="00E10704">
      <w:pPr>
        <w:pStyle w:val="a6"/>
        <w:jc w:val="center"/>
        <w:rPr>
          <w:b/>
          <w:bCs/>
        </w:rPr>
      </w:pPr>
      <w:r>
        <w:rPr>
          <w:b/>
          <w:bCs/>
        </w:rPr>
        <w:t xml:space="preserve">Проект занятия по английскому языку для 6 класса </w:t>
      </w:r>
    </w:p>
    <w:p w:rsidR="00E10704" w:rsidRDefault="00E10704" w:rsidP="00E10704">
      <w:pPr>
        <w:pStyle w:val="a6"/>
        <w:rPr>
          <w:lang w:val="en-US"/>
        </w:rPr>
      </w:pPr>
      <w:r>
        <w:t>Тема</w:t>
      </w:r>
      <w:r>
        <w:rPr>
          <w:lang w:val="en-US"/>
        </w:rPr>
        <w:t xml:space="preserve"> </w:t>
      </w:r>
      <w:r>
        <w:t>урока</w:t>
      </w:r>
      <w:r>
        <w:rPr>
          <w:lang w:val="en-US"/>
        </w:rPr>
        <w:t>: «Our favourite animals».</w:t>
      </w:r>
    </w:p>
    <w:p w:rsidR="00E10704" w:rsidRDefault="00E10704" w:rsidP="00E10704">
      <w:pPr>
        <w:pStyle w:val="a6"/>
      </w:pPr>
      <w:r>
        <w:t>Тип урока: урок – защита проекта</w:t>
      </w:r>
    </w:p>
    <w:p w:rsidR="00E10704" w:rsidRDefault="00E10704" w:rsidP="00E10704">
      <w:pPr>
        <w:pStyle w:val="a6"/>
      </w:pPr>
      <w:r>
        <w:t>Форма организации: коллективная и индивидуальная.</w:t>
      </w:r>
    </w:p>
    <w:p w:rsidR="00E10704" w:rsidRDefault="00E10704" w:rsidP="00E10704">
      <w:pPr>
        <w:pStyle w:val="a6"/>
      </w:pPr>
      <w:r>
        <w:t>Цель: Создание условий для содействия осознанию учащимися важной роли их проектировочной деятельности.</w:t>
      </w:r>
    </w:p>
    <w:p w:rsidR="00E10704" w:rsidRDefault="00E10704" w:rsidP="00E10704">
      <w:pPr>
        <w:pStyle w:val="a6"/>
      </w:pPr>
      <w:r>
        <w:t xml:space="preserve"> Задачи: 1. Обеспечить условия для полготовки учащихся к защите своего проекта (журнал «</w:t>
      </w:r>
      <w:r>
        <w:rPr>
          <w:lang w:val="en-US"/>
        </w:rPr>
        <w:t>Our</w:t>
      </w:r>
      <w:r>
        <w:t xml:space="preserve"> </w:t>
      </w:r>
      <w:r>
        <w:rPr>
          <w:lang w:val="en-US"/>
        </w:rPr>
        <w:t>Favourite</w:t>
      </w:r>
      <w:r>
        <w:t xml:space="preserve"> </w:t>
      </w:r>
      <w:r>
        <w:rPr>
          <w:lang w:val="en-US"/>
        </w:rPr>
        <w:t>Animals</w:t>
      </w:r>
      <w:r>
        <w:t>») .</w:t>
      </w:r>
    </w:p>
    <w:p w:rsidR="00E10704" w:rsidRDefault="00E10704" w:rsidP="00E10704">
      <w:pPr>
        <w:pStyle w:val="a6"/>
      </w:pPr>
      <w:r>
        <w:tab/>
        <w:t>2. Способствовать развитию умения учащихся анализировать и обобщать информацию.</w:t>
      </w:r>
    </w:p>
    <w:p w:rsidR="00E10704" w:rsidRDefault="00E10704" w:rsidP="00E10704">
      <w:pPr>
        <w:pStyle w:val="a6"/>
      </w:pPr>
      <w:r>
        <w:tab/>
        <w:t>3. Смотивировать учащихся на представление проекта (каждый – своей «странички»).</w:t>
      </w:r>
    </w:p>
    <w:p w:rsidR="00E10704" w:rsidRDefault="00E10704" w:rsidP="00E10704">
      <w:pPr>
        <w:pStyle w:val="a6"/>
        <w:ind w:firstLine="708"/>
      </w:pPr>
      <w:r>
        <w:t>4. Содействовать развитию умения рефлексировать результаты своей деятельности.</w:t>
      </w:r>
    </w:p>
    <w:p w:rsidR="00E10704" w:rsidRDefault="00E10704" w:rsidP="00E10704">
      <w:pPr>
        <w:pStyle w:val="a6"/>
      </w:pPr>
      <w:r>
        <w:t>Материалы и оборудование: индивидуальная оценочная карта на каждого учащегося, карточки.</w:t>
      </w:r>
    </w:p>
    <w:p w:rsidR="00E10704" w:rsidRDefault="00E10704" w:rsidP="00E10704">
      <w:pPr>
        <w:pStyle w:val="a6"/>
        <w:ind w:left="708"/>
        <w:jc w:val="center"/>
      </w:pPr>
      <w:r>
        <w:t>Тех</w:t>
      </w:r>
      <w:r w:rsidR="00B82D6D">
        <w:t>нология реализации цели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4561"/>
        <w:gridCol w:w="3367"/>
      </w:tblGrid>
      <w:tr w:rsidR="00E10704">
        <w:tblPrEx>
          <w:tblCellMar>
            <w:top w:w="0" w:type="dxa"/>
            <w:bottom w:w="0" w:type="dxa"/>
          </w:tblCellMar>
        </w:tblPrEx>
        <w:trPr>
          <w:cantSplit/>
        </w:trPr>
        <w:tc>
          <w:tcPr>
            <w:tcW w:w="1188" w:type="dxa"/>
            <w:vMerge w:val="restart"/>
          </w:tcPr>
          <w:p w:rsidR="00E10704" w:rsidRDefault="00E10704" w:rsidP="00E10704">
            <w:pPr>
              <w:pStyle w:val="a6"/>
            </w:pPr>
          </w:p>
          <w:p w:rsidR="00E10704" w:rsidRDefault="00E10704" w:rsidP="00E10704">
            <w:pPr>
              <w:pStyle w:val="a6"/>
            </w:pPr>
            <w:r>
              <w:t>Модуль</w:t>
            </w:r>
          </w:p>
        </w:tc>
        <w:tc>
          <w:tcPr>
            <w:tcW w:w="8383" w:type="dxa"/>
            <w:gridSpan w:val="2"/>
          </w:tcPr>
          <w:p w:rsidR="00E10704" w:rsidRDefault="00E10704" w:rsidP="00E10704">
            <w:pPr>
              <w:pStyle w:val="a6"/>
              <w:jc w:val="center"/>
            </w:pPr>
            <w:r>
              <w:t>Содержание деятельности</w:t>
            </w:r>
          </w:p>
        </w:tc>
      </w:tr>
      <w:tr w:rsidR="00E10704">
        <w:tblPrEx>
          <w:tblCellMar>
            <w:top w:w="0" w:type="dxa"/>
            <w:bottom w:w="0" w:type="dxa"/>
          </w:tblCellMar>
        </w:tblPrEx>
        <w:trPr>
          <w:cantSplit/>
        </w:trPr>
        <w:tc>
          <w:tcPr>
            <w:tcW w:w="1188" w:type="dxa"/>
            <w:vMerge/>
          </w:tcPr>
          <w:p w:rsidR="00E10704" w:rsidRDefault="00E10704" w:rsidP="00E10704">
            <w:pPr>
              <w:pStyle w:val="a6"/>
            </w:pPr>
          </w:p>
        </w:tc>
        <w:tc>
          <w:tcPr>
            <w:tcW w:w="4860" w:type="dxa"/>
          </w:tcPr>
          <w:p w:rsidR="00E10704" w:rsidRDefault="00E10704" w:rsidP="00E10704">
            <w:pPr>
              <w:pStyle w:val="a6"/>
              <w:jc w:val="center"/>
            </w:pPr>
            <w:r>
              <w:t>Учителя</w:t>
            </w:r>
          </w:p>
        </w:tc>
        <w:tc>
          <w:tcPr>
            <w:tcW w:w="3523" w:type="dxa"/>
          </w:tcPr>
          <w:p w:rsidR="00E10704" w:rsidRDefault="00E10704" w:rsidP="00E10704">
            <w:pPr>
              <w:pStyle w:val="a6"/>
              <w:jc w:val="center"/>
            </w:pPr>
            <w:r>
              <w:t>Учащихся</w:t>
            </w:r>
          </w:p>
        </w:tc>
      </w:tr>
      <w:tr w:rsidR="00E10704">
        <w:tblPrEx>
          <w:tblCellMar>
            <w:top w:w="0" w:type="dxa"/>
            <w:bottom w:w="0" w:type="dxa"/>
          </w:tblCellMar>
        </w:tblPrEx>
        <w:trPr>
          <w:trHeight w:val="131"/>
        </w:trPr>
        <w:tc>
          <w:tcPr>
            <w:tcW w:w="1188" w:type="dxa"/>
          </w:tcPr>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r>
              <w:t>ЗАКРЕПЛЕНИЕ</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КОНТРОЛЬ И КОРРЕКЦИЯ</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ОРГ</w:t>
            </w:r>
          </w:p>
          <w:p w:rsidR="00E10704" w:rsidRDefault="00E10704" w:rsidP="00E10704">
            <w:pPr>
              <w:pStyle w:val="a6"/>
            </w:pPr>
          </w:p>
          <w:p w:rsidR="00E10704" w:rsidRDefault="00E10704" w:rsidP="00E10704">
            <w:pPr>
              <w:pStyle w:val="a6"/>
            </w:pPr>
          </w:p>
          <w:p w:rsidR="00E10704" w:rsidRDefault="00E10704" w:rsidP="00E10704">
            <w:pPr>
              <w:pStyle w:val="a6"/>
            </w:pPr>
          </w:p>
        </w:tc>
        <w:tc>
          <w:tcPr>
            <w:tcW w:w="4860" w:type="dxa"/>
          </w:tcPr>
          <w:p w:rsidR="00E10704" w:rsidRDefault="00E10704" w:rsidP="00E10704">
            <w:pPr>
              <w:pStyle w:val="a6"/>
            </w:pPr>
            <w:r>
              <w:t>1. Приветствует. Опрос  дежурного.</w:t>
            </w:r>
          </w:p>
          <w:p w:rsidR="00E10704" w:rsidRDefault="00E10704" w:rsidP="00E10704">
            <w:pPr>
              <w:pStyle w:val="a6"/>
            </w:pPr>
            <w:r>
              <w:t>2. Сообщает цели занятия.</w:t>
            </w:r>
          </w:p>
          <w:p w:rsidR="00E10704" w:rsidRDefault="00E10704" w:rsidP="00E10704">
            <w:pPr>
              <w:pStyle w:val="a6"/>
            </w:pPr>
          </w:p>
          <w:p w:rsidR="00E10704" w:rsidRDefault="00E10704" w:rsidP="00E10704">
            <w:pPr>
              <w:pStyle w:val="a6"/>
            </w:pPr>
            <w:r>
              <w:t>1. Предлагает вспомнить обсуждаемые проблемы, все изученные лексические единицы за последние пять занятий.</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2. Даёт время для полготовки учащихся к представлению своего проекта.</w:t>
            </w:r>
          </w:p>
          <w:p w:rsidR="00E10704" w:rsidRDefault="00E10704" w:rsidP="00E10704">
            <w:pPr>
              <w:pStyle w:val="a6"/>
            </w:pPr>
          </w:p>
          <w:p w:rsidR="00E10704" w:rsidRDefault="00E10704" w:rsidP="00E10704">
            <w:pPr>
              <w:pStyle w:val="a6"/>
            </w:pPr>
            <w:r>
              <w:t>1. Предлагает учащимся представить свою часть проекта («страничку»).</w:t>
            </w:r>
          </w:p>
          <w:p w:rsidR="00E10704" w:rsidRDefault="00E10704" w:rsidP="00E10704">
            <w:pPr>
              <w:pStyle w:val="a6"/>
            </w:pPr>
          </w:p>
          <w:p w:rsidR="00E10704" w:rsidRDefault="00E10704" w:rsidP="00E10704">
            <w:pPr>
              <w:pStyle w:val="a6"/>
            </w:pPr>
          </w:p>
          <w:p w:rsidR="00E10704" w:rsidRDefault="00E10704" w:rsidP="00E10704">
            <w:pPr>
              <w:pStyle w:val="a6"/>
            </w:pPr>
            <w:r>
              <w:t xml:space="preserve"> * Предлагает одаренному ученику представить результаты его опроса учащихся о том, каких животных они боятся больше всего (диаграмму или таблицу). </w:t>
            </w:r>
          </w:p>
          <w:p w:rsidR="00E10704" w:rsidRDefault="00E10704" w:rsidP="00E10704">
            <w:pPr>
              <w:pStyle w:val="a6"/>
            </w:pPr>
            <w:r>
              <w:t xml:space="preserve">2. Предлагает представить кроссворд, составленный всеми учащимися. </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3. Предлагает учащимся заполнить оценочные карты друг на друга.</w:t>
            </w:r>
          </w:p>
          <w:p w:rsidR="00E10704" w:rsidRDefault="00E10704" w:rsidP="00E10704">
            <w:pPr>
              <w:pStyle w:val="a6"/>
            </w:pPr>
          </w:p>
          <w:p w:rsidR="00E10704" w:rsidRDefault="00E10704" w:rsidP="00E10704">
            <w:pPr>
              <w:pStyle w:val="a6"/>
            </w:pPr>
          </w:p>
          <w:p w:rsidR="00E10704" w:rsidRDefault="00E10704" w:rsidP="00E10704">
            <w:pPr>
              <w:pStyle w:val="a6"/>
            </w:pPr>
            <w:r>
              <w:t>4.Предлагает экспертной комиссии оценить и проанализировать деятельность каждого учащегося (проектировочная деятельность).</w:t>
            </w:r>
          </w:p>
          <w:p w:rsidR="00E10704" w:rsidRDefault="00E10704" w:rsidP="00E10704">
            <w:pPr>
              <w:pStyle w:val="a6"/>
            </w:pPr>
            <w:r>
              <w:t>5. Предлагает учащимся всем вместе оценить свою деятельность.</w:t>
            </w:r>
          </w:p>
        </w:tc>
        <w:tc>
          <w:tcPr>
            <w:tcW w:w="3523" w:type="dxa"/>
          </w:tcPr>
          <w:p w:rsidR="00E10704" w:rsidRDefault="00E10704" w:rsidP="00E10704">
            <w:pPr>
              <w:pStyle w:val="a6"/>
            </w:pPr>
            <w:r>
              <w:t>1. Слушают. Дежурный отвечает на вопросы учителя.</w:t>
            </w:r>
          </w:p>
          <w:p w:rsidR="00E10704" w:rsidRDefault="00E10704" w:rsidP="00E10704">
            <w:pPr>
              <w:pStyle w:val="a6"/>
            </w:pPr>
            <w:r>
              <w:t xml:space="preserve">1. Перечисляют изученные лексические единицы, тексты (основную мысль) обсуждаемые проблемы и т.д.. </w:t>
            </w:r>
          </w:p>
          <w:p w:rsidR="00E10704" w:rsidRDefault="00E10704" w:rsidP="00E10704">
            <w:pPr>
              <w:pStyle w:val="a6"/>
            </w:pPr>
            <w:r>
              <w:t>2.Учащиеся, объединившись, подготавливают проект к представлению.</w:t>
            </w:r>
          </w:p>
          <w:p w:rsidR="00E10704" w:rsidRPr="00E10704" w:rsidRDefault="00E10704" w:rsidP="00E10704">
            <w:pPr>
              <w:pStyle w:val="a6"/>
            </w:pPr>
            <w:r>
              <w:t xml:space="preserve">1. Каждый учащийся представляет свою </w:t>
            </w:r>
            <w:r w:rsidRPr="00E10704">
              <w:t>«</w:t>
            </w:r>
            <w:r>
              <w:t>страничку</w:t>
            </w:r>
            <w:r w:rsidRPr="00E10704">
              <w:t xml:space="preserve">» </w:t>
            </w:r>
            <w:r>
              <w:t>журнала</w:t>
            </w:r>
            <w:r w:rsidRPr="00E10704">
              <w:t xml:space="preserve"> «</w:t>
            </w:r>
            <w:r>
              <w:rPr>
                <w:lang w:val="en-US"/>
              </w:rPr>
              <w:t>Our</w:t>
            </w:r>
            <w:r w:rsidRPr="00E10704">
              <w:t xml:space="preserve">     </w:t>
            </w:r>
            <w:r>
              <w:rPr>
                <w:lang w:val="en-US"/>
              </w:rPr>
              <w:t>Favourite</w:t>
            </w:r>
            <w:r w:rsidRPr="00E10704">
              <w:t xml:space="preserve"> </w:t>
            </w:r>
            <w:r>
              <w:rPr>
                <w:lang w:val="en-US"/>
              </w:rPr>
              <w:t>Animals</w:t>
            </w:r>
            <w:r w:rsidRPr="00E10704">
              <w:t>» .</w:t>
            </w:r>
          </w:p>
          <w:p w:rsidR="00E10704" w:rsidRDefault="00E10704" w:rsidP="00E10704">
            <w:pPr>
              <w:pStyle w:val="a6"/>
            </w:pPr>
            <w:r>
              <w:t xml:space="preserve">* Учащийся представляет информацию, полученную в ходе опроса.  </w:t>
            </w:r>
          </w:p>
          <w:p w:rsidR="00E10704" w:rsidRDefault="00E10704" w:rsidP="00E10704">
            <w:pPr>
              <w:pStyle w:val="a6"/>
            </w:pPr>
          </w:p>
          <w:p w:rsidR="00E10704" w:rsidRDefault="00E10704" w:rsidP="00E10704">
            <w:pPr>
              <w:pStyle w:val="a6"/>
            </w:pPr>
          </w:p>
          <w:p w:rsidR="00E10704" w:rsidRDefault="00E10704" w:rsidP="00E10704">
            <w:pPr>
              <w:pStyle w:val="a6"/>
            </w:pPr>
          </w:p>
          <w:p w:rsidR="00E10704" w:rsidRDefault="00E10704" w:rsidP="00E10704">
            <w:pPr>
              <w:pStyle w:val="a6"/>
            </w:pPr>
            <w:r>
              <w:t>2. Учащиеся представляют кроссворд (один – рисует на уроке, другой – читает определения, остальные – помогают им)., экспертная комиссия разгадывает кроссворд.</w:t>
            </w:r>
          </w:p>
          <w:p w:rsidR="00E10704" w:rsidRDefault="00E10704" w:rsidP="00E10704">
            <w:pPr>
              <w:pStyle w:val="a6"/>
            </w:pPr>
            <w:r>
              <w:t xml:space="preserve">3. Учащиеся заполняют карту, которая позволяет оценить деятельность одноклассников. </w:t>
            </w:r>
          </w:p>
          <w:p w:rsidR="00E10704" w:rsidRDefault="00E10704" w:rsidP="00E10704">
            <w:pPr>
              <w:pStyle w:val="a6"/>
            </w:pPr>
            <w:r>
              <w:t>4. Экспертная комиссия оценивает проектировочную деятельность каждого учащегося.</w:t>
            </w:r>
          </w:p>
          <w:p w:rsidR="00E10704" w:rsidRDefault="00E10704" w:rsidP="00E10704">
            <w:pPr>
              <w:pStyle w:val="a6"/>
            </w:pPr>
            <w:r>
              <w:t xml:space="preserve">5. Учащиеся осуществляют саморефлексию, высказывают своё мнение, чувства. </w:t>
            </w:r>
          </w:p>
        </w:tc>
      </w:tr>
    </w:tbl>
    <w:p w:rsidR="00E10704" w:rsidRDefault="00E10704" w:rsidP="00E10704">
      <w:pPr>
        <w:pStyle w:val="a6"/>
      </w:pPr>
    </w:p>
    <w:p w:rsidR="006362EA" w:rsidRDefault="006362EA" w:rsidP="0070617F">
      <w:pPr>
        <w:spacing w:line="360" w:lineRule="auto"/>
        <w:ind w:firstLine="567"/>
        <w:jc w:val="center"/>
        <w:rPr>
          <w:b/>
        </w:rPr>
      </w:pPr>
    </w:p>
    <w:p w:rsidR="005E7B47" w:rsidRDefault="005E7B47" w:rsidP="00285711">
      <w:pPr>
        <w:pStyle w:val="FR1"/>
        <w:spacing w:line="360" w:lineRule="auto"/>
        <w:ind w:left="0" w:firstLine="567"/>
        <w:jc w:val="right"/>
        <w:rPr>
          <w:rFonts w:ascii="Times New Roman CYR" w:hAnsi="Times New Roman CYR"/>
          <w:b w:val="0"/>
          <w:sz w:val="24"/>
        </w:rPr>
      </w:pPr>
    </w:p>
    <w:p w:rsidR="005E7B47" w:rsidRDefault="005E7B47" w:rsidP="00285711">
      <w:pPr>
        <w:pStyle w:val="FR1"/>
        <w:spacing w:line="360" w:lineRule="auto"/>
        <w:ind w:left="0" w:firstLine="567"/>
        <w:jc w:val="right"/>
        <w:rPr>
          <w:rFonts w:ascii="Times New Roman CYR" w:hAnsi="Times New Roman CYR"/>
          <w:b w:val="0"/>
          <w:sz w:val="24"/>
        </w:rPr>
      </w:pPr>
    </w:p>
    <w:p w:rsidR="00285711" w:rsidRPr="00CA5D0E" w:rsidRDefault="00B82D6D" w:rsidP="00285711">
      <w:pPr>
        <w:pStyle w:val="FR1"/>
        <w:spacing w:line="360" w:lineRule="auto"/>
        <w:ind w:left="0" w:firstLine="567"/>
        <w:jc w:val="right"/>
        <w:rPr>
          <w:rFonts w:ascii="Times New Roman CYR" w:hAnsi="Times New Roman CYR"/>
          <w:b w:val="0"/>
          <w:sz w:val="24"/>
        </w:rPr>
      </w:pPr>
      <w:r>
        <w:rPr>
          <w:rFonts w:ascii="Times New Roman CYR" w:hAnsi="Times New Roman CYR"/>
          <w:b w:val="0"/>
          <w:sz w:val="24"/>
        </w:rPr>
        <w:br w:type="page"/>
      </w:r>
      <w:r w:rsidR="00CA5D0E" w:rsidRPr="00CA5D0E">
        <w:rPr>
          <w:rFonts w:ascii="Times New Roman CYR" w:hAnsi="Times New Roman CYR"/>
          <w:b w:val="0"/>
          <w:sz w:val="24"/>
        </w:rPr>
        <w:t>П</w:t>
      </w:r>
      <w:r w:rsidR="00285711" w:rsidRPr="00CA5D0E">
        <w:rPr>
          <w:rFonts w:ascii="Times New Roman CYR" w:hAnsi="Times New Roman CYR"/>
          <w:b w:val="0"/>
          <w:sz w:val="24"/>
        </w:rPr>
        <w:t>риложение</w:t>
      </w:r>
      <w:r w:rsidR="00CA5D0E">
        <w:rPr>
          <w:rFonts w:ascii="Times New Roman CYR" w:hAnsi="Times New Roman CYR"/>
          <w:b w:val="0"/>
          <w:sz w:val="24"/>
        </w:rPr>
        <w:t xml:space="preserve"> </w:t>
      </w:r>
      <w:r>
        <w:rPr>
          <w:rFonts w:ascii="Times New Roman CYR" w:hAnsi="Times New Roman CYR"/>
          <w:b w:val="0"/>
          <w:sz w:val="24"/>
        </w:rPr>
        <w:t>2</w:t>
      </w:r>
    </w:p>
    <w:p w:rsidR="00285711" w:rsidRDefault="00285711" w:rsidP="00285711">
      <w:pPr>
        <w:spacing w:line="360" w:lineRule="auto"/>
        <w:ind w:firstLine="567"/>
        <w:jc w:val="center"/>
        <w:rPr>
          <w:rFonts w:ascii="Times New Roman CYR" w:hAnsi="Times New Roman CYR"/>
        </w:rPr>
      </w:pPr>
      <w:r>
        <w:rPr>
          <w:rFonts w:ascii="Times New Roman CYR" w:hAnsi="Times New Roman CYR"/>
          <w:lang w:val="en-US"/>
        </w:rPr>
        <w:t>MENSA</w:t>
      </w:r>
      <w:r>
        <w:rPr>
          <w:rFonts w:ascii="Times New Roman CYR" w:hAnsi="Times New Roman CYR"/>
        </w:rPr>
        <w:t xml:space="preserve"> </w:t>
      </w:r>
      <w:r>
        <w:rPr>
          <w:rFonts w:ascii="Times New Roman CYR" w:hAnsi="Times New Roman CYR"/>
          <w:lang w:val="en-US"/>
        </w:rPr>
        <w:t>TEST</w:t>
      </w:r>
      <w:r>
        <w:rPr>
          <w:rFonts w:ascii="Times New Roman CYR" w:hAnsi="Times New Roman CYR"/>
        </w:rPr>
        <w:t xml:space="preserve"> </w:t>
      </w:r>
    </w:p>
    <w:p w:rsidR="00285711" w:rsidRDefault="00285711" w:rsidP="00285711">
      <w:pPr>
        <w:spacing w:line="360" w:lineRule="auto"/>
        <w:ind w:firstLine="567"/>
        <w:jc w:val="center"/>
        <w:rPr>
          <w:rFonts w:ascii="Times New Roman CYR" w:hAnsi="Times New Roman CYR"/>
        </w:rPr>
      </w:pPr>
      <w:r>
        <w:rPr>
          <w:rFonts w:ascii="Times New Roman CYR" w:hAnsi="Times New Roman CYR"/>
          <w:i/>
        </w:rPr>
        <w:t>Инструкция</w:t>
      </w:r>
    </w:p>
    <w:p w:rsidR="00285711" w:rsidRDefault="00285711" w:rsidP="00285711">
      <w:pPr>
        <w:spacing w:line="360" w:lineRule="auto"/>
        <w:ind w:firstLine="567"/>
        <w:jc w:val="both"/>
        <w:rPr>
          <w:rFonts w:ascii="Times New Roman CYR" w:hAnsi="Times New Roman CYR"/>
        </w:rPr>
      </w:pPr>
      <w:r>
        <w:rPr>
          <w:rFonts w:ascii="Times New Roman CYR" w:hAnsi="Times New Roman CYR"/>
        </w:rPr>
        <w:t xml:space="preserve">Данный тест по методике международной организации </w:t>
      </w:r>
      <w:r>
        <w:rPr>
          <w:rFonts w:ascii="Times New Roman CYR" w:hAnsi="Times New Roman CYR"/>
          <w:lang w:val="en-US"/>
        </w:rPr>
        <w:t>Mensa</w:t>
      </w:r>
      <w:r>
        <w:rPr>
          <w:rFonts w:ascii="Times New Roman CYR" w:hAnsi="Times New Roman CYR"/>
        </w:rPr>
        <w:t xml:space="preserve"> для выявления лингвистических способностей у детей 6-8 классов. Тест проводится в течении 15-20 минут. На каждый вопрос отводится 1.5-2.0 минут.</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1. I  am a man. If Larry is son as</w:t>
      </w:r>
      <w:r>
        <w:rPr>
          <w:rFonts w:ascii="Times New Roman CYR" w:hAnsi="Times New Roman CYR"/>
          <w:smallCaps/>
          <w:lang w:val="en-US"/>
        </w:rPr>
        <w:t xml:space="preserve"> </w:t>
      </w:r>
      <w:r>
        <w:rPr>
          <w:rFonts w:ascii="Times New Roman CYR" w:hAnsi="Times New Roman CYR"/>
          <w:lang w:val="en-US"/>
        </w:rPr>
        <w:t>my son is father, what relationship am I to Larry?</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His grandfather.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His father.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c) His son.</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d) His grandson.</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e) I am Larry.</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f) His uncle.</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2. Which word does not belong to the following group?</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knife     d) feather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swan      e) lovely</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c) smile     f) thought</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3. Complete this analogy with a five letter word end</w:t>
      </w:r>
      <w:r>
        <w:rPr>
          <w:rFonts w:ascii="Times New Roman CYR" w:hAnsi="Times New Roman CYR"/>
          <w:lang w:val="en-US"/>
        </w:rPr>
        <w:softHyphen/>
        <w:t>ing with letter «H». High is to low as sky is to  ........ H.</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4. In the group below, find the two words whose meaning do not belong with others. a) glue       d) nail</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soap       e) drawing-pin</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c) powder     f) paper clip</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5. Mountain is to land as whirlpool is to :</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forest     d) sky</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wet        e) slower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c) sea</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6. Find word does not belong t0 this group:</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microscope  c) telescope</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microphone  d) telegraph</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7. Find the word that logically completes the series:</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father-son, cat-kitten, tree- ... , dog- puppy.</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8. Translate these words:</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a vowel                c) to act</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b) an advertisement       d) singular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9. Choose the right answer:</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Waiter is ...</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a) a man who waits you. b) a  train , which can wait you for several hours.</w:t>
      </w:r>
    </w:p>
    <w:p w:rsidR="00285711" w:rsidRDefault="00285711" w:rsidP="00285711">
      <w:pPr>
        <w:spacing w:line="360" w:lineRule="auto"/>
        <w:ind w:firstLine="567"/>
        <w:jc w:val="both"/>
        <w:rPr>
          <w:rFonts w:ascii="Times New Roman CYR" w:hAnsi="Times New Roman CYR"/>
          <w:lang w:val="en-US"/>
        </w:rPr>
      </w:pPr>
      <w:r>
        <w:rPr>
          <w:rFonts w:ascii="Times New Roman CYR" w:hAnsi="Times New Roman CYR"/>
          <w:lang w:val="en-US"/>
        </w:rPr>
        <w:t>c) a man, who serves you in the restau</w:t>
      </w:r>
      <w:r>
        <w:rPr>
          <w:lang w:val="en-US"/>
        </w:rPr>
        <w:t>ra</w:t>
      </w:r>
      <w:r>
        <w:rPr>
          <w:rFonts w:ascii="Times New Roman CYR" w:hAnsi="Times New Roman CYR"/>
          <w:lang w:val="en-US"/>
        </w:rPr>
        <w:t>nt or cafe.</w:t>
      </w: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E10704" w:rsidP="00E10704">
      <w:pPr>
        <w:spacing w:line="360" w:lineRule="auto"/>
        <w:ind w:firstLine="567"/>
        <w:jc w:val="center"/>
        <w:rPr>
          <w:rFonts w:ascii="Times New Roman CYR" w:hAnsi="Times New Roman CYR"/>
        </w:rPr>
      </w:pPr>
    </w:p>
    <w:p w:rsidR="00E10704" w:rsidRDefault="00B82D6D" w:rsidP="00B82D6D">
      <w:pPr>
        <w:spacing w:line="360" w:lineRule="auto"/>
        <w:ind w:firstLine="567"/>
        <w:jc w:val="right"/>
        <w:rPr>
          <w:rFonts w:ascii="Times New Roman CYR" w:hAnsi="Times New Roman CYR"/>
        </w:rPr>
      </w:pPr>
      <w:r>
        <w:rPr>
          <w:rFonts w:ascii="Times New Roman CYR" w:hAnsi="Times New Roman CYR"/>
        </w:rPr>
        <w:br w:type="page"/>
        <w:t>Приложение 3</w:t>
      </w:r>
    </w:p>
    <w:p w:rsidR="00E10704" w:rsidRDefault="00B82D6D" w:rsidP="00E10704">
      <w:pPr>
        <w:spacing w:line="360" w:lineRule="auto"/>
        <w:ind w:firstLine="567"/>
        <w:jc w:val="center"/>
        <w:rPr>
          <w:rFonts w:ascii="Times New Roman CYR" w:hAnsi="Times New Roman CYR"/>
        </w:rPr>
      </w:pPr>
      <w:r>
        <w:rPr>
          <w:rFonts w:ascii="Times New Roman CYR" w:hAnsi="Times New Roman CYR"/>
        </w:rPr>
        <w:t>Подсчитывание баллов</w:t>
      </w:r>
    </w:p>
    <w:p w:rsidR="00E10704" w:rsidRDefault="00E10704" w:rsidP="00E10704">
      <w:pPr>
        <w:spacing w:line="360" w:lineRule="auto"/>
        <w:ind w:firstLine="567"/>
        <w:jc w:val="both"/>
        <w:rPr>
          <w:rFonts w:ascii="Times New Roman CYR" w:hAnsi="Times New Roman CYR"/>
        </w:rPr>
      </w:pPr>
      <w:r>
        <w:rPr>
          <w:rFonts w:ascii="Times New Roman CYR" w:hAnsi="Times New Roman CYR"/>
        </w:rPr>
        <w:t>За каждый правильный ответ - 2 балла, если тест был сд</w:t>
      </w:r>
      <w:r w:rsidR="008E6706">
        <w:rPr>
          <w:rFonts w:ascii="Times New Roman CYR" w:hAnsi="Times New Roman CYR"/>
        </w:rPr>
        <w:t>елан за 20 и менее минут, прибавь</w:t>
      </w:r>
      <w:r>
        <w:rPr>
          <w:rFonts w:ascii="Times New Roman CYR" w:hAnsi="Times New Roman CYR"/>
        </w:rPr>
        <w:t>те - 3 балла, если за 25 минут - 2 балла.</w:t>
      </w:r>
    </w:p>
    <w:p w:rsidR="00E10704" w:rsidRDefault="00E10704" w:rsidP="00E10704">
      <w:pPr>
        <w:spacing w:line="360" w:lineRule="auto"/>
        <w:ind w:firstLine="567"/>
        <w:jc w:val="both"/>
        <w:rPr>
          <w:rFonts w:ascii="Times New Roman CYR" w:hAnsi="Times New Roman CYR"/>
        </w:rPr>
      </w:pPr>
      <w:r>
        <w:rPr>
          <w:rFonts w:ascii="Times New Roman CYR" w:hAnsi="Times New Roman CYR"/>
        </w:rPr>
        <w:t>20-25 баллов: высокий уровень одарённости; ребёнок одарён лингвистическими способностями.</w:t>
      </w:r>
    </w:p>
    <w:p w:rsidR="00E10704" w:rsidRDefault="00E10704" w:rsidP="00E10704">
      <w:pPr>
        <w:spacing w:line="360" w:lineRule="auto"/>
        <w:ind w:firstLine="567"/>
        <w:jc w:val="both"/>
        <w:rPr>
          <w:rFonts w:ascii="Times New Roman CYR" w:hAnsi="Times New Roman CYR"/>
        </w:rPr>
      </w:pPr>
      <w:r>
        <w:rPr>
          <w:rFonts w:ascii="Times New Roman CYR" w:hAnsi="Times New Roman CYR"/>
        </w:rPr>
        <w:t>15-19 баллов: средний уровень лингвистической ода</w:t>
      </w:r>
      <w:r>
        <w:rPr>
          <w:rFonts w:ascii="Times New Roman CYR" w:hAnsi="Times New Roman CYR"/>
        </w:rPr>
        <w:softHyphen/>
        <w:t>рённости.</w:t>
      </w:r>
    </w:p>
    <w:p w:rsidR="00E10704" w:rsidRDefault="00E10704" w:rsidP="00E10704">
      <w:pPr>
        <w:spacing w:line="360" w:lineRule="auto"/>
        <w:ind w:firstLine="567"/>
        <w:jc w:val="both"/>
        <w:rPr>
          <w:rFonts w:ascii="Times New Roman CYR" w:hAnsi="Times New Roman CYR"/>
        </w:rPr>
      </w:pPr>
      <w:r>
        <w:rPr>
          <w:rFonts w:ascii="Times New Roman CYR" w:hAnsi="Times New Roman CYR"/>
        </w:rPr>
        <w:t>10-14 баллов: уровень лингвистической одарённости ниже среднего; обладает «скрытой» одарённостью.</w:t>
      </w:r>
    </w:p>
    <w:p w:rsidR="00E10704" w:rsidRDefault="00E10704" w:rsidP="00E10704">
      <w:pPr>
        <w:spacing w:line="360" w:lineRule="auto"/>
        <w:ind w:firstLine="567"/>
        <w:jc w:val="both"/>
        <w:rPr>
          <w:rFonts w:ascii="Times New Roman CYR" w:hAnsi="Times New Roman CYR"/>
        </w:rPr>
      </w:pPr>
      <w:r>
        <w:rPr>
          <w:rFonts w:ascii="Times New Roman CYR" w:hAnsi="Times New Roman CYR"/>
        </w:rPr>
        <w:t>Менее 10 баллов: низкий уровень лингвистических способностей; лингвистич</w:t>
      </w:r>
      <w:r w:rsidR="008E6706">
        <w:rPr>
          <w:rFonts w:ascii="Times New Roman CYR" w:hAnsi="Times New Roman CYR"/>
        </w:rPr>
        <w:t>еской одарённостью не облада</w:t>
      </w:r>
      <w:r w:rsidR="008E6706">
        <w:rPr>
          <w:rFonts w:ascii="Times New Roman CYR" w:hAnsi="Times New Roman CYR"/>
        </w:rPr>
        <w:softHyphen/>
        <w:t>ет</w:t>
      </w:r>
      <w:r>
        <w:rPr>
          <w:rFonts w:ascii="Times New Roman CYR" w:hAnsi="Times New Roman CYR"/>
        </w:rPr>
        <w:t>.</w:t>
      </w:r>
    </w:p>
    <w:p w:rsidR="00E10704" w:rsidRDefault="008E6706" w:rsidP="00E10704">
      <w:pPr>
        <w:spacing w:line="360" w:lineRule="auto"/>
        <w:ind w:firstLine="567"/>
        <w:jc w:val="both"/>
        <w:rPr>
          <w:rFonts w:ascii="Times New Roman CYR" w:hAnsi="Times New Roman CYR"/>
        </w:rPr>
      </w:pPr>
      <w:r>
        <w:rPr>
          <w:rFonts w:ascii="Times New Roman CYR" w:hAnsi="Times New Roman CYR"/>
        </w:rPr>
        <w:t>Однако следует иметь в виду</w:t>
      </w:r>
      <w:r w:rsidR="00E10704">
        <w:rPr>
          <w:rFonts w:ascii="Times New Roman CYR" w:hAnsi="Times New Roman CYR"/>
        </w:rPr>
        <w:t>, что результаты тести</w:t>
      </w:r>
      <w:r w:rsidR="00E10704">
        <w:rPr>
          <w:rFonts w:ascii="Times New Roman CYR" w:hAnsi="Times New Roman CYR"/>
        </w:rPr>
        <w:softHyphen/>
        <w:t>рования могут не в полной мере отражать реальные лин</w:t>
      </w:r>
      <w:r w:rsidR="00E10704">
        <w:rPr>
          <w:rFonts w:ascii="Times New Roman CYR" w:hAnsi="Times New Roman CYR"/>
        </w:rPr>
        <w:softHyphen/>
        <w:t>гвистические способности испытуемых. На эффективность проведения тестирования оказывает влияние психологи</w:t>
      </w:r>
      <w:r w:rsidR="00E10704">
        <w:rPr>
          <w:rFonts w:ascii="Times New Roman CYR" w:hAnsi="Times New Roman CYR"/>
        </w:rPr>
        <w:softHyphen/>
        <w:t>ческая обстановка, в частности отвлекающие, шумовые моменты и тот факт, что многие испытуемые волнуются, отвечая на вопросы теста.</w:t>
      </w:r>
    </w:p>
    <w:p w:rsidR="00B82D6D" w:rsidRDefault="00B82D6D" w:rsidP="00E10704">
      <w:pPr>
        <w:spacing w:line="360" w:lineRule="auto"/>
        <w:ind w:firstLine="220"/>
        <w:jc w:val="both"/>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B82D6D" w:rsidRPr="00B82D6D" w:rsidRDefault="00B82D6D" w:rsidP="00B82D6D">
      <w:pPr>
        <w:rPr>
          <w:rFonts w:ascii="Times New Roman CYR" w:hAnsi="Times New Roman CYR"/>
        </w:rPr>
      </w:pPr>
    </w:p>
    <w:p w:rsidR="00285711" w:rsidRPr="00E10704" w:rsidRDefault="00B82D6D" w:rsidP="00B82D6D">
      <w:pPr>
        <w:tabs>
          <w:tab w:val="left" w:pos="6680"/>
        </w:tabs>
      </w:pPr>
      <w:r>
        <w:rPr>
          <w:rFonts w:ascii="Times New Roman CYR" w:hAnsi="Times New Roman CYR"/>
        </w:rPr>
        <w:tab/>
      </w:r>
    </w:p>
    <w:sectPr w:rsidR="00285711" w:rsidRPr="00E10704" w:rsidSect="00E23A0E">
      <w:headerReference w:type="even" r:id="rId7"/>
      <w:headerReference w:type="default" r:id="rId8"/>
      <w:footerReference w:type="even" r:id="rId9"/>
      <w:footerReference w:type="default" r:id="rId10"/>
      <w:footnotePr>
        <w:numRestart w:val="eachPage"/>
      </w:footnotePr>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CE" w:rsidRDefault="00E83ACE">
      <w:r>
        <w:separator/>
      </w:r>
    </w:p>
  </w:endnote>
  <w:endnote w:type="continuationSeparator" w:id="1">
    <w:p w:rsidR="00E83ACE" w:rsidRDefault="00E8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2D" w:rsidRDefault="0068792D" w:rsidP="002D7BD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792D" w:rsidRDefault="0068792D" w:rsidP="00A95F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2D" w:rsidRDefault="0068792D" w:rsidP="00A95F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CE" w:rsidRDefault="00E83ACE">
      <w:r>
        <w:separator/>
      </w:r>
    </w:p>
  </w:footnote>
  <w:footnote w:type="continuationSeparator" w:id="1">
    <w:p w:rsidR="00E83ACE" w:rsidRDefault="00E83ACE">
      <w:r>
        <w:continuationSeparator/>
      </w:r>
    </w:p>
  </w:footnote>
  <w:footnote w:id="2">
    <w:p w:rsidR="0068792D" w:rsidRDefault="0068792D">
      <w:pPr>
        <w:pStyle w:val="a3"/>
      </w:pPr>
      <w:r>
        <w:rPr>
          <w:rStyle w:val="a4"/>
        </w:rPr>
        <w:footnoteRef/>
      </w:r>
      <w:r>
        <w:t xml:space="preserve"> Чудновский В.Э., Юркевич В.С. Одаренность: дар или испытание? – М.: «Знание», 1990г. с. 85</w:t>
      </w:r>
    </w:p>
    <w:p w:rsidR="0068792D" w:rsidRDefault="0068792D">
      <w:pPr>
        <w:pStyle w:val="a3"/>
      </w:pPr>
    </w:p>
  </w:footnote>
  <w:footnote w:id="3">
    <w:p w:rsidR="0068792D" w:rsidRDefault="0068792D">
      <w:pPr>
        <w:pStyle w:val="a3"/>
      </w:pPr>
      <w:r>
        <w:rPr>
          <w:rStyle w:val="a4"/>
        </w:rPr>
        <w:footnoteRef/>
      </w:r>
      <w:r>
        <w:t xml:space="preserve"> Лейтес Н.С. Способности и одаренность в детские годы </w:t>
      </w:r>
      <w:r>
        <w:softHyphen/>
        <w:t>– М.: «Знание», 1999г. с. 90</w:t>
      </w:r>
    </w:p>
    <w:p w:rsidR="0068792D" w:rsidRDefault="0068792D">
      <w:pPr>
        <w:pStyle w:val="a3"/>
      </w:pPr>
    </w:p>
  </w:footnote>
  <w:footnote w:id="4">
    <w:p w:rsidR="0068792D" w:rsidRPr="00285711" w:rsidRDefault="0068792D" w:rsidP="00285711">
      <w:pPr>
        <w:pStyle w:val="a3"/>
      </w:pPr>
      <w:r>
        <w:rPr>
          <w:rStyle w:val="a4"/>
        </w:rPr>
        <w:footnoteRef/>
      </w:r>
      <w:r>
        <w:t xml:space="preserve">Лейтес Н.С. Способности и одаренность в детские годы </w:t>
      </w:r>
      <w:r>
        <w:softHyphen/>
        <w:t xml:space="preserve">– М.: «Знание», 1999г. с. </w:t>
      </w:r>
      <w:r w:rsidRPr="00285711">
        <w:t>112</w:t>
      </w:r>
    </w:p>
    <w:p w:rsidR="0068792D" w:rsidRPr="00285711" w:rsidRDefault="0068792D">
      <w:pPr>
        <w:pStyle w:val="a3"/>
      </w:pPr>
      <w:r>
        <w:t xml:space="preserve"> </w:t>
      </w:r>
    </w:p>
  </w:footnote>
  <w:footnote w:id="5">
    <w:p w:rsidR="0068792D" w:rsidRDefault="0068792D">
      <w:pPr>
        <w:pStyle w:val="a3"/>
      </w:pPr>
      <w:r>
        <w:rPr>
          <w:rStyle w:val="a4"/>
        </w:rPr>
        <w:footnoteRef/>
      </w:r>
      <w:r>
        <w:t xml:space="preserve"> Лейтес Н.С. Способности и одаренность в детские годы. </w:t>
      </w:r>
      <w:r>
        <w:softHyphen/>
        <w:t xml:space="preserve">– М.: «Знание», 1999г. с. </w:t>
      </w:r>
      <w:r w:rsidRPr="00285711">
        <w:t>1</w:t>
      </w:r>
      <w:r>
        <w:t xml:space="preserve">50 </w:t>
      </w:r>
    </w:p>
  </w:footnote>
  <w:footnote w:id="6">
    <w:p w:rsidR="0068792D" w:rsidRDefault="0068792D">
      <w:pPr>
        <w:pStyle w:val="a3"/>
      </w:pPr>
      <w:r>
        <w:rPr>
          <w:rStyle w:val="a4"/>
        </w:rPr>
        <w:footnoteRef/>
      </w:r>
      <w:r>
        <w:t xml:space="preserve"> Лейтес Н.С. Умственные способности и возраст. – М.: Педагогика,1998г. с. 111</w:t>
      </w:r>
    </w:p>
  </w:footnote>
  <w:footnote w:id="7">
    <w:p w:rsidR="0068792D" w:rsidRDefault="0068792D">
      <w:pPr>
        <w:pStyle w:val="a3"/>
      </w:pPr>
      <w:r>
        <w:rPr>
          <w:rStyle w:val="a4"/>
        </w:rPr>
        <w:footnoteRef/>
      </w:r>
      <w:r>
        <w:t xml:space="preserve"> Лейтес Н.С. Умственные способности и возраст. – М.: Педагогика,1998г. с. 98</w:t>
      </w:r>
    </w:p>
  </w:footnote>
  <w:footnote w:id="8">
    <w:p w:rsidR="0068792D" w:rsidRDefault="0068792D">
      <w:pPr>
        <w:pStyle w:val="a3"/>
      </w:pPr>
      <w:r>
        <w:rPr>
          <w:rStyle w:val="a4"/>
        </w:rPr>
        <w:footnoteRef/>
      </w:r>
      <w:r>
        <w:t xml:space="preserve"> Лейтес Н.С. Умственные способности и возраст. – М.: Педагогика,1998г. с. 121</w:t>
      </w:r>
    </w:p>
  </w:footnote>
  <w:footnote w:id="9">
    <w:p w:rsidR="0068792D" w:rsidRDefault="0068792D">
      <w:pPr>
        <w:pStyle w:val="a3"/>
      </w:pPr>
      <w:r>
        <w:rPr>
          <w:rStyle w:val="a4"/>
        </w:rPr>
        <w:footnoteRef/>
      </w:r>
      <w:r>
        <w:t xml:space="preserve"> Матюшкин А.М. Загадки одаренности: проблемы практической одаренности. – М.: «Школа-пресс»,1991г. с.153</w:t>
      </w:r>
    </w:p>
  </w:footnote>
  <w:footnote w:id="10">
    <w:p w:rsidR="0068792D" w:rsidRDefault="0068792D">
      <w:pPr>
        <w:pStyle w:val="a3"/>
      </w:pPr>
      <w:r>
        <w:rPr>
          <w:rStyle w:val="a4"/>
        </w:rPr>
        <w:footnoteRef/>
      </w:r>
      <w:r>
        <w:t xml:space="preserve"> Бурменская Т.В. Одаренные дети: Перевод с английского языка. – М.: «Прогресс», 1991г. с. 54 - 57</w:t>
      </w:r>
    </w:p>
  </w:footnote>
  <w:footnote w:id="11">
    <w:p w:rsidR="0068792D" w:rsidRDefault="0068792D">
      <w:pPr>
        <w:pStyle w:val="a3"/>
      </w:pPr>
      <w:r>
        <w:rPr>
          <w:rStyle w:val="a4"/>
        </w:rPr>
        <w:footnoteRef/>
      </w:r>
      <w:r>
        <w:t xml:space="preserve"> Там же – с. 75</w:t>
      </w:r>
    </w:p>
  </w:footnote>
  <w:footnote w:id="12">
    <w:p w:rsidR="0068792D" w:rsidRDefault="0068792D">
      <w:pPr>
        <w:pStyle w:val="a3"/>
      </w:pPr>
      <w:r>
        <w:rPr>
          <w:rStyle w:val="a4"/>
        </w:rPr>
        <w:footnoteRef/>
      </w:r>
      <w:r>
        <w:t xml:space="preserve"> Там же – с. 79</w:t>
      </w:r>
    </w:p>
  </w:footnote>
  <w:footnote w:id="13">
    <w:p w:rsidR="0068792D" w:rsidRDefault="0068792D">
      <w:pPr>
        <w:pStyle w:val="a3"/>
      </w:pPr>
      <w:r>
        <w:rPr>
          <w:rStyle w:val="a4"/>
        </w:rPr>
        <w:footnoteRef/>
      </w:r>
      <w:r>
        <w:t xml:space="preserve"> Бурменская Т.В. Одаренные дети: Перевод с английского языка. – М.: «Прогресс», 1991г. с. 83</w:t>
      </w:r>
    </w:p>
  </w:footnote>
  <w:footnote w:id="14">
    <w:p w:rsidR="0068792D" w:rsidRDefault="0068792D">
      <w:pPr>
        <w:pStyle w:val="a3"/>
      </w:pPr>
      <w:r>
        <w:rPr>
          <w:rStyle w:val="a4"/>
        </w:rPr>
        <w:footnoteRef/>
      </w:r>
      <w:r>
        <w:t xml:space="preserve"> Там же – с. 101</w:t>
      </w:r>
    </w:p>
  </w:footnote>
  <w:footnote w:id="15">
    <w:p w:rsidR="0068792D" w:rsidRDefault="0068792D">
      <w:pPr>
        <w:pStyle w:val="a3"/>
      </w:pPr>
      <w:r>
        <w:rPr>
          <w:rStyle w:val="a4"/>
        </w:rPr>
        <w:footnoteRef/>
      </w:r>
      <w:r>
        <w:t xml:space="preserve"> Штерн В. Умственная одаренность: психические методы испытания умственной одаренности в их применении к детям школьного возраста. – Спб.: «Союз», 1997г. с. 185</w:t>
      </w:r>
    </w:p>
  </w:footnote>
  <w:footnote w:id="16">
    <w:p w:rsidR="0068792D" w:rsidRDefault="0068792D">
      <w:pPr>
        <w:pStyle w:val="a3"/>
      </w:pPr>
      <w:r>
        <w:rPr>
          <w:rStyle w:val="a4"/>
        </w:rPr>
        <w:footnoteRef/>
      </w:r>
      <w:r>
        <w:t xml:space="preserve"> Там же – с. 186</w:t>
      </w:r>
    </w:p>
  </w:footnote>
  <w:footnote w:id="17">
    <w:p w:rsidR="0068792D" w:rsidRDefault="0068792D">
      <w:pPr>
        <w:pStyle w:val="a3"/>
      </w:pPr>
      <w:r>
        <w:rPr>
          <w:rStyle w:val="a4"/>
        </w:rPr>
        <w:footnoteRef/>
      </w:r>
      <w:r>
        <w:t xml:space="preserve"> Там же – с. 187</w:t>
      </w:r>
    </w:p>
  </w:footnote>
  <w:footnote w:id="18">
    <w:p w:rsidR="0068792D" w:rsidRDefault="0068792D">
      <w:pPr>
        <w:pStyle w:val="a3"/>
      </w:pPr>
      <w:r>
        <w:rPr>
          <w:rStyle w:val="a4"/>
        </w:rPr>
        <w:footnoteRef/>
      </w:r>
      <w:r>
        <w:t xml:space="preserve"> Там же – с. 189</w:t>
      </w:r>
    </w:p>
  </w:footnote>
  <w:footnote w:id="19">
    <w:p w:rsidR="0068792D" w:rsidRDefault="0068792D">
      <w:pPr>
        <w:pStyle w:val="a3"/>
      </w:pPr>
      <w:r>
        <w:rPr>
          <w:rStyle w:val="a4"/>
        </w:rPr>
        <w:footnoteRef/>
      </w:r>
      <w:r>
        <w:t xml:space="preserve">Штерн В. Умственная одаренность: психические методы испытания умственной одаренности в их применении к детям школьного возраста. – Спб.: «Союз», 1997г. с. 190 </w:t>
      </w:r>
    </w:p>
  </w:footnote>
  <w:footnote w:id="20">
    <w:p w:rsidR="0068792D" w:rsidRDefault="0068792D" w:rsidP="00992E78">
      <w:pPr>
        <w:pStyle w:val="a3"/>
      </w:pPr>
      <w:r>
        <w:rPr>
          <w:rStyle w:val="a4"/>
        </w:rPr>
        <w:footnoteRef/>
      </w:r>
      <w:r>
        <w:t xml:space="preserve">Штерн В. Умственная одаренность: психические методы испытания умственной одаренности в их применении к детям школьного возраста. – Спб.: «Союз», 1997г. с. 205 </w:t>
      </w:r>
    </w:p>
    <w:p w:rsidR="0068792D" w:rsidRDefault="0068792D">
      <w:pPr>
        <w:pStyle w:val="a3"/>
      </w:pPr>
      <w:r>
        <w:t xml:space="preserve"> </w:t>
      </w:r>
    </w:p>
  </w:footnote>
  <w:footnote w:id="21">
    <w:p w:rsidR="0068792D" w:rsidRDefault="0068792D">
      <w:pPr>
        <w:pStyle w:val="a3"/>
      </w:pPr>
      <w:r>
        <w:rPr>
          <w:rStyle w:val="a4"/>
        </w:rPr>
        <w:footnoteRef/>
      </w:r>
      <w:r>
        <w:t xml:space="preserve"> Естественный эксперимент и его школьное применение // Под редакцией А.Ф. Лазурского. Пг, 1990г. с. 72</w:t>
      </w:r>
    </w:p>
  </w:footnote>
  <w:footnote w:id="22">
    <w:p w:rsidR="0068792D" w:rsidRDefault="0068792D">
      <w:pPr>
        <w:pStyle w:val="a3"/>
      </w:pPr>
      <w:r>
        <w:rPr>
          <w:rStyle w:val="a4"/>
        </w:rPr>
        <w:footnoteRef/>
      </w:r>
      <w:r>
        <w:t xml:space="preserve"> Савенков А.И. Одаренные дети в обычной школе // Народное образование. – 1999г. - №9 – с. 183</w:t>
      </w:r>
    </w:p>
  </w:footnote>
  <w:footnote w:id="23">
    <w:p w:rsidR="0068792D" w:rsidRDefault="0068792D">
      <w:pPr>
        <w:pStyle w:val="a3"/>
      </w:pPr>
      <w:r>
        <w:rPr>
          <w:rStyle w:val="a4"/>
        </w:rPr>
        <w:footnoteRef/>
      </w:r>
      <w:r>
        <w:t xml:space="preserve"> Савенков А.И. Одаренные дети в обычной школе // Народное образование. – 1999г. - №9 – с. 185</w:t>
      </w:r>
    </w:p>
  </w:footnote>
  <w:footnote w:id="24">
    <w:p w:rsidR="0068792D" w:rsidRDefault="0068792D">
      <w:pPr>
        <w:pStyle w:val="a3"/>
      </w:pPr>
      <w:r>
        <w:rPr>
          <w:rStyle w:val="a4"/>
        </w:rPr>
        <w:footnoteRef/>
      </w:r>
      <w:r>
        <w:t xml:space="preserve"> Савенков А.И. Одаренные дети в обычной школе. // Народное образование. – 1999г. - №9 – с. 183</w:t>
      </w:r>
    </w:p>
  </w:footnote>
  <w:footnote w:id="25">
    <w:p w:rsidR="0068792D" w:rsidRDefault="0068792D">
      <w:pPr>
        <w:pStyle w:val="a3"/>
      </w:pPr>
      <w:r>
        <w:rPr>
          <w:rStyle w:val="a4"/>
        </w:rPr>
        <w:footnoteRef/>
      </w:r>
      <w:r>
        <w:t xml:space="preserve"> Там же – с. 185</w:t>
      </w:r>
    </w:p>
  </w:footnote>
  <w:footnote w:id="26">
    <w:p w:rsidR="0068792D" w:rsidRDefault="0068792D">
      <w:pPr>
        <w:pStyle w:val="a3"/>
      </w:pPr>
      <w:r>
        <w:rPr>
          <w:rStyle w:val="a4"/>
        </w:rPr>
        <w:footnoteRef/>
      </w:r>
      <w:r>
        <w:t xml:space="preserve"> Полат Е.С. Метод проектов для иностранного языка. // ИЯШ. – 2000г. - №2 – с.25</w:t>
      </w:r>
    </w:p>
  </w:footnote>
  <w:footnote w:id="27">
    <w:p w:rsidR="0068792D" w:rsidRDefault="0068792D" w:rsidP="00FC1221">
      <w:pPr>
        <w:pStyle w:val="a3"/>
      </w:pPr>
      <w:r>
        <w:rPr>
          <w:rStyle w:val="a4"/>
        </w:rPr>
        <w:footnoteRef/>
      </w:r>
      <w:r>
        <w:t xml:space="preserve"> Полат Е.С. Метод проектов для иностранного языка. // ИЯШ. – 2000г. - №2 – с.27</w:t>
      </w:r>
    </w:p>
    <w:p w:rsidR="0068792D" w:rsidRDefault="0068792D">
      <w:pPr>
        <w:pStyle w:val="a3"/>
      </w:pPr>
    </w:p>
  </w:footnote>
  <w:footnote w:id="28">
    <w:p w:rsidR="0068792D" w:rsidRDefault="0068792D">
      <w:pPr>
        <w:pStyle w:val="a3"/>
      </w:pPr>
      <w:r>
        <w:rPr>
          <w:rStyle w:val="a4"/>
        </w:rPr>
        <w:footnoteRef/>
      </w:r>
      <w:r>
        <w:t xml:space="preserve"> Полат Е.С. Метод проектов для иностранного языка. // ИЯШ. – 2000г. - №2 – с.28</w:t>
      </w:r>
    </w:p>
  </w:footnote>
  <w:footnote w:id="29">
    <w:p w:rsidR="0068792D" w:rsidRDefault="0068792D">
      <w:pPr>
        <w:pStyle w:val="a3"/>
      </w:pPr>
      <w:r>
        <w:rPr>
          <w:rStyle w:val="a4"/>
        </w:rPr>
        <w:footnoteRef/>
      </w:r>
      <w:r>
        <w:t xml:space="preserve"> Чечель И.П. Метод проектов: субъективная и объективная оценка результатов. // Директор школы. – 1998г. - №3 – с. 25</w:t>
      </w:r>
    </w:p>
  </w:footnote>
  <w:footnote w:id="30">
    <w:p w:rsidR="0068792D" w:rsidRDefault="0068792D">
      <w:pPr>
        <w:pStyle w:val="a3"/>
      </w:pPr>
      <w:r>
        <w:rPr>
          <w:rStyle w:val="a4"/>
        </w:rPr>
        <w:footnoteRef/>
      </w:r>
      <w:r>
        <w:t xml:space="preserve"> Полат Е.С. Метод проектов:</w:t>
      </w:r>
      <w:r w:rsidRPr="009A6557">
        <w:t xml:space="preserve"> </w:t>
      </w:r>
      <w:r>
        <w:t>субъективная и объективная оценка результатов. // Директор школы. – 1998г. - №3 – с. 25</w:t>
      </w:r>
    </w:p>
  </w:footnote>
  <w:footnote w:id="31">
    <w:p w:rsidR="0068792D" w:rsidRDefault="0068792D">
      <w:pPr>
        <w:pStyle w:val="a3"/>
      </w:pPr>
      <w:r>
        <w:rPr>
          <w:rStyle w:val="a4"/>
        </w:rPr>
        <w:footnoteRef/>
      </w:r>
      <w:r>
        <w:t xml:space="preserve"> Лопатина К.Н. Работа с одаренными учащимися. // Завуч. – 1999г. - №6 – с.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2D" w:rsidRDefault="0068792D" w:rsidP="00E23A0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792D" w:rsidRDefault="0068792D" w:rsidP="00A95FE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2D" w:rsidRDefault="0068792D" w:rsidP="00E23A0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344FD">
      <w:rPr>
        <w:rStyle w:val="aa"/>
        <w:noProof/>
      </w:rPr>
      <w:t>2</w:t>
    </w:r>
    <w:r>
      <w:rPr>
        <w:rStyle w:val="aa"/>
      </w:rPr>
      <w:fldChar w:fldCharType="end"/>
    </w:r>
  </w:p>
  <w:p w:rsidR="0068792D" w:rsidRDefault="0068792D" w:rsidP="00A95FE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6B7"/>
    <w:multiLevelType w:val="hybridMultilevel"/>
    <w:tmpl w:val="55A88DA6"/>
    <w:lvl w:ilvl="0" w:tplc="A2ECCDEC">
      <w:start w:val="1"/>
      <w:numFmt w:val="decimal"/>
      <w:lvlText w:val="%1)"/>
      <w:lvlJc w:val="left"/>
      <w:pPr>
        <w:tabs>
          <w:tab w:val="num" w:pos="1725"/>
        </w:tabs>
        <w:ind w:left="1725" w:hanging="10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380617"/>
    <w:multiLevelType w:val="hybridMultilevel"/>
    <w:tmpl w:val="076E7C5E"/>
    <w:lvl w:ilvl="0" w:tplc="FC6C641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8BD6878"/>
    <w:multiLevelType w:val="hybridMultilevel"/>
    <w:tmpl w:val="F5E01AEE"/>
    <w:lvl w:ilvl="0" w:tplc="0414AF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377399"/>
    <w:multiLevelType w:val="hybridMultilevel"/>
    <w:tmpl w:val="04047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C6F56"/>
    <w:multiLevelType w:val="hybridMultilevel"/>
    <w:tmpl w:val="769CA876"/>
    <w:lvl w:ilvl="0" w:tplc="D0969ED2">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2D0255DE"/>
    <w:multiLevelType w:val="hybridMultilevel"/>
    <w:tmpl w:val="3D707570"/>
    <w:lvl w:ilvl="0" w:tplc="AE6CD680">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E5235D9"/>
    <w:multiLevelType w:val="hybridMultilevel"/>
    <w:tmpl w:val="97D2C52A"/>
    <w:lvl w:ilvl="0" w:tplc="AF96BE44">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26E5EB9"/>
    <w:multiLevelType w:val="hybridMultilevel"/>
    <w:tmpl w:val="05DC2118"/>
    <w:lvl w:ilvl="0" w:tplc="BB7C38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2D375DB"/>
    <w:multiLevelType w:val="multilevel"/>
    <w:tmpl w:val="446666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35B48DD"/>
    <w:multiLevelType w:val="hybridMultilevel"/>
    <w:tmpl w:val="39CCD93A"/>
    <w:lvl w:ilvl="0" w:tplc="D91EDF9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71B271B"/>
    <w:multiLevelType w:val="hybridMultilevel"/>
    <w:tmpl w:val="79E846F8"/>
    <w:lvl w:ilvl="0" w:tplc="580C3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29D2119"/>
    <w:multiLevelType w:val="hybridMultilevel"/>
    <w:tmpl w:val="BEB0F3CA"/>
    <w:lvl w:ilvl="0" w:tplc="597C6F7E">
      <w:start w:val="1"/>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6D873F6"/>
    <w:multiLevelType w:val="hybridMultilevel"/>
    <w:tmpl w:val="38FC63BC"/>
    <w:lvl w:ilvl="0" w:tplc="D5F49D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87724C5"/>
    <w:multiLevelType w:val="multilevel"/>
    <w:tmpl w:val="F5E01A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nsid w:val="619C653C"/>
    <w:multiLevelType w:val="hybridMultilevel"/>
    <w:tmpl w:val="6B621F6C"/>
    <w:lvl w:ilvl="0" w:tplc="F22653EA">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6B1606D8"/>
    <w:multiLevelType w:val="hybridMultilevel"/>
    <w:tmpl w:val="F8F0A258"/>
    <w:lvl w:ilvl="0" w:tplc="3E9EB4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DC43C4A"/>
    <w:multiLevelType w:val="hybridMultilevel"/>
    <w:tmpl w:val="2E5614EC"/>
    <w:lvl w:ilvl="0" w:tplc="F5A0990C">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37A59C1"/>
    <w:multiLevelType w:val="hybridMultilevel"/>
    <w:tmpl w:val="F47C0108"/>
    <w:lvl w:ilvl="0" w:tplc="07A80166">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65F6C95"/>
    <w:multiLevelType w:val="hybridMultilevel"/>
    <w:tmpl w:val="DDD86C0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860403B"/>
    <w:multiLevelType w:val="hybridMultilevel"/>
    <w:tmpl w:val="85A4487E"/>
    <w:lvl w:ilvl="0" w:tplc="5522521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16"/>
  </w:num>
  <w:num w:numId="3">
    <w:abstractNumId w:val="9"/>
  </w:num>
  <w:num w:numId="4">
    <w:abstractNumId w:val="2"/>
  </w:num>
  <w:num w:numId="5">
    <w:abstractNumId w:val="14"/>
  </w:num>
  <w:num w:numId="6">
    <w:abstractNumId w:val="17"/>
  </w:num>
  <w:num w:numId="7">
    <w:abstractNumId w:val="13"/>
  </w:num>
  <w:num w:numId="8">
    <w:abstractNumId w:val="1"/>
  </w:num>
  <w:num w:numId="9">
    <w:abstractNumId w:val="12"/>
  </w:num>
  <w:num w:numId="10">
    <w:abstractNumId w:val="4"/>
  </w:num>
  <w:num w:numId="11">
    <w:abstractNumId w:val="7"/>
  </w:num>
  <w:num w:numId="12">
    <w:abstractNumId w:val="15"/>
  </w:num>
  <w:num w:numId="13">
    <w:abstractNumId w:val="11"/>
  </w:num>
  <w:num w:numId="14">
    <w:abstractNumId w:val="3"/>
  </w:num>
  <w:num w:numId="15">
    <w:abstractNumId w:val="10"/>
  </w:num>
  <w:num w:numId="16">
    <w:abstractNumId w:val="18"/>
  </w:num>
  <w:num w:numId="17">
    <w:abstractNumId w:val="6"/>
  </w:num>
  <w:num w:numId="18">
    <w:abstractNumId w:val="19"/>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numRestart w:val="eachPage"/>
    <w:footnote w:id="0"/>
    <w:footnote w:id="1"/>
  </w:footnotePr>
  <w:endnotePr>
    <w:endnote w:id="0"/>
    <w:endnote w:id="1"/>
  </w:endnotePr>
  <w:compat/>
  <w:rsids>
    <w:rsidRoot w:val="006C6BF9"/>
    <w:rsid w:val="000460F2"/>
    <w:rsid w:val="00087B98"/>
    <w:rsid w:val="00123687"/>
    <w:rsid w:val="0016016F"/>
    <w:rsid w:val="00170A98"/>
    <w:rsid w:val="001A57B0"/>
    <w:rsid w:val="001A6E1E"/>
    <w:rsid w:val="002262E7"/>
    <w:rsid w:val="00250427"/>
    <w:rsid w:val="00285711"/>
    <w:rsid w:val="002A2F96"/>
    <w:rsid w:val="002D57EA"/>
    <w:rsid w:val="002D7BDC"/>
    <w:rsid w:val="00330C0C"/>
    <w:rsid w:val="00344E71"/>
    <w:rsid w:val="00384502"/>
    <w:rsid w:val="00544635"/>
    <w:rsid w:val="00582297"/>
    <w:rsid w:val="005E52B4"/>
    <w:rsid w:val="005E7B47"/>
    <w:rsid w:val="00607065"/>
    <w:rsid w:val="006362EA"/>
    <w:rsid w:val="006604D6"/>
    <w:rsid w:val="0068792D"/>
    <w:rsid w:val="00690F3C"/>
    <w:rsid w:val="006C31DA"/>
    <w:rsid w:val="006C6BF9"/>
    <w:rsid w:val="00704F76"/>
    <w:rsid w:val="0070617F"/>
    <w:rsid w:val="00720AD8"/>
    <w:rsid w:val="007601FD"/>
    <w:rsid w:val="0083489A"/>
    <w:rsid w:val="00875FC4"/>
    <w:rsid w:val="008C0823"/>
    <w:rsid w:val="008E6706"/>
    <w:rsid w:val="0091347A"/>
    <w:rsid w:val="00913593"/>
    <w:rsid w:val="009475FC"/>
    <w:rsid w:val="0096181B"/>
    <w:rsid w:val="00961909"/>
    <w:rsid w:val="00992E78"/>
    <w:rsid w:val="009A6557"/>
    <w:rsid w:val="00A025F3"/>
    <w:rsid w:val="00A254E6"/>
    <w:rsid w:val="00A344FD"/>
    <w:rsid w:val="00A71485"/>
    <w:rsid w:val="00A95FE4"/>
    <w:rsid w:val="00AA7ED2"/>
    <w:rsid w:val="00B82D6D"/>
    <w:rsid w:val="00B85DAF"/>
    <w:rsid w:val="00C01820"/>
    <w:rsid w:val="00C50F28"/>
    <w:rsid w:val="00CA5D0E"/>
    <w:rsid w:val="00CC3A15"/>
    <w:rsid w:val="00D11AD4"/>
    <w:rsid w:val="00D44C2D"/>
    <w:rsid w:val="00D6704C"/>
    <w:rsid w:val="00D7603E"/>
    <w:rsid w:val="00D93E0E"/>
    <w:rsid w:val="00DC0599"/>
    <w:rsid w:val="00E021D5"/>
    <w:rsid w:val="00E10704"/>
    <w:rsid w:val="00E20CCE"/>
    <w:rsid w:val="00E23A0E"/>
    <w:rsid w:val="00E8333C"/>
    <w:rsid w:val="00E83ACE"/>
    <w:rsid w:val="00F06263"/>
    <w:rsid w:val="00F36F1F"/>
    <w:rsid w:val="00FA12B6"/>
    <w:rsid w:val="00FA712E"/>
    <w:rsid w:val="00FC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D7603E"/>
    <w:rPr>
      <w:sz w:val="20"/>
      <w:szCs w:val="20"/>
    </w:rPr>
  </w:style>
  <w:style w:type="character" w:styleId="a4">
    <w:name w:val="footnote reference"/>
    <w:semiHidden/>
    <w:rsid w:val="00D7603E"/>
    <w:rPr>
      <w:vertAlign w:val="superscript"/>
    </w:rPr>
  </w:style>
  <w:style w:type="paragraph" w:customStyle="1" w:styleId="FR1">
    <w:name w:val="FR1"/>
    <w:rsid w:val="00285711"/>
    <w:pPr>
      <w:widowControl w:val="0"/>
      <w:overflowPunct w:val="0"/>
      <w:autoSpaceDE w:val="0"/>
      <w:autoSpaceDN w:val="0"/>
      <w:adjustRightInd w:val="0"/>
      <w:spacing w:line="420" w:lineRule="auto"/>
      <w:ind w:left="440"/>
      <w:jc w:val="center"/>
      <w:textAlignment w:val="baseline"/>
    </w:pPr>
    <w:rPr>
      <w:rFonts w:ascii="Courier New" w:hAnsi="Courier New"/>
      <w:b/>
      <w:sz w:val="28"/>
    </w:rPr>
  </w:style>
  <w:style w:type="paragraph" w:styleId="a5">
    <w:name w:val="Body Text Indent"/>
    <w:basedOn w:val="a"/>
    <w:rsid w:val="00285711"/>
    <w:pPr>
      <w:widowControl w:val="0"/>
      <w:overflowPunct w:val="0"/>
      <w:autoSpaceDE w:val="0"/>
      <w:autoSpaceDN w:val="0"/>
      <w:adjustRightInd w:val="0"/>
      <w:spacing w:line="360" w:lineRule="auto"/>
      <w:ind w:firstLine="567"/>
      <w:jc w:val="both"/>
      <w:textAlignment w:val="baseline"/>
    </w:pPr>
    <w:rPr>
      <w:rFonts w:ascii="Times New Roman CYR" w:hAnsi="Times New Roman CYR"/>
      <w:szCs w:val="20"/>
    </w:rPr>
  </w:style>
  <w:style w:type="paragraph" w:styleId="a6">
    <w:name w:val="Body Text"/>
    <w:basedOn w:val="a"/>
    <w:rsid w:val="00992E78"/>
    <w:pPr>
      <w:spacing w:after="120"/>
    </w:pPr>
  </w:style>
  <w:style w:type="paragraph" w:styleId="a7">
    <w:name w:val="endnote text"/>
    <w:basedOn w:val="a"/>
    <w:semiHidden/>
    <w:rsid w:val="00992E78"/>
    <w:rPr>
      <w:sz w:val="20"/>
      <w:szCs w:val="20"/>
    </w:rPr>
  </w:style>
  <w:style w:type="character" w:styleId="a8">
    <w:name w:val="endnote reference"/>
    <w:semiHidden/>
    <w:rsid w:val="00992E78"/>
    <w:rPr>
      <w:vertAlign w:val="superscript"/>
    </w:rPr>
  </w:style>
  <w:style w:type="paragraph" w:styleId="a9">
    <w:name w:val="header"/>
    <w:basedOn w:val="a"/>
    <w:rsid w:val="006362EA"/>
    <w:pPr>
      <w:tabs>
        <w:tab w:val="center" w:pos="4677"/>
        <w:tab w:val="right" w:pos="9355"/>
      </w:tabs>
    </w:pPr>
  </w:style>
  <w:style w:type="character" w:styleId="aa">
    <w:name w:val="page number"/>
    <w:basedOn w:val="a0"/>
    <w:rsid w:val="006362EA"/>
  </w:style>
  <w:style w:type="paragraph" w:styleId="ab">
    <w:name w:val="footer"/>
    <w:basedOn w:val="a"/>
    <w:rsid w:val="00170A98"/>
    <w:pPr>
      <w:tabs>
        <w:tab w:val="center" w:pos="4677"/>
        <w:tab w:val="right" w:pos="9355"/>
      </w:tabs>
    </w:pPr>
  </w:style>
  <w:style w:type="table" w:styleId="ac">
    <w:name w:val="Table Grid"/>
    <w:basedOn w:val="a1"/>
    <w:rsid w:val="00544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9880</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66070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ALEXEY</dc:creator>
  <cp:lastModifiedBy>PC</cp:lastModifiedBy>
  <cp:revision>2</cp:revision>
  <dcterms:created xsi:type="dcterms:W3CDTF">2015-10-25T13:52:00Z</dcterms:created>
  <dcterms:modified xsi:type="dcterms:W3CDTF">2015-10-25T13:52:00Z</dcterms:modified>
</cp:coreProperties>
</file>